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E3CF" w14:textId="180B17A5" w:rsidR="00FC7BEF" w:rsidRDefault="00FF15FA">
      <w:pPr>
        <w:ind w:left="1" w:hanging="3"/>
        <w:jc w:val="center"/>
        <w:rPr>
          <w:sz w:val="32"/>
          <w:szCs w:val="32"/>
        </w:rPr>
      </w:pPr>
      <w:r>
        <w:rPr>
          <w:b/>
          <w:sz w:val="32"/>
          <w:szCs w:val="32"/>
        </w:rPr>
        <w:t>Application for Suspension of Studies</w:t>
      </w:r>
      <w:r>
        <w:rPr>
          <w:noProof/>
        </w:rPr>
        <w:drawing>
          <wp:anchor distT="0" distB="0" distL="114300" distR="114300" simplePos="0" relativeHeight="251658240" behindDoc="0" locked="0" layoutInCell="1" hidden="0" allowOverlap="1" wp14:anchorId="7933C08D" wp14:editId="516EE03A">
            <wp:simplePos x="0" y="0"/>
            <wp:positionH relativeFrom="column">
              <wp:posOffset>-38099</wp:posOffset>
            </wp:positionH>
            <wp:positionV relativeFrom="paragraph">
              <wp:posOffset>-265429</wp:posOffset>
            </wp:positionV>
            <wp:extent cx="866775" cy="951230"/>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66775" cy="951230"/>
                    </a:xfrm>
                    <a:prstGeom prst="rect">
                      <a:avLst/>
                    </a:prstGeom>
                    <a:ln/>
                  </pic:spPr>
                </pic:pic>
              </a:graphicData>
            </a:graphic>
          </wp:anchor>
        </w:drawing>
      </w:r>
      <w:r w:rsidR="005B5B52">
        <w:rPr>
          <w:b/>
          <w:sz w:val="32"/>
          <w:szCs w:val="32"/>
        </w:rPr>
        <w:t xml:space="preserve"> </w:t>
      </w:r>
      <w:r w:rsidR="005B5B52" w:rsidRPr="005B5B52">
        <w:rPr>
          <w:b/>
          <w:sz w:val="36"/>
          <w:szCs w:val="36"/>
        </w:rPr>
        <w:t>R-40</w:t>
      </w:r>
    </w:p>
    <w:p w14:paraId="7DC0766A" w14:textId="54228780" w:rsidR="00FC7BEF" w:rsidRPr="00E4788E" w:rsidRDefault="00FF15FA" w:rsidP="00E4788E">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sidRPr="00E4788E">
        <w:rPr>
          <w:b/>
          <w:color w:val="000000"/>
          <w:sz w:val="28"/>
          <w:szCs w:val="28"/>
        </w:rPr>
        <w:t>Academic Year 2023/2024</w:t>
      </w:r>
    </w:p>
    <w:p w14:paraId="5B8BBCBD" w14:textId="4DB24DF6" w:rsidR="00FC7BEF" w:rsidRDefault="00FF15FA">
      <w:pPr>
        <w:pBdr>
          <w:top w:val="nil"/>
          <w:left w:val="nil"/>
          <w:bottom w:val="nil"/>
          <w:right w:val="nil"/>
          <w:between w:val="nil"/>
        </w:pBdr>
        <w:shd w:val="clear" w:color="auto" w:fill="FFFFFF"/>
        <w:spacing w:after="280" w:line="240" w:lineRule="auto"/>
        <w:ind w:left="0" w:hanging="2"/>
        <w:jc w:val="center"/>
        <w:rPr>
          <w:color w:val="000000"/>
          <w:sz w:val="22"/>
          <w:szCs w:val="22"/>
        </w:rPr>
      </w:pPr>
      <w:r>
        <w:rPr>
          <w:b/>
          <w:color w:val="000000"/>
          <w:sz w:val="22"/>
          <w:szCs w:val="22"/>
        </w:rPr>
        <w:t>Closing Date:</w:t>
      </w:r>
      <w:r>
        <w:rPr>
          <w:color w:val="000000"/>
          <w:sz w:val="22"/>
          <w:szCs w:val="22"/>
        </w:rPr>
        <w:t xml:space="preserve">  2</w:t>
      </w:r>
      <w:r>
        <w:rPr>
          <w:sz w:val="22"/>
          <w:szCs w:val="22"/>
        </w:rPr>
        <w:t>7</w:t>
      </w:r>
      <w:r>
        <w:rPr>
          <w:color w:val="000000"/>
          <w:sz w:val="22"/>
          <w:szCs w:val="22"/>
          <w:vertAlign w:val="superscript"/>
        </w:rPr>
        <w:t>th</w:t>
      </w:r>
      <w:r>
        <w:rPr>
          <w:color w:val="000000"/>
          <w:sz w:val="22"/>
          <w:szCs w:val="22"/>
        </w:rPr>
        <w:t xml:space="preserve"> October 2023</w:t>
      </w:r>
      <w:r w:rsidR="005B5B52">
        <w:rPr>
          <w:color w:val="000000"/>
          <w:sz w:val="22"/>
          <w:szCs w:val="22"/>
        </w:rPr>
        <w:br/>
      </w:r>
    </w:p>
    <w:p w14:paraId="1AD47ECC" w14:textId="571EA525" w:rsidR="00FC7BEF" w:rsidRDefault="00FF15FA">
      <w:pPr>
        <w:ind w:left="0" w:hanging="2"/>
        <w:rPr>
          <w:sz w:val="22"/>
          <w:szCs w:val="22"/>
        </w:rPr>
      </w:pPr>
      <w:r>
        <w:rPr>
          <w:b/>
          <w:i/>
          <w:sz w:val="22"/>
          <w:szCs w:val="22"/>
          <w:u w:val="single"/>
        </w:rPr>
        <w:t>Section A: Suspension of study (Leave of Absence) Procedure</w:t>
      </w:r>
      <w:r w:rsidR="005B5B52">
        <w:rPr>
          <w:b/>
          <w:i/>
          <w:sz w:val="22"/>
          <w:szCs w:val="22"/>
          <w:u w:val="single"/>
        </w:rPr>
        <w:br/>
      </w:r>
    </w:p>
    <w:p w14:paraId="65110D4E" w14:textId="77777777" w:rsidR="00FC7BEF" w:rsidRDefault="00FF15FA">
      <w:pPr>
        <w:pBdr>
          <w:top w:val="nil"/>
          <w:left w:val="nil"/>
          <w:bottom w:val="nil"/>
          <w:right w:val="nil"/>
          <w:between w:val="nil"/>
        </w:pBdr>
        <w:shd w:val="clear" w:color="auto" w:fill="FFFFFF"/>
        <w:spacing w:before="40" w:after="96" w:line="240" w:lineRule="auto"/>
        <w:ind w:left="0" w:hanging="2"/>
        <w:rPr>
          <w:color w:val="000000"/>
          <w:sz w:val="22"/>
          <w:szCs w:val="22"/>
        </w:rPr>
      </w:pPr>
      <w:r>
        <w:rPr>
          <w:color w:val="000000"/>
          <w:sz w:val="22"/>
          <w:szCs w:val="22"/>
        </w:rPr>
        <w:t xml:space="preserve">A suspension of study is available to students who have serious or </w:t>
      </w:r>
      <w:proofErr w:type="gramStart"/>
      <w:r>
        <w:rPr>
          <w:color w:val="000000"/>
          <w:sz w:val="22"/>
          <w:szCs w:val="22"/>
        </w:rPr>
        <w:t>medium term</w:t>
      </w:r>
      <w:proofErr w:type="gramEnd"/>
      <w:r>
        <w:rPr>
          <w:color w:val="000000"/>
          <w:sz w:val="22"/>
          <w:szCs w:val="22"/>
        </w:rPr>
        <w:t xml:space="preserve"> circumstances which mean they are unable to engage with their studies for the full academic year.  A suspension of study is applicable in the following circumstances:</w:t>
      </w:r>
    </w:p>
    <w:p w14:paraId="5A386830" w14:textId="77777777" w:rsidR="00FC7BEF" w:rsidRDefault="00FF15FA" w:rsidP="005B5B52">
      <w:pPr>
        <w:numPr>
          <w:ilvl w:val="0"/>
          <w:numId w:val="1"/>
        </w:numPr>
        <w:pBdr>
          <w:top w:val="nil"/>
          <w:left w:val="nil"/>
          <w:bottom w:val="nil"/>
          <w:right w:val="nil"/>
          <w:between w:val="nil"/>
        </w:pBdr>
        <w:shd w:val="clear" w:color="auto" w:fill="FFFFFF"/>
        <w:spacing w:before="40" w:after="96" w:line="240" w:lineRule="auto"/>
        <w:ind w:left="425" w:hangingChars="194" w:hanging="427"/>
        <w:rPr>
          <w:color w:val="000000"/>
          <w:sz w:val="22"/>
          <w:szCs w:val="22"/>
        </w:rPr>
      </w:pPr>
      <w:r>
        <w:rPr>
          <w:color w:val="000000"/>
          <w:sz w:val="22"/>
          <w:szCs w:val="22"/>
        </w:rPr>
        <w:t xml:space="preserve">serious ongoing/medium term medical problems (normally evidenced by a deferral or postponement in the previous academic year)  </w:t>
      </w:r>
    </w:p>
    <w:p w14:paraId="4101E722" w14:textId="77777777" w:rsidR="00FC7BEF" w:rsidRDefault="00FF15FA" w:rsidP="005B5B52">
      <w:pPr>
        <w:numPr>
          <w:ilvl w:val="0"/>
          <w:numId w:val="1"/>
        </w:numPr>
        <w:pBdr>
          <w:top w:val="nil"/>
          <w:left w:val="nil"/>
          <w:bottom w:val="nil"/>
          <w:right w:val="nil"/>
          <w:between w:val="nil"/>
        </w:pBdr>
        <w:shd w:val="clear" w:color="auto" w:fill="FFFFFF"/>
        <w:tabs>
          <w:tab w:val="left" w:pos="426"/>
        </w:tabs>
        <w:spacing w:before="40" w:after="96" w:line="240" w:lineRule="auto"/>
        <w:ind w:left="425" w:hangingChars="194" w:hanging="427"/>
        <w:rPr>
          <w:color w:val="000000"/>
          <w:sz w:val="22"/>
          <w:szCs w:val="22"/>
        </w:rPr>
      </w:pPr>
      <w:r>
        <w:rPr>
          <w:color w:val="000000"/>
          <w:sz w:val="22"/>
          <w:szCs w:val="22"/>
        </w:rPr>
        <w:t>serious ongoing/medium term documented personal issues (mental health, family situation, financial situation)</w:t>
      </w:r>
    </w:p>
    <w:p w14:paraId="010CDA33" w14:textId="77777777" w:rsidR="00FC7BEF" w:rsidRDefault="00FF15FA" w:rsidP="005B5B52">
      <w:pPr>
        <w:numPr>
          <w:ilvl w:val="0"/>
          <w:numId w:val="1"/>
        </w:numPr>
        <w:pBdr>
          <w:top w:val="nil"/>
          <w:left w:val="nil"/>
          <w:bottom w:val="nil"/>
          <w:right w:val="nil"/>
          <w:between w:val="nil"/>
        </w:pBdr>
        <w:shd w:val="clear" w:color="auto" w:fill="FFFFFF"/>
        <w:spacing w:before="40" w:after="96" w:line="240" w:lineRule="auto"/>
        <w:ind w:left="425" w:hangingChars="194" w:hanging="427"/>
        <w:rPr>
          <w:color w:val="000000"/>
          <w:sz w:val="22"/>
          <w:szCs w:val="22"/>
        </w:rPr>
      </w:pPr>
      <w:r>
        <w:rPr>
          <w:color w:val="000000"/>
          <w:sz w:val="22"/>
          <w:szCs w:val="22"/>
        </w:rPr>
        <w:t xml:space="preserve">serious medium term work commitments (relocation of self or partner) </w:t>
      </w:r>
    </w:p>
    <w:p w14:paraId="651B77A5" w14:textId="77777777" w:rsidR="00FC7BEF" w:rsidRDefault="00FF15FA" w:rsidP="005B5B52">
      <w:pPr>
        <w:numPr>
          <w:ilvl w:val="0"/>
          <w:numId w:val="1"/>
        </w:numPr>
        <w:pBdr>
          <w:top w:val="nil"/>
          <w:left w:val="nil"/>
          <w:bottom w:val="nil"/>
          <w:right w:val="nil"/>
          <w:between w:val="nil"/>
        </w:pBdr>
        <w:shd w:val="clear" w:color="auto" w:fill="FFFFFF"/>
        <w:spacing w:before="40" w:after="96" w:line="240" w:lineRule="auto"/>
        <w:ind w:left="425" w:hangingChars="194" w:hanging="427"/>
        <w:rPr>
          <w:color w:val="000000"/>
          <w:sz w:val="22"/>
          <w:szCs w:val="22"/>
        </w:rPr>
      </w:pPr>
      <w:r>
        <w:rPr>
          <w:color w:val="000000"/>
          <w:sz w:val="22"/>
          <w:szCs w:val="22"/>
        </w:rPr>
        <w:t xml:space="preserve">maternity leave, adoption leave, carer’s </w:t>
      </w:r>
      <w:proofErr w:type="gramStart"/>
      <w:r>
        <w:rPr>
          <w:color w:val="000000"/>
          <w:sz w:val="22"/>
          <w:szCs w:val="22"/>
        </w:rPr>
        <w:t>leave</w:t>
      </w:r>
      <w:proofErr w:type="gramEnd"/>
      <w:r>
        <w:rPr>
          <w:color w:val="000000"/>
          <w:sz w:val="22"/>
          <w:szCs w:val="22"/>
        </w:rPr>
        <w:t xml:space="preserve"> and other related leave types</w:t>
      </w:r>
    </w:p>
    <w:p w14:paraId="69C9D9B8" w14:textId="77777777" w:rsidR="00FC7BEF" w:rsidRDefault="00FF15FA">
      <w:pPr>
        <w:pBdr>
          <w:top w:val="nil"/>
          <w:left w:val="nil"/>
          <w:bottom w:val="nil"/>
          <w:right w:val="nil"/>
          <w:between w:val="nil"/>
        </w:pBdr>
        <w:shd w:val="clear" w:color="auto" w:fill="FFFFFF"/>
        <w:spacing w:before="40" w:after="96" w:line="240" w:lineRule="auto"/>
        <w:ind w:left="0" w:hanging="2"/>
        <w:rPr>
          <w:color w:val="000000"/>
          <w:sz w:val="22"/>
          <w:szCs w:val="22"/>
        </w:rPr>
      </w:pPr>
      <w:r>
        <w:rPr>
          <w:color w:val="000000"/>
          <w:sz w:val="22"/>
          <w:szCs w:val="22"/>
        </w:rPr>
        <w:t>A suspension of study may be granted to students who have documentation to support the above circumstances for the academic year 2023/2024</w:t>
      </w:r>
    </w:p>
    <w:p w14:paraId="7FB258E8" w14:textId="77777777" w:rsidR="00FC7BEF" w:rsidRDefault="00FF15FA">
      <w:pPr>
        <w:pBdr>
          <w:top w:val="nil"/>
          <w:left w:val="nil"/>
          <w:bottom w:val="nil"/>
          <w:right w:val="nil"/>
          <w:between w:val="nil"/>
        </w:pBdr>
        <w:shd w:val="clear" w:color="auto" w:fill="FFFFFF"/>
        <w:spacing w:before="40" w:after="96" w:line="240" w:lineRule="auto"/>
        <w:ind w:left="0" w:hanging="2"/>
        <w:rPr>
          <w:color w:val="000000"/>
          <w:sz w:val="22"/>
          <w:szCs w:val="22"/>
        </w:rPr>
      </w:pPr>
      <w:r>
        <w:rPr>
          <w:color w:val="000000"/>
          <w:sz w:val="22"/>
          <w:szCs w:val="22"/>
        </w:rPr>
        <w:t xml:space="preserve">If you wish to apply for formal suspension of study, please complete this form, obtain all required signatures of </w:t>
      </w:r>
      <w:proofErr w:type="gramStart"/>
      <w:r>
        <w:rPr>
          <w:color w:val="000000"/>
          <w:sz w:val="22"/>
          <w:szCs w:val="22"/>
        </w:rPr>
        <w:t>approval</w:t>
      </w:r>
      <w:proofErr w:type="gramEnd"/>
      <w:r>
        <w:rPr>
          <w:color w:val="000000"/>
          <w:sz w:val="22"/>
          <w:szCs w:val="22"/>
        </w:rPr>
        <w:t xml:space="preserve"> and return to Registry by the closing date.  </w:t>
      </w:r>
      <w:r>
        <w:rPr>
          <w:color w:val="000000"/>
          <w:sz w:val="22"/>
          <w:szCs w:val="22"/>
        </w:rPr>
        <w:br/>
      </w:r>
    </w:p>
    <w:p w14:paraId="397769A8" w14:textId="2E5421E3" w:rsidR="005B5B52" w:rsidRPr="005B5B52" w:rsidRDefault="00FF15FA" w:rsidP="005B5B52">
      <w:pPr>
        <w:pBdr>
          <w:top w:val="nil"/>
          <w:left w:val="nil"/>
          <w:bottom w:val="nil"/>
          <w:right w:val="nil"/>
          <w:between w:val="nil"/>
        </w:pBdr>
        <w:shd w:val="clear" w:color="auto" w:fill="FFFFFF"/>
        <w:spacing w:after="280" w:line="240" w:lineRule="auto"/>
        <w:ind w:left="0" w:hanging="2"/>
        <w:rPr>
          <w:b/>
          <w:color w:val="000000"/>
          <w:sz w:val="22"/>
          <w:szCs w:val="22"/>
          <w:u w:val="single"/>
        </w:rPr>
      </w:pPr>
      <w:r w:rsidRPr="00D70E98">
        <w:rPr>
          <w:b/>
          <w:i/>
          <w:iCs/>
          <w:color w:val="000000"/>
          <w:sz w:val="22"/>
          <w:szCs w:val="22"/>
          <w:u w:val="single"/>
        </w:rPr>
        <w:t>Section B: Suspension of Studies</w:t>
      </w:r>
      <w:r w:rsidR="00E4788E" w:rsidRPr="00D70E98">
        <w:rPr>
          <w:b/>
          <w:i/>
          <w:iCs/>
          <w:color w:val="000000"/>
          <w:sz w:val="22"/>
          <w:szCs w:val="22"/>
          <w:u w:val="single"/>
        </w:rPr>
        <w:t xml:space="preserve"> </w:t>
      </w:r>
      <w:r w:rsidR="00E4788E" w:rsidRPr="00D70E98">
        <w:rPr>
          <w:bCs/>
          <w:i/>
          <w:iCs/>
          <w:color w:val="000000"/>
          <w:sz w:val="22"/>
          <w:szCs w:val="22"/>
          <w:u w:val="single"/>
        </w:rPr>
        <w:t xml:space="preserve">(Leave of </w:t>
      </w:r>
      <w:proofErr w:type="gramStart"/>
      <w:r w:rsidR="00E4788E" w:rsidRPr="00D70E98">
        <w:rPr>
          <w:bCs/>
          <w:i/>
          <w:iCs/>
          <w:color w:val="000000"/>
          <w:sz w:val="22"/>
          <w:szCs w:val="22"/>
          <w:u w:val="single"/>
        </w:rPr>
        <w:t xml:space="preserve">Absence) </w:t>
      </w:r>
      <w:r w:rsidRPr="00D70E98">
        <w:rPr>
          <w:bCs/>
          <w:i/>
          <w:iCs/>
          <w:color w:val="000000"/>
          <w:sz w:val="22"/>
          <w:szCs w:val="22"/>
          <w:u w:val="single"/>
        </w:rPr>
        <w:t xml:space="preserve"> </w:t>
      </w:r>
      <w:r w:rsidRPr="00D70E98">
        <w:rPr>
          <w:b/>
          <w:i/>
          <w:iCs/>
          <w:color w:val="000000"/>
          <w:sz w:val="22"/>
          <w:szCs w:val="22"/>
          <w:u w:val="single"/>
        </w:rPr>
        <w:t>Note</w:t>
      </w:r>
      <w:r w:rsidR="005B5B52" w:rsidRPr="00D70E98">
        <w:rPr>
          <w:b/>
          <w:i/>
          <w:iCs/>
          <w:color w:val="000000"/>
          <w:sz w:val="22"/>
          <w:szCs w:val="22"/>
          <w:u w:val="single"/>
        </w:rPr>
        <w:t>s</w:t>
      </w:r>
      <w:proofErr w:type="gramEnd"/>
      <w:r w:rsidR="00E4788E" w:rsidRPr="00D70E98">
        <w:rPr>
          <w:b/>
          <w:i/>
          <w:iCs/>
          <w:color w:val="000000"/>
          <w:sz w:val="22"/>
          <w:szCs w:val="22"/>
          <w:u w:val="single"/>
        </w:rPr>
        <w:t>:</w:t>
      </w:r>
      <w:r w:rsidR="005B5B52" w:rsidRPr="00D70E98">
        <w:rPr>
          <w:b/>
          <w:i/>
          <w:iCs/>
          <w:color w:val="000000"/>
          <w:sz w:val="22"/>
          <w:szCs w:val="22"/>
          <w:u w:val="single"/>
        </w:rPr>
        <w:br/>
      </w:r>
      <w:r w:rsidR="005B5B52" w:rsidRPr="005B5B52">
        <w:rPr>
          <w:b/>
          <w:color w:val="000000"/>
          <w:sz w:val="22"/>
          <w:szCs w:val="22"/>
        </w:rPr>
        <w:t xml:space="preserve">Closing Date: </w:t>
      </w:r>
      <w:r w:rsidR="005B5B52" w:rsidRPr="005B5B52">
        <w:rPr>
          <w:bCs/>
          <w:color w:val="000000"/>
          <w:sz w:val="22"/>
          <w:szCs w:val="22"/>
        </w:rPr>
        <w:t>27</w:t>
      </w:r>
      <w:r w:rsidR="005B5B52" w:rsidRPr="005B5B52">
        <w:rPr>
          <w:bCs/>
          <w:color w:val="000000"/>
          <w:sz w:val="22"/>
          <w:szCs w:val="22"/>
          <w:vertAlign w:val="superscript"/>
        </w:rPr>
        <w:t xml:space="preserve">th </w:t>
      </w:r>
      <w:r w:rsidR="005B5B52" w:rsidRPr="005B5B52">
        <w:rPr>
          <w:bCs/>
          <w:color w:val="000000"/>
          <w:sz w:val="22"/>
          <w:szCs w:val="22"/>
        </w:rPr>
        <w:t>October 2023</w:t>
      </w:r>
    </w:p>
    <w:p w14:paraId="291D8C62" w14:textId="77777777" w:rsidR="00FC7BEF" w:rsidRDefault="00FF15FA">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Supporting Documentation</w:t>
      </w:r>
    </w:p>
    <w:p w14:paraId="6D9F5AF3" w14:textId="77777777" w:rsidR="00FC7BEF" w:rsidRDefault="00FF15FA">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All forms must be accompanied by supporting documentation. Forms received after the closing date are subject to approval and must be accompanied by supporting documentation providing an explanation for the late submission of the request. Where a student has completed any elements of assessment for the current academic year a suspension of study cannot be approved.  The student should apply for a postponement of assessment in these instances.  </w:t>
      </w:r>
      <w:hyperlink r:id="rId9">
        <w:r>
          <w:rPr>
            <w:rFonts w:ascii="Helvetica Neue" w:eastAsia="Helvetica Neue" w:hAnsi="Helvetica Neue" w:cs="Helvetica Neue"/>
            <w:color w:val="0563C1"/>
            <w:sz w:val="22"/>
            <w:szCs w:val="22"/>
            <w:u w:val="single"/>
          </w:rPr>
          <w:t>https://www.dcu.ie/registry/postponement-assessment-0</w:t>
        </w:r>
      </w:hyperlink>
    </w:p>
    <w:p w14:paraId="157103D5" w14:textId="77777777" w:rsidR="00FC7BEF" w:rsidRDefault="00FC7BEF">
      <w:pPr>
        <w:ind w:left="0" w:hanging="2"/>
        <w:rPr>
          <w:rFonts w:ascii="Helvetica Neue" w:eastAsia="Helvetica Neue" w:hAnsi="Helvetica Neue" w:cs="Helvetica Neue"/>
          <w:sz w:val="22"/>
          <w:szCs w:val="22"/>
        </w:rPr>
      </w:pPr>
    </w:p>
    <w:p w14:paraId="2BACB70E" w14:textId="77777777" w:rsidR="00FC7BEF" w:rsidRDefault="00FF15FA">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Fee Implications</w:t>
      </w:r>
    </w:p>
    <w:p w14:paraId="1BF7622A" w14:textId="77777777" w:rsidR="00FC7BEF" w:rsidRDefault="00FF15FA">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Suspending your studies after the 27</w:t>
      </w:r>
      <w:r>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xml:space="preserve"> of October will incur a </w:t>
      </w:r>
      <w:proofErr w:type="spellStart"/>
      <w:r>
        <w:rPr>
          <w:rFonts w:ascii="Helvetica Neue" w:eastAsia="Helvetica Neue" w:hAnsi="Helvetica Neue" w:cs="Helvetica Neue"/>
          <w:sz w:val="22"/>
          <w:szCs w:val="22"/>
        </w:rPr>
        <w:t>programme</w:t>
      </w:r>
      <w:proofErr w:type="spellEnd"/>
      <w:r>
        <w:rPr>
          <w:rFonts w:ascii="Helvetica Neue" w:eastAsia="Helvetica Neue" w:hAnsi="Helvetica Neue" w:cs="Helvetica Neue"/>
          <w:sz w:val="22"/>
          <w:szCs w:val="22"/>
        </w:rPr>
        <w:t xml:space="preserve"> fee for both the current year and when re-registering in the new academic year. Clarification of fee liability should be sought from the Student Fees team prior to submitting this form.  You can contact Student Fees at </w:t>
      </w:r>
      <w:hyperlink r:id="rId10">
        <w:r>
          <w:rPr>
            <w:rFonts w:ascii="Helvetica Neue" w:eastAsia="Helvetica Neue" w:hAnsi="Helvetica Neue" w:cs="Helvetica Neue"/>
            <w:color w:val="23527C"/>
            <w:highlight w:val="white"/>
            <w:u w:val="single"/>
          </w:rPr>
          <w:t>fees@dcu.ie</w:t>
        </w:r>
      </w:hyperlink>
      <w:r>
        <w:rPr>
          <w:rFonts w:ascii="Helvetica Neue" w:eastAsia="Helvetica Neue" w:hAnsi="Helvetica Neue" w:cs="Helvetica Neue"/>
          <w:color w:val="00283E"/>
          <w:highlight w:val="white"/>
        </w:rPr>
        <w:t>.</w:t>
      </w:r>
    </w:p>
    <w:p w14:paraId="7C7DA312" w14:textId="77777777" w:rsidR="00FC7BEF" w:rsidRDefault="00FC7BEF">
      <w:pPr>
        <w:ind w:left="0" w:hanging="2"/>
        <w:rPr>
          <w:rFonts w:ascii="Helvetica Neue" w:eastAsia="Helvetica Neue" w:hAnsi="Helvetica Neue" w:cs="Helvetica Neue"/>
          <w:sz w:val="22"/>
          <w:szCs w:val="22"/>
        </w:rPr>
      </w:pPr>
    </w:p>
    <w:p w14:paraId="7AE5E41E" w14:textId="77777777" w:rsidR="00FC7BEF" w:rsidRDefault="00FF15FA">
      <w:pPr>
        <w:pBdr>
          <w:top w:val="nil"/>
          <w:left w:val="nil"/>
          <w:bottom w:val="nil"/>
          <w:right w:val="nil"/>
          <w:between w:val="nil"/>
        </w:pBdr>
        <w:shd w:val="clear" w:color="auto" w:fill="FFFFFF"/>
        <w:spacing w:before="40" w:after="8" w:line="240" w:lineRule="auto"/>
        <w:ind w:left="0" w:hanging="2"/>
        <w:rPr>
          <w:color w:val="000000"/>
          <w:sz w:val="22"/>
          <w:szCs w:val="22"/>
        </w:rPr>
      </w:pPr>
      <w:r>
        <w:rPr>
          <w:b/>
          <w:color w:val="000000"/>
          <w:sz w:val="22"/>
          <w:szCs w:val="22"/>
        </w:rPr>
        <w:t>Fees and Grants</w:t>
      </w:r>
    </w:p>
    <w:p w14:paraId="606D5965" w14:textId="77777777" w:rsidR="00FC7BEF" w:rsidRDefault="00FF15FA">
      <w:pPr>
        <w:pBdr>
          <w:top w:val="nil"/>
          <w:left w:val="nil"/>
          <w:bottom w:val="nil"/>
          <w:right w:val="nil"/>
          <w:between w:val="nil"/>
        </w:pBdr>
        <w:shd w:val="clear" w:color="auto" w:fill="FFFFFF"/>
        <w:spacing w:line="240" w:lineRule="auto"/>
        <w:ind w:left="0" w:hanging="2"/>
        <w:rPr>
          <w:color w:val="000000"/>
          <w:sz w:val="22"/>
          <w:szCs w:val="22"/>
        </w:rPr>
      </w:pPr>
      <w:r>
        <w:rPr>
          <w:color w:val="000000"/>
          <w:sz w:val="22"/>
          <w:szCs w:val="22"/>
        </w:rPr>
        <w:t xml:space="preserve">Students are advised to contact Student Fees in advance of any requests to seek clarification of fee liability. Please note if you are in receipt of a grant, </w:t>
      </w:r>
      <w:r>
        <w:rPr>
          <w:color w:val="000000"/>
          <w:sz w:val="22"/>
          <w:szCs w:val="22"/>
          <w:u w:val="single"/>
        </w:rPr>
        <w:t>it is your responsibility</w:t>
      </w:r>
      <w:r>
        <w:rPr>
          <w:color w:val="000000"/>
          <w:sz w:val="22"/>
          <w:szCs w:val="22"/>
        </w:rPr>
        <w:t xml:space="preserve"> to contact your Grant Authority/SUSI to confirm you are suspending your studies for the academic year 2023/2024.</w:t>
      </w:r>
    </w:p>
    <w:p w14:paraId="5E0B5354" w14:textId="77777777" w:rsidR="00FC7BEF" w:rsidRDefault="00FC7BEF">
      <w:pPr>
        <w:ind w:left="0" w:hanging="2"/>
        <w:rPr>
          <w:rFonts w:ascii="Helvetica Neue" w:eastAsia="Helvetica Neue" w:hAnsi="Helvetica Neue" w:cs="Helvetica Neue"/>
          <w:sz w:val="22"/>
          <w:szCs w:val="22"/>
        </w:rPr>
      </w:pPr>
    </w:p>
    <w:p w14:paraId="73889CF9" w14:textId="77777777" w:rsidR="00FC7BEF" w:rsidRDefault="00FF15FA">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Use of University Facilities while on suspension of studies</w:t>
      </w:r>
      <w:r>
        <w:rPr>
          <w:rFonts w:ascii="Helvetica Neue" w:eastAsia="Helvetica Neue" w:hAnsi="Helvetica Neue" w:cs="Helvetica Neue"/>
          <w:sz w:val="22"/>
          <w:szCs w:val="22"/>
        </w:rPr>
        <w:t xml:space="preserve"> </w:t>
      </w:r>
    </w:p>
    <w:p w14:paraId="5AFAE608" w14:textId="00AEE3BD" w:rsidR="00FC7BEF" w:rsidRDefault="00FF15FA">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Students on a suspension of study will retain access to their </w:t>
      </w:r>
      <w:r w:rsidR="005B5B52">
        <w:rPr>
          <w:rFonts w:ascii="Helvetica Neue" w:eastAsia="Helvetica Neue" w:hAnsi="Helvetica Neue" w:cs="Helvetica Neue"/>
          <w:sz w:val="22"/>
          <w:szCs w:val="22"/>
        </w:rPr>
        <w:t>university</w:t>
      </w:r>
      <w:r>
        <w:rPr>
          <w:rFonts w:ascii="Helvetica Neue" w:eastAsia="Helvetica Neue" w:hAnsi="Helvetica Neue" w:cs="Helvetica Neue"/>
          <w:sz w:val="22"/>
          <w:szCs w:val="22"/>
        </w:rPr>
        <w:t xml:space="preserve"> systems but will no longer be included on class lists or have access to the Loop teaching resources.</w:t>
      </w:r>
    </w:p>
    <w:p w14:paraId="66579832" w14:textId="77777777" w:rsidR="00FC7BEF" w:rsidRDefault="00FC7BEF">
      <w:pPr>
        <w:ind w:left="0" w:hanging="2"/>
        <w:rPr>
          <w:rFonts w:ascii="Helvetica Neue" w:eastAsia="Helvetica Neue" w:hAnsi="Helvetica Neue" w:cs="Helvetica Neue"/>
          <w:sz w:val="22"/>
          <w:szCs w:val="22"/>
        </w:rPr>
      </w:pPr>
    </w:p>
    <w:p w14:paraId="4976A775" w14:textId="77777777" w:rsidR="00FC7BEF" w:rsidRDefault="00FF15FA">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Resuming Your Studies</w:t>
      </w:r>
    </w:p>
    <w:p w14:paraId="6802FF8E" w14:textId="77777777" w:rsidR="00FC7BEF" w:rsidRDefault="00FF15FA">
      <w:pPr>
        <w:pBdr>
          <w:top w:val="nil"/>
          <w:left w:val="nil"/>
          <w:bottom w:val="nil"/>
          <w:right w:val="nil"/>
          <w:between w:val="nil"/>
        </w:pBdr>
        <w:shd w:val="clear" w:color="auto" w:fill="FFFFFF"/>
        <w:spacing w:after="280"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If successful in your application, please note that the curriculum of your course may be </w:t>
      </w:r>
      <w:proofErr w:type="gramStart"/>
      <w:r>
        <w:rPr>
          <w:rFonts w:ascii="Helvetica Neue" w:eastAsia="Helvetica Neue" w:hAnsi="Helvetica Neue" w:cs="Helvetica Neue"/>
          <w:color w:val="000000"/>
          <w:sz w:val="22"/>
          <w:szCs w:val="22"/>
        </w:rPr>
        <w:t>amended</w:t>
      </w:r>
      <w:proofErr w:type="gramEnd"/>
      <w:r>
        <w:rPr>
          <w:rFonts w:ascii="Helvetica Neue" w:eastAsia="Helvetica Neue" w:hAnsi="Helvetica Neue" w:cs="Helvetica Neue"/>
          <w:color w:val="000000"/>
          <w:sz w:val="22"/>
          <w:szCs w:val="22"/>
        </w:rPr>
        <w:t xml:space="preserve"> and the same modules may not necessarily be on offer when you return to your studies.  Students are required to register for the current curriculum when they return to their studies. Once a suspension of studies has been granted for an academic session it cannot be revoked. </w:t>
      </w:r>
    </w:p>
    <w:p w14:paraId="5612D26F" w14:textId="77777777" w:rsidR="00FC7BEF" w:rsidRDefault="00FC7BEF">
      <w:pPr>
        <w:pBdr>
          <w:top w:val="nil"/>
          <w:left w:val="nil"/>
          <w:bottom w:val="nil"/>
          <w:right w:val="nil"/>
          <w:between w:val="nil"/>
        </w:pBdr>
        <w:shd w:val="clear" w:color="auto" w:fill="FFFFFF"/>
        <w:spacing w:after="280" w:line="240" w:lineRule="auto"/>
        <w:ind w:left="0" w:hanging="2"/>
        <w:rPr>
          <w:rFonts w:ascii="Helvetica Neue" w:eastAsia="Helvetica Neue" w:hAnsi="Helvetica Neue" w:cs="Helvetica Neue"/>
          <w:color w:val="000000"/>
        </w:rPr>
      </w:pPr>
    </w:p>
    <w:p w14:paraId="2B1FE316" w14:textId="06B3BCB3" w:rsidR="00FC7BEF" w:rsidRDefault="00FF15FA">
      <w:pPr>
        <w:ind w:left="1" w:hanging="3"/>
        <w:jc w:val="center"/>
        <w:rPr>
          <w:sz w:val="32"/>
          <w:szCs w:val="32"/>
        </w:rPr>
      </w:pPr>
      <w:r>
        <w:rPr>
          <w:b/>
          <w:sz w:val="32"/>
          <w:szCs w:val="32"/>
        </w:rPr>
        <w:t>Application for Suspension of Studies</w:t>
      </w:r>
      <w:r>
        <w:rPr>
          <w:rFonts w:ascii="Helvetica Neue" w:eastAsia="Helvetica Neue" w:hAnsi="Helvetica Neue" w:cs="Helvetica Neue"/>
          <w:sz w:val="22"/>
          <w:szCs w:val="22"/>
        </w:rPr>
        <w:t xml:space="preserve"> </w:t>
      </w:r>
      <w:r>
        <w:rPr>
          <w:noProof/>
        </w:rPr>
        <w:drawing>
          <wp:anchor distT="0" distB="0" distL="114300" distR="114300" simplePos="0" relativeHeight="251659264" behindDoc="0" locked="0" layoutInCell="1" hidden="0" allowOverlap="1" wp14:anchorId="259CE66A" wp14:editId="0F404614">
            <wp:simplePos x="0" y="0"/>
            <wp:positionH relativeFrom="column">
              <wp:posOffset>-38099</wp:posOffset>
            </wp:positionH>
            <wp:positionV relativeFrom="paragraph">
              <wp:posOffset>-265429</wp:posOffset>
            </wp:positionV>
            <wp:extent cx="866775" cy="951230"/>
            <wp:effectExtent l="0" t="0" r="0" b="0"/>
            <wp:wrapSquare wrapText="bothSides" distT="0" distB="0" distL="114300" distR="11430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66775" cy="951230"/>
                    </a:xfrm>
                    <a:prstGeom prst="rect">
                      <a:avLst/>
                    </a:prstGeom>
                    <a:ln/>
                  </pic:spPr>
                </pic:pic>
              </a:graphicData>
            </a:graphic>
          </wp:anchor>
        </w:drawing>
      </w:r>
      <w:r w:rsidR="005B5B52">
        <w:rPr>
          <w:rFonts w:ascii="Helvetica Neue" w:eastAsia="Helvetica Neue" w:hAnsi="Helvetica Neue" w:cs="Helvetica Neue"/>
          <w:sz w:val="22"/>
          <w:szCs w:val="22"/>
        </w:rPr>
        <w:t xml:space="preserve"> </w:t>
      </w:r>
      <w:r w:rsidR="005B5B52" w:rsidRPr="005B5B52">
        <w:rPr>
          <w:rFonts w:ascii="Helvetica Neue" w:eastAsia="Helvetica Neue" w:hAnsi="Helvetica Neue" w:cs="Helvetica Neue"/>
          <w:b/>
          <w:bCs/>
          <w:sz w:val="36"/>
          <w:szCs w:val="36"/>
        </w:rPr>
        <w:t>R-40</w:t>
      </w:r>
    </w:p>
    <w:p w14:paraId="01579904" w14:textId="77777777" w:rsidR="00FC7BEF" w:rsidRDefault="00FF15FA">
      <w:pPr>
        <w:pBdr>
          <w:top w:val="nil"/>
          <w:left w:val="nil"/>
          <w:bottom w:val="nil"/>
          <w:right w:val="nil"/>
          <w:between w:val="nil"/>
        </w:pBdr>
        <w:tabs>
          <w:tab w:val="center" w:pos="4320"/>
          <w:tab w:val="right" w:pos="8640"/>
        </w:tabs>
        <w:spacing w:line="240" w:lineRule="auto"/>
        <w:ind w:left="0" w:hanging="2"/>
        <w:jc w:val="center"/>
        <w:rPr>
          <w:b/>
        </w:rPr>
      </w:pPr>
      <w:r>
        <w:rPr>
          <w:b/>
          <w:color w:val="000000"/>
        </w:rPr>
        <w:t>Academic Year 202</w:t>
      </w:r>
      <w:r>
        <w:rPr>
          <w:b/>
        </w:rPr>
        <w:t>3/2024</w:t>
      </w:r>
    </w:p>
    <w:p w14:paraId="3E160E9E" w14:textId="6BB02F8E" w:rsidR="005B5B52" w:rsidRPr="005B5B52" w:rsidRDefault="005B5B52">
      <w:pPr>
        <w:pBdr>
          <w:top w:val="nil"/>
          <w:left w:val="nil"/>
          <w:bottom w:val="nil"/>
          <w:right w:val="nil"/>
          <w:between w:val="nil"/>
        </w:pBdr>
        <w:tabs>
          <w:tab w:val="center" w:pos="4320"/>
          <w:tab w:val="right" w:pos="8640"/>
        </w:tabs>
        <w:spacing w:line="240" w:lineRule="auto"/>
        <w:ind w:left="0" w:hanging="2"/>
        <w:jc w:val="center"/>
        <w:rPr>
          <w:bCs/>
          <w:color w:val="000000"/>
          <w:sz w:val="32"/>
          <w:szCs w:val="32"/>
        </w:rPr>
      </w:pPr>
      <w:r>
        <w:rPr>
          <w:b/>
        </w:rPr>
        <w:t xml:space="preserve">Closing Date: </w:t>
      </w:r>
      <w:r>
        <w:rPr>
          <w:bCs/>
        </w:rPr>
        <w:t>27</w:t>
      </w:r>
      <w:r w:rsidRPr="005B5B52">
        <w:rPr>
          <w:bCs/>
          <w:vertAlign w:val="superscript"/>
        </w:rPr>
        <w:t>th</w:t>
      </w:r>
      <w:r>
        <w:rPr>
          <w:bCs/>
        </w:rPr>
        <w:t xml:space="preserve"> October 2023</w:t>
      </w:r>
    </w:p>
    <w:p w14:paraId="73C7FF92" w14:textId="611D4E46" w:rsidR="003E5C04" w:rsidRDefault="00FF15FA" w:rsidP="005B5B52">
      <w:pPr>
        <w:pBdr>
          <w:top w:val="nil"/>
          <w:left w:val="nil"/>
          <w:bottom w:val="nil"/>
          <w:right w:val="nil"/>
          <w:between w:val="nil"/>
        </w:pBdr>
        <w:tabs>
          <w:tab w:val="center" w:pos="4320"/>
          <w:tab w:val="right" w:pos="8640"/>
          <w:tab w:val="center" w:pos="4153"/>
          <w:tab w:val="right" w:pos="8306"/>
        </w:tabs>
        <w:spacing w:line="360" w:lineRule="auto"/>
        <w:ind w:left="0" w:hanging="2"/>
        <w:rPr>
          <w:rFonts w:ascii="Helvetica Neue" w:eastAsia="Helvetica Neue" w:hAnsi="Helvetica Neue" w:cs="Helvetica Neue"/>
          <w:color w:val="000000"/>
        </w:rPr>
      </w:pPr>
      <w:r>
        <w:rPr>
          <w:rFonts w:ascii="Helvetica Neue" w:eastAsia="Helvetica Neue" w:hAnsi="Helvetica Neue" w:cs="Helvetica Neue"/>
          <w:color w:val="7030A0"/>
        </w:rPr>
        <w:br/>
      </w:r>
    </w:p>
    <w:p w14:paraId="464BD8B0" w14:textId="77777777" w:rsidR="00FC7BEF" w:rsidRDefault="00FF15FA" w:rsidP="005B5B52">
      <w:pPr>
        <w:pBdr>
          <w:top w:val="single" w:sz="8" w:space="1" w:color="000000"/>
          <w:left w:val="single" w:sz="8" w:space="4" w:color="000000"/>
          <w:bottom w:val="single" w:sz="8" w:space="1" w:color="000000"/>
          <w:right w:val="single" w:sz="8" w:space="0" w:color="000000"/>
        </w:pBdr>
        <w:shd w:val="clear" w:color="auto" w:fill="E6E6E6"/>
        <w:ind w:left="0" w:hanging="2"/>
        <w:rPr>
          <w:sz w:val="22"/>
          <w:szCs w:val="22"/>
        </w:rPr>
      </w:pPr>
      <w:r>
        <w:rPr>
          <w:b/>
          <w:sz w:val="22"/>
          <w:szCs w:val="22"/>
        </w:rPr>
        <w:t xml:space="preserve">Student Details: </w:t>
      </w:r>
    </w:p>
    <w:p w14:paraId="3F1A6D34" w14:textId="2C5D69A0" w:rsidR="003E5C04" w:rsidRDefault="003E5C04" w:rsidP="005B5B52">
      <w:pPr>
        <w:tabs>
          <w:tab w:val="left" w:pos="5103"/>
        </w:tabs>
        <w:spacing w:before="80"/>
        <w:ind w:leftChars="0" w:left="0" w:firstLineChars="0" w:firstLine="0"/>
      </w:pPr>
    </w:p>
    <w:tbl>
      <w:tblPr>
        <w:tblStyle w:val="TableGrid"/>
        <w:tblW w:w="0" w:type="auto"/>
        <w:tblLook w:val="04A0" w:firstRow="1" w:lastRow="0" w:firstColumn="1" w:lastColumn="0" w:noHBand="0" w:noVBand="1"/>
      </w:tblPr>
      <w:tblGrid>
        <w:gridCol w:w="5807"/>
        <w:gridCol w:w="4078"/>
      </w:tblGrid>
      <w:tr w:rsidR="003E5C04" w14:paraId="5C2DC076" w14:textId="77777777" w:rsidTr="005B5B52">
        <w:tc>
          <w:tcPr>
            <w:tcW w:w="5807" w:type="dxa"/>
          </w:tcPr>
          <w:p w14:paraId="542AF461" w14:textId="233FF6D8" w:rsidR="003E5C04" w:rsidRDefault="003E5C04">
            <w:pPr>
              <w:tabs>
                <w:tab w:val="left" w:pos="5103"/>
              </w:tabs>
              <w:spacing w:before="80"/>
              <w:ind w:leftChars="0" w:left="0" w:firstLineChars="0" w:firstLine="0"/>
            </w:pPr>
            <w:r>
              <w:t>Name:</w:t>
            </w:r>
          </w:p>
        </w:tc>
        <w:tc>
          <w:tcPr>
            <w:tcW w:w="4078" w:type="dxa"/>
          </w:tcPr>
          <w:p w14:paraId="0EEE0475" w14:textId="0A0014ED" w:rsidR="003E5C04" w:rsidRDefault="003E5C04">
            <w:pPr>
              <w:tabs>
                <w:tab w:val="left" w:pos="5103"/>
              </w:tabs>
              <w:spacing w:before="80"/>
              <w:ind w:leftChars="0" w:left="0" w:firstLineChars="0" w:firstLine="0"/>
            </w:pPr>
            <w:r>
              <w:t xml:space="preserve">ID Number:  </w:t>
            </w:r>
          </w:p>
        </w:tc>
      </w:tr>
    </w:tbl>
    <w:p w14:paraId="53452C1E" w14:textId="402F786D" w:rsidR="00FC7BEF" w:rsidRPr="003E5C04" w:rsidRDefault="003E5C04" w:rsidP="003E5C04">
      <w:pPr>
        <w:tabs>
          <w:tab w:val="left" w:pos="5103"/>
        </w:tabs>
        <w:spacing w:before="80"/>
        <w:ind w:left="0" w:hanging="2"/>
      </w:pPr>
      <w:r>
        <w:t xml:space="preserve">           </w:t>
      </w:r>
      <w:r w:rsidR="00FF15FA">
        <w:rPr>
          <w:noProof/>
        </w:rPr>
        <mc:AlternateContent>
          <mc:Choice Requires="wps">
            <w:drawing>
              <wp:anchor distT="0" distB="0" distL="114300" distR="114300" simplePos="0" relativeHeight="251660288" behindDoc="0" locked="0" layoutInCell="1" hidden="0" allowOverlap="1" wp14:anchorId="2FCD3160" wp14:editId="6DEC0DFC">
                <wp:simplePos x="0" y="0"/>
                <wp:positionH relativeFrom="column">
                  <wp:posOffset>4445000</wp:posOffset>
                </wp:positionH>
                <wp:positionV relativeFrom="paragraph">
                  <wp:posOffset>203200</wp:posOffset>
                </wp:positionV>
                <wp:extent cx="0" cy="12700"/>
                <wp:effectExtent l="0" t="0" r="0" b="0"/>
                <wp:wrapNone/>
                <wp:docPr id="9" name=""/>
                <wp:cNvGraphicFramePr/>
                <a:graphic xmlns:a="http://schemas.openxmlformats.org/drawingml/2006/main">
                  <a:graphicData uri="http://schemas.microsoft.com/office/word/2010/wordprocessingShape">
                    <wps:wsp>
                      <wps:cNvCnPr/>
                      <wps:spPr>
                        <a:xfrm>
                          <a:off x="4584000" y="3780000"/>
                          <a:ext cx="1524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4445000</wp:posOffset>
                </wp:positionH>
                <wp:positionV relativeFrom="paragraph">
                  <wp:posOffset>203200</wp:posOffset>
                </wp:positionV>
                <wp:extent cx="0" cy="12700"/>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00FF15FA">
        <w:rPr>
          <w:noProof/>
        </w:rPr>
        <mc:AlternateContent>
          <mc:Choice Requires="wps">
            <w:drawing>
              <wp:anchor distT="0" distB="0" distL="114300" distR="114300" simplePos="0" relativeHeight="251661312" behindDoc="0" locked="0" layoutInCell="1" hidden="0" allowOverlap="1" wp14:anchorId="13E15BC9" wp14:editId="478ADC66">
                <wp:simplePos x="0" y="0"/>
                <wp:positionH relativeFrom="column">
                  <wp:posOffset>406400</wp:posOffset>
                </wp:positionH>
                <wp:positionV relativeFrom="paragraph">
                  <wp:posOffset>203200</wp:posOffset>
                </wp:positionV>
                <wp:extent cx="0" cy="12700"/>
                <wp:effectExtent l="0" t="0" r="0" b="0"/>
                <wp:wrapNone/>
                <wp:docPr id="7" name=""/>
                <wp:cNvGraphicFramePr/>
                <a:graphic xmlns:a="http://schemas.openxmlformats.org/drawingml/2006/main">
                  <a:graphicData uri="http://schemas.microsoft.com/office/word/2010/wordprocessingShape">
                    <wps:wsp>
                      <wps:cNvCnPr/>
                      <wps:spPr>
                        <a:xfrm>
                          <a:off x="3793425" y="3780000"/>
                          <a:ext cx="31051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203200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bl>
      <w:tblPr>
        <w:tblStyle w:val="TableGrid"/>
        <w:tblW w:w="0" w:type="auto"/>
        <w:tblLook w:val="04A0" w:firstRow="1" w:lastRow="0" w:firstColumn="1" w:lastColumn="0" w:noHBand="0" w:noVBand="1"/>
      </w:tblPr>
      <w:tblGrid>
        <w:gridCol w:w="1696"/>
        <w:gridCol w:w="8189"/>
      </w:tblGrid>
      <w:tr w:rsidR="003E5C04" w14:paraId="154AC17C" w14:textId="77777777" w:rsidTr="003E1DD2">
        <w:trPr>
          <w:trHeight w:val="333"/>
        </w:trPr>
        <w:tc>
          <w:tcPr>
            <w:tcW w:w="1696" w:type="dxa"/>
          </w:tcPr>
          <w:p w14:paraId="34E26EB2" w14:textId="337B7282" w:rsidR="003E5C04" w:rsidRDefault="003E5C04">
            <w:pPr>
              <w:ind w:leftChars="0" w:left="0" w:firstLineChars="0" w:firstLine="0"/>
            </w:pPr>
            <w:proofErr w:type="spellStart"/>
            <w:r>
              <w:t>Programme</w:t>
            </w:r>
            <w:proofErr w:type="spellEnd"/>
            <w:r>
              <w:t>:</w:t>
            </w:r>
            <w:r>
              <w:tab/>
            </w:r>
          </w:p>
        </w:tc>
        <w:tc>
          <w:tcPr>
            <w:tcW w:w="8189" w:type="dxa"/>
          </w:tcPr>
          <w:p w14:paraId="6DBD614D" w14:textId="77777777" w:rsidR="003E5C04" w:rsidRDefault="003E5C04">
            <w:pPr>
              <w:ind w:leftChars="0" w:left="0" w:firstLineChars="0" w:firstLine="0"/>
            </w:pPr>
          </w:p>
        </w:tc>
      </w:tr>
    </w:tbl>
    <w:p w14:paraId="1FBA6D3E" w14:textId="65F3E21B" w:rsidR="00FC7BEF" w:rsidRDefault="00FF15FA">
      <w:pPr>
        <w:ind w:left="0" w:hanging="2"/>
      </w:pPr>
      <w:r>
        <w:rPr>
          <w:noProof/>
        </w:rPr>
        <mc:AlternateContent>
          <mc:Choice Requires="wps">
            <w:drawing>
              <wp:anchor distT="0" distB="0" distL="114300" distR="114300" simplePos="0" relativeHeight="251662336" behindDoc="0" locked="0" layoutInCell="1" hidden="0" allowOverlap="1" wp14:anchorId="35361F9B" wp14:editId="78673C05">
                <wp:simplePos x="0" y="0"/>
                <wp:positionH relativeFrom="column">
                  <wp:posOffset>850900</wp:posOffset>
                </wp:positionH>
                <wp:positionV relativeFrom="paragraph">
                  <wp:posOffset>127000</wp:posOffset>
                </wp:positionV>
                <wp:extent cx="0" cy="12700"/>
                <wp:effectExtent l="0" t="0" r="0" b="0"/>
                <wp:wrapNone/>
                <wp:docPr id="14" name=""/>
                <wp:cNvGraphicFramePr/>
                <a:graphic xmlns:a="http://schemas.openxmlformats.org/drawingml/2006/main">
                  <a:graphicData uri="http://schemas.microsoft.com/office/word/2010/wordprocessingShape">
                    <wps:wsp>
                      <wps:cNvCnPr/>
                      <wps:spPr>
                        <a:xfrm>
                          <a:off x="2740913" y="3780000"/>
                          <a:ext cx="52101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127000</wp:posOffset>
                </wp:positionV>
                <wp:extent cx="0" cy="12700"/>
                <wp:effectExtent b="0" l="0" r="0" t="0"/>
                <wp:wrapNone/>
                <wp:docPr id="14"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4DFD9E0B" w14:textId="690D95D4" w:rsidR="00FC7BEF" w:rsidRDefault="00FC7BEF">
      <w:pPr>
        <w:ind w:left="0" w:hanging="2"/>
      </w:pPr>
    </w:p>
    <w:p w14:paraId="15A4E085" w14:textId="7D141FC6" w:rsidR="00FC7BEF" w:rsidRDefault="00FF15FA">
      <w:pPr>
        <w:tabs>
          <w:tab w:val="left" w:pos="2127"/>
          <w:tab w:val="left" w:pos="3544"/>
          <w:tab w:val="left" w:pos="4962"/>
          <w:tab w:val="left" w:pos="6521"/>
          <w:tab w:val="left" w:pos="8080"/>
        </w:tabs>
        <w:ind w:left="0" w:hanging="2"/>
      </w:pPr>
      <w:r>
        <w:t>Stages completed:</w:t>
      </w:r>
      <w:r>
        <w:tab/>
        <w:t xml:space="preserve"> Year 1  </w:t>
      </w:r>
      <w:r w:rsidR="003E5C04">
        <w:t xml:space="preserve">   </w:t>
      </w:r>
      <w:r>
        <w:t xml:space="preserve">Year 2 </w:t>
      </w:r>
      <w:r w:rsidR="003E5C04">
        <w:t xml:space="preserve">       </w:t>
      </w:r>
      <w:r>
        <w:t xml:space="preserve">Year 3 </w:t>
      </w:r>
      <w:r w:rsidR="003E5C04">
        <w:t xml:space="preserve"> </w:t>
      </w:r>
      <w:r>
        <w:t xml:space="preserve"> Year 4 </w:t>
      </w:r>
      <w:r w:rsidR="003E5C04">
        <w:t xml:space="preserve">    </w:t>
      </w:r>
      <w:r>
        <w:t xml:space="preserve"> Other </w:t>
      </w:r>
      <w:r>
        <w:rPr>
          <w:u w:val="single"/>
        </w:rPr>
        <w:t xml:space="preserve"> </w:t>
      </w:r>
      <w:r>
        <w:rPr>
          <w:noProof/>
        </w:rPr>
        <mc:AlternateContent>
          <mc:Choice Requires="wps">
            <w:drawing>
              <wp:anchor distT="0" distB="0" distL="114300" distR="114300" simplePos="0" relativeHeight="251663360" behindDoc="0" locked="0" layoutInCell="1" hidden="0" allowOverlap="1" wp14:anchorId="2B768D4B" wp14:editId="7E174B49">
                <wp:simplePos x="0" y="0"/>
                <wp:positionH relativeFrom="column">
                  <wp:posOffset>5664200</wp:posOffset>
                </wp:positionH>
                <wp:positionV relativeFrom="paragraph">
                  <wp:posOffset>139700</wp:posOffset>
                </wp:positionV>
                <wp:extent cx="0" cy="12700"/>
                <wp:effectExtent l="0" t="0" r="0" b="0"/>
                <wp:wrapNone/>
                <wp:docPr id="12" name=""/>
                <wp:cNvGraphicFramePr/>
                <a:graphic xmlns:a="http://schemas.openxmlformats.org/drawingml/2006/main">
                  <a:graphicData uri="http://schemas.microsoft.com/office/word/2010/wordprocessingShape">
                    <wps:wsp>
                      <wps:cNvCnPr/>
                      <wps:spPr>
                        <a:xfrm>
                          <a:off x="5145975" y="3780000"/>
                          <a:ext cx="4000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5664200</wp:posOffset>
                </wp:positionH>
                <wp:positionV relativeFrom="paragraph">
                  <wp:posOffset>139700</wp:posOffset>
                </wp:positionV>
                <wp:extent cx="0" cy="12700"/>
                <wp:effectExtent b="0" l="0" r="0" t="0"/>
                <wp:wrapNone/>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5EB035F0" wp14:editId="2912334C">
                <wp:simplePos x="0" y="0"/>
                <wp:positionH relativeFrom="column">
                  <wp:posOffset>4686300</wp:posOffset>
                </wp:positionH>
                <wp:positionV relativeFrom="paragraph">
                  <wp:posOffset>139700</wp:posOffset>
                </wp:positionV>
                <wp:extent cx="0" cy="12700"/>
                <wp:effectExtent l="0" t="0" r="0" b="0"/>
                <wp:wrapNone/>
                <wp:docPr id="4" name=""/>
                <wp:cNvGraphicFramePr/>
                <a:graphic xmlns:a="http://schemas.openxmlformats.org/drawingml/2006/main">
                  <a:graphicData uri="http://schemas.microsoft.com/office/word/2010/wordprocessingShape">
                    <wps:wsp>
                      <wps:cNvCnPr/>
                      <wps:spPr>
                        <a:xfrm>
                          <a:off x="5145975" y="3780000"/>
                          <a:ext cx="4000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4686300</wp:posOffset>
                </wp:positionH>
                <wp:positionV relativeFrom="paragraph">
                  <wp:posOffset>139700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3A46AECB" wp14:editId="44AC86D3">
                <wp:simplePos x="0" y="0"/>
                <wp:positionH relativeFrom="column">
                  <wp:posOffset>3670300</wp:posOffset>
                </wp:positionH>
                <wp:positionV relativeFrom="paragraph">
                  <wp:posOffset>139700</wp:posOffset>
                </wp:positionV>
                <wp:extent cx="0" cy="12700"/>
                <wp:effectExtent l="0" t="0" r="0" b="0"/>
                <wp:wrapNone/>
                <wp:docPr id="3" name=""/>
                <wp:cNvGraphicFramePr/>
                <a:graphic xmlns:a="http://schemas.openxmlformats.org/drawingml/2006/main">
                  <a:graphicData uri="http://schemas.microsoft.com/office/word/2010/wordprocessingShape">
                    <wps:wsp>
                      <wps:cNvCnPr/>
                      <wps:spPr>
                        <a:xfrm>
                          <a:off x="5145975" y="3780000"/>
                          <a:ext cx="4000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3670300</wp:posOffset>
                </wp:positionH>
                <wp:positionV relativeFrom="paragraph">
                  <wp:posOffset>139700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29BD27C4" wp14:editId="58AB5F3F">
                <wp:simplePos x="0" y="0"/>
                <wp:positionH relativeFrom="column">
                  <wp:posOffset>2705100</wp:posOffset>
                </wp:positionH>
                <wp:positionV relativeFrom="paragraph">
                  <wp:posOffset>139700</wp:posOffset>
                </wp:positionV>
                <wp:extent cx="0" cy="12700"/>
                <wp:effectExtent l="0" t="0" r="0" b="0"/>
                <wp:wrapNone/>
                <wp:docPr id="6" name=""/>
                <wp:cNvGraphicFramePr/>
                <a:graphic xmlns:a="http://schemas.openxmlformats.org/drawingml/2006/main">
                  <a:graphicData uri="http://schemas.microsoft.com/office/word/2010/wordprocessingShape">
                    <wps:wsp>
                      <wps:cNvCnPr/>
                      <wps:spPr>
                        <a:xfrm>
                          <a:off x="5145975" y="3780000"/>
                          <a:ext cx="4000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139700</wp:posOffset>
                </wp:positionV>
                <wp:extent cx="0" cy="1270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4171D3F2" wp14:editId="46DCBF82">
                <wp:simplePos x="0" y="0"/>
                <wp:positionH relativeFrom="column">
                  <wp:posOffset>1866900</wp:posOffset>
                </wp:positionH>
                <wp:positionV relativeFrom="paragraph">
                  <wp:posOffset>139700</wp:posOffset>
                </wp:positionV>
                <wp:extent cx="0" cy="12700"/>
                <wp:effectExtent l="0" t="0" r="0" b="0"/>
                <wp:wrapNone/>
                <wp:docPr id="5" name=""/>
                <wp:cNvGraphicFramePr/>
                <a:graphic xmlns:a="http://schemas.openxmlformats.org/drawingml/2006/main">
                  <a:graphicData uri="http://schemas.microsoft.com/office/word/2010/wordprocessingShape">
                    <wps:wsp>
                      <wps:cNvCnPr/>
                      <wps:spPr>
                        <a:xfrm>
                          <a:off x="5145975" y="3780000"/>
                          <a:ext cx="4000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1866900</wp:posOffset>
                </wp:positionH>
                <wp:positionV relativeFrom="paragraph">
                  <wp:posOffset>139700</wp:posOffset>
                </wp:positionV>
                <wp:extent cx="0" cy="12700"/>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14:paraId="7145FD98" w14:textId="77777777" w:rsidR="00FC7BEF" w:rsidRDefault="00FC7BEF">
      <w:pPr>
        <w:ind w:left="0" w:hanging="2"/>
      </w:pPr>
    </w:p>
    <w:p w14:paraId="251EA1AA" w14:textId="11D77B07" w:rsidR="00FC7BEF" w:rsidRDefault="00FF15FA">
      <w:pPr>
        <w:ind w:left="0" w:hanging="2"/>
        <w:rPr>
          <w:rFonts w:ascii="Times New Roman" w:eastAsia="Times New Roman" w:hAnsi="Times New Roman" w:cs="Times New Roman"/>
          <w:color w:val="FF0000"/>
          <w:sz w:val="32"/>
          <w:szCs w:val="32"/>
        </w:rPr>
      </w:pPr>
      <w:r>
        <w:t xml:space="preserve">Has the university been made aware of these circumstances previously: </w:t>
      </w:r>
      <w:proofErr w:type="gramStart"/>
      <w:r w:rsidR="003E5C04">
        <w:t>e</w:t>
      </w:r>
      <w:r>
        <w:t>.g.</w:t>
      </w:r>
      <w:proofErr w:type="gramEnd"/>
      <w:r>
        <w:t xml:space="preserve"> previous deferral or postponement of assessment?</w:t>
      </w:r>
      <w:r>
        <w:tab/>
      </w:r>
      <w:r>
        <w:tab/>
        <w:t xml:space="preserve">    Yes: </w:t>
      </w:r>
      <w:r>
        <w:rPr>
          <w:rFonts w:ascii="Times New Roman" w:eastAsia="Times New Roman" w:hAnsi="Times New Roman" w:cs="Times New Roman"/>
          <w:sz w:val="32"/>
          <w:szCs w:val="32"/>
        </w:rPr>
        <w:t xml:space="preserve">□    </w:t>
      </w:r>
      <w:r>
        <w:t>No:</w:t>
      </w:r>
      <w:r>
        <w:rPr>
          <w:rFonts w:ascii="Times New Roman" w:eastAsia="Times New Roman" w:hAnsi="Times New Roman" w:cs="Times New Roman"/>
          <w:sz w:val="32"/>
          <w:szCs w:val="32"/>
        </w:rPr>
        <w:t xml:space="preserve"> □</w:t>
      </w:r>
    </w:p>
    <w:p w14:paraId="232CAA89" w14:textId="77777777" w:rsidR="00FC7BEF" w:rsidRDefault="00FC7BEF">
      <w:pPr>
        <w:spacing w:line="360" w:lineRule="auto"/>
        <w:ind w:left="0" w:hanging="2"/>
      </w:pPr>
    </w:p>
    <w:p w14:paraId="039710F5" w14:textId="77777777" w:rsidR="00FC7BEF" w:rsidRDefault="00FF15FA">
      <w:pPr>
        <w:spacing w:line="360" w:lineRule="auto"/>
        <w:ind w:left="0" w:hanging="2"/>
      </w:pPr>
      <w:r>
        <w:t xml:space="preserve">Please state, briefly, your reason for requesting </w:t>
      </w:r>
      <w:r>
        <w:rPr>
          <w:rFonts w:ascii="Helvetica Neue" w:eastAsia="Helvetica Neue" w:hAnsi="Helvetica Neue" w:cs="Helvetica Neue"/>
          <w:sz w:val="22"/>
          <w:szCs w:val="22"/>
        </w:rPr>
        <w:t xml:space="preserve">suspension of studies </w:t>
      </w:r>
      <w:r>
        <w:rPr>
          <w:b/>
        </w:rPr>
        <w:t>(Please ensure all documentary evidence to support you application is attached):</w:t>
      </w:r>
    </w:p>
    <w:p w14:paraId="5572298B" w14:textId="7D0531C1" w:rsidR="00FC7BEF" w:rsidRDefault="003E5C04">
      <w:pPr>
        <w:ind w:left="0" w:hanging="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br/>
      </w:r>
    </w:p>
    <w:p w14:paraId="17B0AF96" w14:textId="3FF758D1" w:rsidR="00FC7BEF" w:rsidRDefault="00FF15FA">
      <w:pPr>
        <w:ind w:left="0" w:hanging="2"/>
        <w:rPr>
          <w:sz w:val="20"/>
          <w:szCs w:val="20"/>
          <w:u w:val="single"/>
        </w:rPr>
      </w:pPr>
      <w:r>
        <w:rPr>
          <w:sz w:val="20"/>
          <w:szCs w:val="20"/>
          <w:u w:val="single"/>
        </w:rPr>
        <w:t xml:space="preserve"> </w:t>
      </w:r>
      <w:r>
        <w:rPr>
          <w:noProof/>
        </w:rPr>
        <mc:AlternateContent>
          <mc:Choice Requires="wps">
            <w:drawing>
              <wp:anchor distT="0" distB="0" distL="114300" distR="114300" simplePos="0" relativeHeight="251668480" behindDoc="0" locked="0" layoutInCell="1" hidden="0" allowOverlap="1" wp14:anchorId="1DABBAD7" wp14:editId="602B9110">
                <wp:simplePos x="0" y="0"/>
                <wp:positionH relativeFrom="column">
                  <wp:posOffset>12701</wp:posOffset>
                </wp:positionH>
                <wp:positionV relativeFrom="paragraph">
                  <wp:posOffset>25400</wp:posOffset>
                </wp:positionV>
                <wp:extent cx="0" cy="12700"/>
                <wp:effectExtent l="0" t="0" r="0" b="0"/>
                <wp:wrapNone/>
                <wp:docPr id="2" name=""/>
                <wp:cNvGraphicFramePr/>
                <a:graphic xmlns:a="http://schemas.openxmlformats.org/drawingml/2006/main">
                  <a:graphicData uri="http://schemas.microsoft.com/office/word/2010/wordprocessingShape">
                    <wps:wsp>
                      <wps:cNvCnPr/>
                      <wps:spPr>
                        <a:xfrm>
                          <a:off x="2364675" y="3780000"/>
                          <a:ext cx="59626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r w:rsidR="003E5C04">
        <w:rPr>
          <w:sz w:val="20"/>
          <w:szCs w:val="20"/>
          <w:u w:val="single"/>
        </w:rPr>
        <w:tab/>
      </w:r>
    </w:p>
    <w:p w14:paraId="704CCB28" w14:textId="77777777" w:rsidR="00FC7BEF" w:rsidRDefault="00FF15FA">
      <w:pPr>
        <w:ind w:left="0" w:hanging="2"/>
        <w:rPr>
          <w:sz w:val="20"/>
          <w:szCs w:val="20"/>
          <w:u w:val="single"/>
        </w:rPr>
      </w:pPr>
      <w:r>
        <w:rPr>
          <w:noProof/>
        </w:rPr>
        <mc:AlternateContent>
          <mc:Choice Requires="wps">
            <w:drawing>
              <wp:anchor distT="0" distB="0" distL="114300" distR="114300" simplePos="0" relativeHeight="251669504" behindDoc="0" locked="0" layoutInCell="1" hidden="0" allowOverlap="1" wp14:anchorId="0268ED2E" wp14:editId="0E5FB370">
                <wp:simplePos x="0" y="0"/>
                <wp:positionH relativeFrom="column">
                  <wp:posOffset>12701</wp:posOffset>
                </wp:positionH>
                <wp:positionV relativeFrom="paragraph">
                  <wp:posOffset>114300</wp:posOffset>
                </wp:positionV>
                <wp:extent cx="0" cy="12700"/>
                <wp:effectExtent l="0" t="0" r="0" b="0"/>
                <wp:wrapNone/>
                <wp:docPr id="1" name=""/>
                <wp:cNvGraphicFramePr/>
                <a:graphic xmlns:a="http://schemas.openxmlformats.org/drawingml/2006/main">
                  <a:graphicData uri="http://schemas.microsoft.com/office/word/2010/wordprocessingShape">
                    <wps:wsp>
                      <wps:cNvCnPr/>
                      <wps:spPr>
                        <a:xfrm>
                          <a:off x="2364675" y="3780000"/>
                          <a:ext cx="59626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4D1AAA2D" w14:textId="306E97E5" w:rsidR="00FC7BEF" w:rsidRDefault="003E5C04">
      <w:pPr>
        <w:ind w:left="0" w:hanging="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2FF68E0" w14:textId="77777777" w:rsidR="00FC7BEF" w:rsidRDefault="00FF15FA">
      <w:pPr>
        <w:ind w:left="0" w:hanging="2"/>
      </w:pPr>
      <w:r>
        <w:rPr>
          <w:noProof/>
        </w:rPr>
        <mc:AlternateContent>
          <mc:Choice Requires="wps">
            <w:drawing>
              <wp:anchor distT="0" distB="0" distL="114300" distR="114300" simplePos="0" relativeHeight="251670528" behindDoc="0" locked="0" layoutInCell="1" hidden="0" allowOverlap="1" wp14:anchorId="08738C3C" wp14:editId="53D79B49">
                <wp:simplePos x="0" y="0"/>
                <wp:positionH relativeFrom="column">
                  <wp:posOffset>12701</wp:posOffset>
                </wp:positionH>
                <wp:positionV relativeFrom="paragraph">
                  <wp:posOffset>88900</wp:posOffset>
                </wp:positionV>
                <wp:extent cx="0" cy="12700"/>
                <wp:effectExtent l="0" t="0" r="0" b="0"/>
                <wp:wrapNone/>
                <wp:docPr id="15" name=""/>
                <wp:cNvGraphicFramePr/>
                <a:graphic xmlns:a="http://schemas.openxmlformats.org/drawingml/2006/main">
                  <a:graphicData uri="http://schemas.microsoft.com/office/word/2010/wordprocessingShape">
                    <wps:wsp>
                      <wps:cNvCnPr/>
                      <wps:spPr>
                        <a:xfrm>
                          <a:off x="2364675" y="3780000"/>
                          <a:ext cx="59626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0" cy="12700"/>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14:paraId="6B671BC2" w14:textId="77777777" w:rsidR="00FC7BEF" w:rsidRDefault="00FC7BEF">
      <w:pPr>
        <w:ind w:left="0" w:hanging="2"/>
        <w:rPr>
          <w:sz w:val="16"/>
          <w:szCs w:val="16"/>
        </w:rPr>
      </w:pPr>
    </w:p>
    <w:p w14:paraId="6DA0DF21" w14:textId="77777777" w:rsidR="00FC7BEF" w:rsidRDefault="00FF15FA">
      <w:pPr>
        <w:pBdr>
          <w:top w:val="single" w:sz="8" w:space="1" w:color="000000"/>
          <w:left w:val="single" w:sz="8" w:space="4" w:color="000000"/>
          <w:bottom w:val="single" w:sz="8" w:space="1" w:color="000000"/>
          <w:right w:val="single" w:sz="8" w:space="4" w:color="000000"/>
        </w:pBdr>
        <w:shd w:val="clear" w:color="auto" w:fill="E6E6E6"/>
        <w:ind w:left="0" w:hanging="2"/>
        <w:rPr>
          <w:sz w:val="22"/>
          <w:szCs w:val="22"/>
        </w:rPr>
      </w:pPr>
      <w:r>
        <w:rPr>
          <w:b/>
          <w:sz w:val="22"/>
          <w:szCs w:val="22"/>
        </w:rPr>
        <w:t>Students</w:t>
      </w:r>
      <w:r>
        <w:rPr>
          <w:sz w:val="22"/>
          <w:szCs w:val="22"/>
        </w:rPr>
        <w:t xml:space="preserve">:  Please note if you are in receipt of a </w:t>
      </w:r>
      <w:r>
        <w:rPr>
          <w:b/>
          <w:sz w:val="22"/>
          <w:szCs w:val="22"/>
          <w:u w:val="single"/>
        </w:rPr>
        <w:t>Grant</w:t>
      </w:r>
      <w:r>
        <w:rPr>
          <w:sz w:val="22"/>
          <w:szCs w:val="22"/>
        </w:rPr>
        <w:t>, it is your responsibility to contact your local authority to advise them that you have been granted a Suspension of Studies for the Academic Year.</w:t>
      </w:r>
    </w:p>
    <w:p w14:paraId="4F9CE65B" w14:textId="77777777" w:rsidR="00FC7BEF" w:rsidRDefault="00FC7BEF">
      <w:pPr>
        <w:pBdr>
          <w:top w:val="nil"/>
          <w:left w:val="nil"/>
          <w:bottom w:val="nil"/>
          <w:right w:val="nil"/>
          <w:between w:val="nil"/>
        </w:pBdr>
        <w:spacing w:line="240" w:lineRule="auto"/>
        <w:ind w:left="1" w:hanging="3"/>
        <w:rPr>
          <w:color w:val="000000"/>
          <w:sz w:val="28"/>
          <w:szCs w:val="28"/>
          <w:u w:val="single"/>
        </w:rPr>
      </w:pPr>
    </w:p>
    <w:tbl>
      <w:tblPr>
        <w:tblStyle w:val="a"/>
        <w:tblW w:w="9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95"/>
      </w:tblGrid>
      <w:tr w:rsidR="00FC7BEF" w14:paraId="7E2D6E6D" w14:textId="77777777">
        <w:trPr>
          <w:trHeight w:val="935"/>
        </w:trPr>
        <w:tc>
          <w:tcPr>
            <w:tcW w:w="9895" w:type="dxa"/>
            <w:tcMar>
              <w:top w:w="100" w:type="dxa"/>
              <w:left w:w="100" w:type="dxa"/>
              <w:bottom w:w="100" w:type="dxa"/>
              <w:right w:w="100" w:type="dxa"/>
            </w:tcMar>
          </w:tcPr>
          <w:p w14:paraId="513E0427" w14:textId="77777777" w:rsidR="00FC7BEF" w:rsidRDefault="00FF15FA">
            <w:pPr>
              <w:widowControl w:val="0"/>
              <w:pBdr>
                <w:top w:val="nil"/>
                <w:left w:val="nil"/>
                <w:bottom w:val="nil"/>
                <w:right w:val="nil"/>
                <w:between w:val="nil"/>
              </w:pBdr>
              <w:ind w:left="0" w:hanging="2"/>
            </w:pPr>
            <w:r>
              <w:t>Do you have a student visa:</w:t>
            </w:r>
          </w:p>
          <w:p w14:paraId="533236DD" w14:textId="77777777" w:rsidR="00FC7BEF" w:rsidRDefault="00FC7BEF">
            <w:pPr>
              <w:widowControl w:val="0"/>
              <w:pBdr>
                <w:top w:val="nil"/>
                <w:left w:val="nil"/>
                <w:bottom w:val="nil"/>
                <w:right w:val="nil"/>
                <w:between w:val="nil"/>
              </w:pBdr>
              <w:ind w:left="0" w:hanging="2"/>
            </w:pPr>
          </w:p>
          <w:p w14:paraId="486FAF4D" w14:textId="77777777" w:rsidR="00FC7BEF" w:rsidRDefault="00FF15FA">
            <w:pPr>
              <w:ind w:left="0" w:hanging="2"/>
            </w:pPr>
            <w:r>
              <w:t>Yes: □    No: □</w:t>
            </w:r>
          </w:p>
          <w:p w14:paraId="7FA4EFD7" w14:textId="77777777" w:rsidR="00FC7BEF" w:rsidRDefault="00FC7BEF">
            <w:pPr>
              <w:ind w:left="0" w:hanging="2"/>
            </w:pPr>
          </w:p>
          <w:p w14:paraId="75920742" w14:textId="77777777" w:rsidR="00FC7BEF" w:rsidRDefault="00FF15FA">
            <w:pPr>
              <w:ind w:left="0" w:hanging="2"/>
              <w:rPr>
                <w:rFonts w:ascii="Calibri" w:eastAsia="Calibri" w:hAnsi="Calibri" w:cs="Calibri"/>
                <w:sz w:val="22"/>
                <w:szCs w:val="22"/>
              </w:rPr>
            </w:pPr>
            <w:r>
              <w:t xml:space="preserve">Please note that the basis of your student visa will not apply in the suspended year as you will not have an active registration with DCU. It is your responsibility to </w:t>
            </w:r>
            <w:proofErr w:type="gramStart"/>
            <w:r>
              <w:t>meet the requirements of your student visa at all times</w:t>
            </w:r>
            <w:proofErr w:type="gramEnd"/>
            <w:r>
              <w:t>.</w:t>
            </w:r>
          </w:p>
        </w:tc>
      </w:tr>
    </w:tbl>
    <w:p w14:paraId="7D2A8B07" w14:textId="77777777" w:rsidR="00FC7BEF" w:rsidRDefault="00FC7BEF">
      <w:pPr>
        <w:pBdr>
          <w:top w:val="nil"/>
          <w:left w:val="nil"/>
          <w:bottom w:val="nil"/>
          <w:right w:val="nil"/>
          <w:between w:val="nil"/>
        </w:pBdr>
        <w:spacing w:line="240" w:lineRule="auto"/>
        <w:ind w:left="0" w:hanging="2"/>
        <w:rPr>
          <w:b/>
          <w:color w:val="000000"/>
        </w:rPr>
      </w:pPr>
    </w:p>
    <w:p w14:paraId="64247F3B" w14:textId="77777777" w:rsidR="00FC7BEF" w:rsidRDefault="00FF15FA">
      <w:pPr>
        <w:pBdr>
          <w:top w:val="nil"/>
          <w:left w:val="nil"/>
          <w:bottom w:val="nil"/>
          <w:right w:val="nil"/>
          <w:between w:val="nil"/>
        </w:pBdr>
        <w:spacing w:line="240" w:lineRule="auto"/>
        <w:ind w:left="0" w:hanging="2"/>
        <w:rPr>
          <w:b/>
          <w:color w:val="000000"/>
        </w:rPr>
      </w:pPr>
      <w:r>
        <w:rPr>
          <w:b/>
          <w:color w:val="000000"/>
        </w:rPr>
        <w:t xml:space="preserve">I hereby request a </w:t>
      </w:r>
      <w:r>
        <w:rPr>
          <w:rFonts w:ascii="Helvetica Neue" w:eastAsia="Helvetica Neue" w:hAnsi="Helvetica Neue" w:cs="Helvetica Neue"/>
          <w:b/>
          <w:color w:val="000000"/>
          <w:sz w:val="22"/>
          <w:szCs w:val="22"/>
        </w:rPr>
        <w:t xml:space="preserve">Suspension of Studies </w:t>
      </w:r>
      <w:r>
        <w:rPr>
          <w:b/>
          <w:color w:val="000000"/>
        </w:rPr>
        <w:t xml:space="preserve">from the above </w:t>
      </w:r>
      <w:proofErr w:type="spellStart"/>
      <w:r>
        <w:rPr>
          <w:b/>
          <w:color w:val="000000"/>
        </w:rPr>
        <w:t>programme</w:t>
      </w:r>
      <w:proofErr w:type="spellEnd"/>
      <w:r>
        <w:rPr>
          <w:b/>
          <w:color w:val="000000"/>
        </w:rPr>
        <w:t xml:space="preserve"> until:</w:t>
      </w:r>
    </w:p>
    <w:p w14:paraId="6731E5A7" w14:textId="77777777" w:rsidR="00FC7BEF" w:rsidRDefault="00FC7BEF">
      <w:pPr>
        <w:ind w:left="0" w:hanging="2"/>
      </w:pPr>
    </w:p>
    <w:p w14:paraId="0044351A" w14:textId="77777777" w:rsidR="00FC7BEF" w:rsidRDefault="00FF15FA">
      <w:pPr>
        <w:tabs>
          <w:tab w:val="left" w:pos="5954"/>
        </w:tabs>
        <w:ind w:left="0" w:hanging="2"/>
      </w:pPr>
      <w:r>
        <w:rPr>
          <w:b/>
        </w:rPr>
        <w:t xml:space="preserve">Expected Date of </w:t>
      </w:r>
      <w:proofErr w:type="gramStart"/>
      <w:r>
        <w:rPr>
          <w:b/>
        </w:rPr>
        <w:t>Return :</w:t>
      </w:r>
      <w:proofErr w:type="gramEnd"/>
      <w:r>
        <w:rPr>
          <w:b/>
        </w:rPr>
        <w:tab/>
        <w:t>Academic Year</w:t>
      </w:r>
      <w:r>
        <w:rPr>
          <w:noProof/>
        </w:rPr>
        <mc:AlternateContent>
          <mc:Choice Requires="wps">
            <w:drawing>
              <wp:anchor distT="0" distB="0" distL="114300" distR="114300" simplePos="0" relativeHeight="251671552" behindDoc="0" locked="0" layoutInCell="1" hidden="0" allowOverlap="1" wp14:anchorId="116D0FEC" wp14:editId="20088064">
                <wp:simplePos x="0" y="0"/>
                <wp:positionH relativeFrom="column">
                  <wp:posOffset>4864100</wp:posOffset>
                </wp:positionH>
                <wp:positionV relativeFrom="paragraph">
                  <wp:posOffset>114300</wp:posOffset>
                </wp:positionV>
                <wp:extent cx="0" cy="12700"/>
                <wp:effectExtent l="0" t="0" r="0" b="0"/>
                <wp:wrapNone/>
                <wp:docPr id="8" name=""/>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4864100</wp:posOffset>
                </wp:positionH>
                <wp:positionV relativeFrom="paragraph">
                  <wp:posOffset>114300</wp:posOffset>
                </wp:positionV>
                <wp:extent cx="0" cy="12700"/>
                <wp:effectExtent b="0" l="0" r="0" t="0"/>
                <wp:wrapNone/>
                <wp:docPr id="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14:anchorId="013243E4" wp14:editId="006320DA">
                <wp:simplePos x="0" y="0"/>
                <wp:positionH relativeFrom="column">
                  <wp:posOffset>1714500</wp:posOffset>
                </wp:positionH>
                <wp:positionV relativeFrom="paragraph">
                  <wp:posOffset>114300</wp:posOffset>
                </wp:positionV>
                <wp:extent cx="0" cy="12700"/>
                <wp:effectExtent l="0" t="0" r="0" b="0"/>
                <wp:wrapNone/>
                <wp:docPr id="10" name=""/>
                <wp:cNvGraphicFramePr/>
                <a:graphic xmlns:a="http://schemas.openxmlformats.org/drawingml/2006/main">
                  <a:graphicData uri="http://schemas.microsoft.com/office/word/2010/wordprocessingShape">
                    <wps:wsp>
                      <wps:cNvCnPr/>
                      <wps:spPr>
                        <a:xfrm>
                          <a:off x="4469700" y="3780000"/>
                          <a:ext cx="1752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0" cy="12700"/>
                <wp:effectExtent b="0" l="0" r="0" t="0"/>
                <wp:wrapNone/>
                <wp:docPr id="10"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14:paraId="53B5DC78" w14:textId="77777777" w:rsidR="00FC7BEF" w:rsidRDefault="00FC7BEF">
      <w:pPr>
        <w:ind w:left="0" w:hanging="2"/>
      </w:pPr>
    </w:p>
    <w:p w14:paraId="02D7C004" w14:textId="77777777" w:rsidR="00FC7BEF" w:rsidRDefault="00FC7BEF">
      <w:pPr>
        <w:tabs>
          <w:tab w:val="left" w:pos="5954"/>
        </w:tabs>
        <w:ind w:left="0" w:hanging="2"/>
      </w:pPr>
    </w:p>
    <w:p w14:paraId="01209086" w14:textId="77777777" w:rsidR="003E5C04" w:rsidRDefault="00FF15FA" w:rsidP="003E5C04">
      <w:pPr>
        <w:tabs>
          <w:tab w:val="left" w:pos="5954"/>
        </w:tabs>
        <w:ind w:left="0" w:hanging="2"/>
        <w:rPr>
          <w:b/>
        </w:rPr>
      </w:pPr>
      <w:r>
        <w:rPr>
          <w:b/>
        </w:rPr>
        <w:t xml:space="preserve">Signed: </w:t>
      </w:r>
      <w:r>
        <w:rPr>
          <w:b/>
        </w:rPr>
        <w:tab/>
        <w:t xml:space="preserve"> Date:</w:t>
      </w:r>
      <w:r>
        <w:rPr>
          <w:b/>
        </w:rPr>
        <w:tab/>
      </w:r>
      <w:r>
        <w:rPr>
          <w:b/>
        </w:rPr>
        <w:tab/>
      </w:r>
      <w:r>
        <w:rPr>
          <w:b/>
        </w:rPr>
        <w:tab/>
      </w:r>
      <w:r>
        <w:rPr>
          <w:b/>
        </w:rPr>
        <w:tab/>
      </w:r>
      <w:r>
        <w:rPr>
          <w:b/>
        </w:rPr>
        <w:tab/>
      </w:r>
    </w:p>
    <w:p w14:paraId="2FF14F30" w14:textId="77777777" w:rsidR="003E5C04" w:rsidRDefault="003E5C04" w:rsidP="003E5C04">
      <w:pPr>
        <w:tabs>
          <w:tab w:val="left" w:pos="5954"/>
        </w:tabs>
        <w:ind w:left="0" w:hanging="2"/>
        <w:rPr>
          <w:b/>
        </w:rPr>
      </w:pPr>
    </w:p>
    <w:p w14:paraId="284CD5A6" w14:textId="77777777" w:rsidR="003E5C04" w:rsidRDefault="003E5C04" w:rsidP="003E5C04">
      <w:pPr>
        <w:tabs>
          <w:tab w:val="left" w:pos="5954"/>
        </w:tabs>
        <w:ind w:left="0" w:hanging="2"/>
        <w:rPr>
          <w:b/>
        </w:rPr>
      </w:pPr>
    </w:p>
    <w:p w14:paraId="2AC96B47" w14:textId="5777C1A6" w:rsidR="00FC7BEF" w:rsidRDefault="00FF15FA" w:rsidP="003E5C04">
      <w:pPr>
        <w:tabs>
          <w:tab w:val="left" w:pos="5954"/>
        </w:tabs>
        <w:ind w:left="0" w:hanging="2"/>
      </w:pPr>
      <w:r>
        <w:rPr>
          <w:noProof/>
        </w:rPr>
        <mc:AlternateContent>
          <mc:Choice Requires="wps">
            <w:drawing>
              <wp:anchor distT="0" distB="0" distL="114300" distR="114300" simplePos="0" relativeHeight="251673600" behindDoc="0" locked="0" layoutInCell="1" hidden="0" allowOverlap="1" wp14:anchorId="75F00650" wp14:editId="142F1C78">
                <wp:simplePos x="0" y="0"/>
                <wp:positionH relativeFrom="column">
                  <wp:posOffset>4076700</wp:posOffset>
                </wp:positionH>
                <wp:positionV relativeFrom="paragraph">
                  <wp:posOffset>127000</wp:posOffset>
                </wp:positionV>
                <wp:extent cx="0" cy="12700"/>
                <wp:effectExtent l="0" t="0" r="0" b="0"/>
                <wp:wrapNone/>
                <wp:docPr id="11" name=""/>
                <wp:cNvGraphicFramePr/>
                <a:graphic xmlns:a="http://schemas.openxmlformats.org/drawingml/2006/main">
                  <a:graphicData uri="http://schemas.microsoft.com/office/word/2010/wordprocessingShape">
                    <wps:wsp>
                      <wps:cNvCnPr/>
                      <wps:spPr>
                        <a:xfrm>
                          <a:off x="4469700" y="3780000"/>
                          <a:ext cx="1752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4076700</wp:posOffset>
                </wp:positionH>
                <wp:positionV relativeFrom="paragraph">
                  <wp:posOffset>127000</wp:posOffset>
                </wp:positionV>
                <wp:extent cx="0" cy="12700"/>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14:anchorId="6E63D6DF" wp14:editId="07371A75">
                <wp:simplePos x="0" y="0"/>
                <wp:positionH relativeFrom="column">
                  <wp:posOffset>558800</wp:posOffset>
                </wp:positionH>
                <wp:positionV relativeFrom="paragraph">
                  <wp:posOffset>127000</wp:posOffset>
                </wp:positionV>
                <wp:extent cx="0" cy="12700"/>
                <wp:effectExtent l="0" t="0" r="0" b="0"/>
                <wp:wrapNone/>
                <wp:docPr id="13" name=""/>
                <wp:cNvGraphicFramePr/>
                <a:graphic xmlns:a="http://schemas.openxmlformats.org/drawingml/2006/main">
                  <a:graphicData uri="http://schemas.microsoft.com/office/word/2010/wordprocessingShape">
                    <wps:wsp>
                      <wps:cNvCnPr/>
                      <wps:spPr>
                        <a:xfrm>
                          <a:off x="3817238" y="3780000"/>
                          <a:ext cx="3057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wp:posOffset>
                </wp:positionH>
                <wp:positionV relativeFrom="paragraph">
                  <wp:posOffset>127000</wp:posOffset>
                </wp:positionV>
                <wp:extent cx="0" cy="12700"/>
                <wp:effectExtent b="0" l="0" r="0" t="0"/>
                <wp:wrapNone/>
                <wp:docPr id="13"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p>
    <w:p w14:paraId="0C2548EE" w14:textId="77777777" w:rsidR="00FC7BEF" w:rsidRDefault="00FC7BEF">
      <w:pPr>
        <w:ind w:left="0" w:hanging="2"/>
      </w:pPr>
    </w:p>
    <w:p w14:paraId="0D6B868A" w14:textId="77777777" w:rsidR="00FC7BEF" w:rsidRDefault="00FF15FA">
      <w:pPr>
        <w:pStyle w:val="Heading1"/>
        <w:ind w:left="1" w:hanging="3"/>
        <w:rPr>
          <w:sz w:val="32"/>
          <w:szCs w:val="32"/>
        </w:rPr>
      </w:pPr>
      <w:r>
        <w:rPr>
          <w:sz w:val="32"/>
          <w:szCs w:val="32"/>
        </w:rPr>
        <w:t xml:space="preserve">Chairperson of the </w:t>
      </w:r>
      <w:proofErr w:type="spellStart"/>
      <w:r>
        <w:rPr>
          <w:sz w:val="32"/>
          <w:szCs w:val="32"/>
        </w:rPr>
        <w:t>Programme</w:t>
      </w:r>
      <w:proofErr w:type="spellEnd"/>
      <w:r>
        <w:rPr>
          <w:sz w:val="32"/>
          <w:szCs w:val="32"/>
        </w:rPr>
        <w:t xml:space="preserve"> Board</w:t>
      </w:r>
    </w:p>
    <w:p w14:paraId="711518D2" w14:textId="77777777" w:rsidR="00FC7BEF" w:rsidRDefault="00FC7BEF">
      <w:pPr>
        <w:ind w:left="0" w:hanging="2"/>
      </w:pPr>
    </w:p>
    <w:p w14:paraId="51663570" w14:textId="77777777" w:rsidR="00FC7BEF" w:rsidRDefault="00FF15FA">
      <w:pPr>
        <w:pBdr>
          <w:top w:val="single" w:sz="4" w:space="11" w:color="000000"/>
          <w:left w:val="single" w:sz="4" w:space="4" w:color="000000"/>
          <w:bottom w:val="single" w:sz="4" w:space="1" w:color="000000"/>
          <w:right w:val="single" w:sz="4" w:space="4" w:color="000000"/>
        </w:pBdr>
        <w:shd w:val="clear" w:color="auto" w:fill="CCCCCC"/>
        <w:spacing w:line="360" w:lineRule="auto"/>
        <w:ind w:left="0" w:hanging="2"/>
        <w:rPr>
          <w:sz w:val="22"/>
          <w:szCs w:val="22"/>
        </w:rPr>
      </w:pPr>
      <w:r>
        <w:rPr>
          <w:sz w:val="22"/>
          <w:szCs w:val="22"/>
        </w:rPr>
        <w:t xml:space="preserve">On behalf of the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1CDAFC" w14:textId="77777777" w:rsidR="00FC7BEF" w:rsidRDefault="00FF15FA">
      <w:pPr>
        <w:pBdr>
          <w:top w:val="single" w:sz="4" w:space="11" w:color="000000"/>
          <w:left w:val="single" w:sz="4" w:space="4" w:color="000000"/>
          <w:bottom w:val="single" w:sz="4" w:space="1" w:color="000000"/>
          <w:right w:val="single" w:sz="4" w:space="4" w:color="000000"/>
          <w:between w:val="nil"/>
        </w:pBdr>
        <w:shd w:val="clear" w:color="auto" w:fill="CCCCCC"/>
        <w:spacing w:line="360" w:lineRule="auto"/>
        <w:ind w:left="0" w:hanging="2"/>
        <w:rPr>
          <w:color w:val="000000"/>
          <w:sz w:val="22"/>
          <w:szCs w:val="22"/>
        </w:rPr>
      </w:pPr>
      <w:proofErr w:type="spellStart"/>
      <w:r>
        <w:rPr>
          <w:color w:val="000000"/>
          <w:sz w:val="22"/>
          <w:szCs w:val="22"/>
        </w:rPr>
        <w:t>Programme</w:t>
      </w:r>
      <w:proofErr w:type="spellEnd"/>
      <w:r>
        <w:rPr>
          <w:color w:val="000000"/>
          <w:sz w:val="22"/>
          <w:szCs w:val="22"/>
        </w:rPr>
        <w:t xml:space="preserve"> Board, I confirm that the above-mentioned student has been given permission for a suspension of studies for academic year 2023/2024 and will return to the University as outlined above.</w:t>
      </w:r>
    </w:p>
    <w:p w14:paraId="4309D275" w14:textId="77777777" w:rsidR="00FC7BEF" w:rsidRDefault="00FF15FA">
      <w:pPr>
        <w:pBdr>
          <w:top w:val="single" w:sz="4" w:space="11" w:color="000000"/>
          <w:left w:val="single" w:sz="4" w:space="4" w:color="000000"/>
          <w:bottom w:val="single" w:sz="4" w:space="1" w:color="000000"/>
          <w:right w:val="single" w:sz="4" w:space="4" w:color="000000"/>
        </w:pBdr>
        <w:shd w:val="clear" w:color="auto" w:fill="CCCCCC"/>
        <w:spacing w:before="120" w:after="60"/>
        <w:ind w:left="0" w:hanging="2"/>
        <w:rPr>
          <w:sz w:val="22"/>
          <w:szCs w:val="22"/>
        </w:rPr>
      </w:pPr>
      <w:r>
        <w:rPr>
          <w:b/>
          <w:i/>
          <w:sz w:val="22"/>
          <w:szCs w:val="22"/>
        </w:rPr>
        <w:t>Signed:</w:t>
      </w:r>
      <w:r>
        <w:rPr>
          <w:b/>
          <w:i/>
          <w:sz w:val="22"/>
          <w:szCs w:val="22"/>
        </w:rPr>
        <w:tab/>
      </w:r>
      <w:r>
        <w:rPr>
          <w:b/>
          <w:i/>
          <w:sz w:val="22"/>
          <w:szCs w:val="22"/>
          <w:u w:val="single"/>
        </w:rPr>
        <w:tab/>
      </w:r>
      <w:r>
        <w:rPr>
          <w:b/>
          <w:i/>
          <w:sz w:val="22"/>
          <w:szCs w:val="22"/>
          <w:u w:val="single"/>
        </w:rPr>
        <w:tab/>
      </w:r>
      <w:r>
        <w:rPr>
          <w:b/>
          <w:i/>
          <w:sz w:val="22"/>
          <w:szCs w:val="22"/>
          <w:u w:val="single"/>
        </w:rPr>
        <w:tab/>
      </w:r>
      <w:r>
        <w:rPr>
          <w:b/>
          <w:i/>
          <w:sz w:val="22"/>
          <w:szCs w:val="22"/>
          <w:u w:val="single"/>
        </w:rPr>
        <w:tab/>
      </w:r>
      <w:r>
        <w:rPr>
          <w:b/>
          <w:i/>
          <w:sz w:val="22"/>
          <w:szCs w:val="22"/>
          <w:u w:val="single"/>
        </w:rPr>
        <w:tab/>
      </w:r>
      <w:r>
        <w:rPr>
          <w:b/>
          <w:i/>
          <w:sz w:val="22"/>
          <w:szCs w:val="22"/>
        </w:rPr>
        <w:tab/>
        <w:t>Date:</w:t>
      </w:r>
      <w:r>
        <w:rPr>
          <w:b/>
          <w:i/>
          <w:sz w:val="22"/>
          <w:szCs w:val="22"/>
        </w:rPr>
        <w:tab/>
      </w:r>
      <w:r>
        <w:rPr>
          <w:b/>
          <w:i/>
          <w:sz w:val="22"/>
          <w:szCs w:val="22"/>
          <w:u w:val="single"/>
        </w:rPr>
        <w:tab/>
      </w:r>
      <w:r>
        <w:rPr>
          <w:b/>
          <w:i/>
          <w:sz w:val="22"/>
          <w:szCs w:val="22"/>
          <w:u w:val="single"/>
        </w:rPr>
        <w:tab/>
      </w:r>
      <w:r>
        <w:rPr>
          <w:b/>
          <w:i/>
          <w:sz w:val="22"/>
          <w:szCs w:val="22"/>
          <w:u w:val="single"/>
        </w:rPr>
        <w:tab/>
      </w:r>
      <w:r>
        <w:rPr>
          <w:b/>
          <w:i/>
          <w:sz w:val="22"/>
          <w:szCs w:val="22"/>
          <w:u w:val="single"/>
        </w:rPr>
        <w:tab/>
      </w:r>
    </w:p>
    <w:p w14:paraId="6ADBB555" w14:textId="77777777" w:rsidR="00FC7BEF" w:rsidRDefault="00FF15FA">
      <w:pPr>
        <w:pBdr>
          <w:top w:val="single" w:sz="4" w:space="11" w:color="000000"/>
          <w:left w:val="single" w:sz="4" w:space="4" w:color="000000"/>
          <w:bottom w:val="single" w:sz="4" w:space="1" w:color="000000"/>
          <w:right w:val="single" w:sz="4" w:space="4" w:color="000000"/>
        </w:pBdr>
        <w:shd w:val="clear" w:color="auto" w:fill="CCCCCC"/>
        <w:spacing w:line="360" w:lineRule="auto"/>
        <w:ind w:left="0" w:hanging="2"/>
      </w:pPr>
      <w:r>
        <w:rPr>
          <w:b/>
          <w:i/>
        </w:rPr>
        <w:tab/>
      </w:r>
      <w:r>
        <w:rPr>
          <w:b/>
          <w:i/>
        </w:rPr>
        <w:tab/>
        <w:t xml:space="preserve">Chairperson of </w:t>
      </w:r>
      <w:proofErr w:type="spellStart"/>
      <w:r>
        <w:rPr>
          <w:b/>
          <w:i/>
        </w:rPr>
        <w:t>Programme</w:t>
      </w:r>
      <w:proofErr w:type="spellEnd"/>
      <w:r>
        <w:rPr>
          <w:b/>
          <w:i/>
        </w:rPr>
        <w:t xml:space="preserve"> Board</w:t>
      </w:r>
    </w:p>
    <w:p w14:paraId="09C86E20" w14:textId="77777777" w:rsidR="00FC7BEF" w:rsidRDefault="00FC7BEF">
      <w:pPr>
        <w:pBdr>
          <w:top w:val="nil"/>
          <w:left w:val="nil"/>
          <w:bottom w:val="nil"/>
          <w:right w:val="nil"/>
          <w:between w:val="nil"/>
        </w:pBdr>
        <w:tabs>
          <w:tab w:val="center" w:pos="4320"/>
          <w:tab w:val="right" w:pos="8640"/>
        </w:tabs>
        <w:spacing w:line="240" w:lineRule="auto"/>
        <w:ind w:left="0" w:hanging="2"/>
        <w:rPr>
          <w:color w:val="000000"/>
        </w:rPr>
      </w:pPr>
    </w:p>
    <w:p w14:paraId="693578FF" w14:textId="77777777" w:rsidR="00FC7BEF" w:rsidRDefault="00FF15FA">
      <w:pPr>
        <w:pStyle w:val="Heading1"/>
        <w:ind w:left="1" w:hanging="3"/>
        <w:rPr>
          <w:sz w:val="32"/>
          <w:szCs w:val="32"/>
        </w:rPr>
      </w:pPr>
      <w:r>
        <w:rPr>
          <w:sz w:val="32"/>
          <w:szCs w:val="32"/>
        </w:rPr>
        <w:t>Associate Dean for Teaching and Learning</w:t>
      </w:r>
    </w:p>
    <w:p w14:paraId="436FB164" w14:textId="77777777" w:rsidR="00FC7BEF" w:rsidRDefault="00FC7BEF">
      <w:pPr>
        <w:ind w:left="0" w:hanging="2"/>
      </w:pPr>
    </w:p>
    <w:p w14:paraId="2EF5329B" w14:textId="77777777" w:rsidR="00FC7BEF" w:rsidRDefault="00FF15FA">
      <w:pPr>
        <w:pBdr>
          <w:top w:val="single" w:sz="4" w:space="11" w:color="000000"/>
          <w:left w:val="single" w:sz="4" w:space="6" w:color="000000"/>
          <w:bottom w:val="single" w:sz="4" w:space="1" w:color="000000"/>
          <w:right w:val="single" w:sz="4" w:space="4" w:color="000000"/>
        </w:pBdr>
        <w:shd w:val="clear" w:color="auto" w:fill="CCCCCC"/>
        <w:spacing w:line="360" w:lineRule="auto"/>
        <w:ind w:left="0" w:hanging="2"/>
        <w:rPr>
          <w:sz w:val="22"/>
          <w:szCs w:val="22"/>
        </w:rPr>
      </w:pPr>
      <w:r>
        <w:t xml:space="preserve">I </w:t>
      </w:r>
      <w:r>
        <w:rPr>
          <w:sz w:val="22"/>
          <w:szCs w:val="22"/>
        </w:rPr>
        <w:t>confirm that the above-mentioned student has been given permission for a suspension of studies for academic year 2023/2024 and will return to the University as outlined above.</w:t>
      </w:r>
    </w:p>
    <w:p w14:paraId="0FA31FA8" w14:textId="77777777" w:rsidR="00FC7BEF" w:rsidRDefault="00FF15FA">
      <w:pPr>
        <w:pBdr>
          <w:top w:val="single" w:sz="4" w:space="11" w:color="000000"/>
          <w:left w:val="single" w:sz="4" w:space="6" w:color="000000"/>
          <w:bottom w:val="single" w:sz="4" w:space="1" w:color="000000"/>
          <w:right w:val="single" w:sz="4" w:space="4" w:color="000000"/>
        </w:pBdr>
        <w:shd w:val="clear" w:color="auto" w:fill="CCCCCC"/>
        <w:spacing w:before="120" w:after="60"/>
        <w:ind w:left="0" w:hanging="2"/>
        <w:rPr>
          <w:sz w:val="22"/>
          <w:szCs w:val="22"/>
        </w:rPr>
      </w:pPr>
      <w:r>
        <w:rPr>
          <w:b/>
          <w:sz w:val="22"/>
          <w:szCs w:val="22"/>
        </w:rPr>
        <w:t>Signed:</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ab/>
        <w:t>Date:</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p>
    <w:p w14:paraId="00021E1E" w14:textId="77777777" w:rsidR="00FC7BEF" w:rsidRDefault="00FF15FA">
      <w:pPr>
        <w:pBdr>
          <w:top w:val="single" w:sz="4" w:space="11" w:color="000000"/>
          <w:left w:val="single" w:sz="4" w:space="6" w:color="000000"/>
          <w:bottom w:val="single" w:sz="4" w:space="1" w:color="000000"/>
          <w:right w:val="single" w:sz="4" w:space="4" w:color="000000"/>
        </w:pBdr>
        <w:shd w:val="clear" w:color="auto" w:fill="CCCCCC"/>
        <w:ind w:left="0" w:hanging="2"/>
      </w:pPr>
      <w:r>
        <w:rPr>
          <w:b/>
        </w:rPr>
        <w:tab/>
      </w:r>
      <w:r>
        <w:rPr>
          <w:b/>
        </w:rPr>
        <w:tab/>
        <w:t>Associate Dean for Teaching and Learning</w:t>
      </w:r>
    </w:p>
    <w:p w14:paraId="6C4A0D35" w14:textId="77777777" w:rsidR="00FC7BEF" w:rsidRDefault="00FC7BEF">
      <w:pPr>
        <w:pBdr>
          <w:top w:val="nil"/>
          <w:left w:val="nil"/>
          <w:bottom w:val="nil"/>
          <w:right w:val="nil"/>
          <w:between w:val="nil"/>
        </w:pBdr>
        <w:tabs>
          <w:tab w:val="center" w:pos="4320"/>
          <w:tab w:val="right" w:pos="8640"/>
        </w:tabs>
        <w:spacing w:line="240" w:lineRule="auto"/>
        <w:ind w:left="0" w:hanging="2"/>
        <w:rPr>
          <w:color w:val="000000"/>
        </w:rPr>
      </w:pPr>
    </w:p>
    <w:p w14:paraId="6FE99FD1" w14:textId="77777777" w:rsidR="00FC7BEF" w:rsidRDefault="00FC7BEF">
      <w:pPr>
        <w:ind w:left="0" w:hanging="2"/>
      </w:pPr>
    </w:p>
    <w:p w14:paraId="70A4FC66" w14:textId="77777777" w:rsidR="00FC7BEF" w:rsidRDefault="00FF15FA">
      <w:pPr>
        <w:ind w:left="0" w:hanging="2"/>
      </w:pPr>
      <w:r>
        <w:rPr>
          <w:b/>
        </w:rPr>
        <w:t xml:space="preserve">_ _ _ _ _ _ _ _ _ _ _ _ _ _ _ _ _ _ _ _ _ _ _ _ _ _ _ _ _ _ _ _ _ _ _ _ _ _ _ _ _ _ _ _ _ _ _ </w:t>
      </w:r>
    </w:p>
    <w:p w14:paraId="0473CF6B" w14:textId="77777777" w:rsidR="00FC7BEF" w:rsidRDefault="00FC7BEF">
      <w:pPr>
        <w:ind w:left="0" w:hanging="2"/>
        <w:rPr>
          <w:sz w:val="20"/>
          <w:szCs w:val="20"/>
        </w:rPr>
      </w:pPr>
    </w:p>
    <w:p w14:paraId="69E8E0CF" w14:textId="77777777" w:rsidR="00FC7BEF" w:rsidRDefault="00FF15FA">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 xml:space="preserve">Please return the completed form to: </w:t>
      </w:r>
    </w:p>
    <w:p w14:paraId="26055418" w14:textId="77777777" w:rsidR="00FC7BEF" w:rsidRDefault="00FC7BEF">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3577EFF7" w14:textId="77777777" w:rsidR="00FC7BEF" w:rsidRDefault="00FF15FA">
      <w:pPr>
        <w:ind w:left="0" w:hanging="2"/>
        <w:rPr>
          <w:sz w:val="20"/>
          <w:szCs w:val="20"/>
        </w:rPr>
      </w:pPr>
      <w:r>
        <w:rPr>
          <w:b/>
          <w:sz w:val="20"/>
          <w:szCs w:val="20"/>
        </w:rPr>
        <w:t xml:space="preserve">Student Enrolment </w:t>
      </w:r>
    </w:p>
    <w:p w14:paraId="553DA900" w14:textId="77777777" w:rsidR="00FC7BEF" w:rsidRDefault="00FF15FA">
      <w:pPr>
        <w:ind w:left="0" w:hanging="2"/>
        <w:rPr>
          <w:sz w:val="20"/>
          <w:szCs w:val="20"/>
        </w:rPr>
      </w:pPr>
      <w:r>
        <w:rPr>
          <w:b/>
          <w:sz w:val="20"/>
          <w:szCs w:val="20"/>
        </w:rPr>
        <w:t>Registry</w:t>
      </w:r>
    </w:p>
    <w:p w14:paraId="39894FC6" w14:textId="77777777" w:rsidR="00FC7BEF" w:rsidRDefault="00FF15FA">
      <w:pPr>
        <w:ind w:left="0" w:hanging="2"/>
        <w:rPr>
          <w:sz w:val="20"/>
          <w:szCs w:val="20"/>
        </w:rPr>
      </w:pPr>
      <w:r>
        <w:rPr>
          <w:b/>
          <w:sz w:val="20"/>
          <w:szCs w:val="20"/>
        </w:rPr>
        <w:t xml:space="preserve">Dublin City University </w:t>
      </w:r>
    </w:p>
    <w:p w14:paraId="63C6328C" w14:textId="77777777" w:rsidR="00FC7BEF" w:rsidRDefault="00FF15FA">
      <w:pPr>
        <w:ind w:left="0" w:hanging="2"/>
        <w:rPr>
          <w:sz w:val="20"/>
          <w:szCs w:val="20"/>
        </w:rPr>
      </w:pPr>
      <w:r>
        <w:rPr>
          <w:b/>
          <w:sz w:val="20"/>
          <w:szCs w:val="20"/>
        </w:rPr>
        <w:t>Dublin 9</w:t>
      </w:r>
    </w:p>
    <w:p w14:paraId="458E19F9" w14:textId="77777777" w:rsidR="00FC7BEF" w:rsidRDefault="00FC7BEF">
      <w:pPr>
        <w:ind w:left="0" w:hanging="2"/>
        <w:rPr>
          <w:sz w:val="20"/>
          <w:szCs w:val="20"/>
        </w:rPr>
      </w:pPr>
    </w:p>
    <w:p w14:paraId="77873B9F" w14:textId="77777777" w:rsidR="00FC7BEF" w:rsidRDefault="00FF15FA">
      <w:pPr>
        <w:ind w:left="0" w:hanging="2"/>
        <w:rPr>
          <w:rFonts w:ascii="Helvetica Neue" w:eastAsia="Helvetica Neue" w:hAnsi="Helvetica Neue" w:cs="Helvetica Neue"/>
          <w:color w:val="222222"/>
          <w:sz w:val="20"/>
          <w:szCs w:val="20"/>
          <w:highlight w:val="white"/>
        </w:rPr>
      </w:pPr>
      <w:r>
        <w:rPr>
          <w:b/>
          <w:sz w:val="20"/>
          <w:szCs w:val="20"/>
        </w:rPr>
        <w:t xml:space="preserve">Or complete and scan back to </w:t>
      </w:r>
      <w:hyperlink r:id="rId26">
        <w:r>
          <w:rPr>
            <w:rFonts w:ascii="Helvetica Neue" w:eastAsia="Helvetica Neue" w:hAnsi="Helvetica Neue" w:cs="Helvetica Neue"/>
            <w:b/>
            <w:color w:val="0563C1"/>
            <w:sz w:val="20"/>
            <w:szCs w:val="20"/>
            <w:highlight w:val="white"/>
            <w:u w:val="single"/>
          </w:rPr>
          <w:t>deferredapplications@dcu.ie</w:t>
        </w:r>
      </w:hyperlink>
    </w:p>
    <w:p w14:paraId="1A073E9F" w14:textId="77777777" w:rsidR="00FC7BEF" w:rsidRDefault="00FC7BEF">
      <w:pPr>
        <w:ind w:left="0" w:hanging="2"/>
        <w:rPr>
          <w:sz w:val="20"/>
          <w:szCs w:val="20"/>
        </w:rPr>
      </w:pPr>
    </w:p>
    <w:p w14:paraId="22FA16FB" w14:textId="77777777" w:rsidR="00FC7BEF" w:rsidRDefault="00FF15FA">
      <w:pPr>
        <w:ind w:left="0" w:hanging="2"/>
        <w:rPr>
          <w:sz w:val="20"/>
          <w:szCs w:val="20"/>
        </w:rPr>
      </w:pPr>
      <w:r>
        <w:rPr>
          <w:b/>
          <w:sz w:val="20"/>
          <w:szCs w:val="20"/>
        </w:rPr>
        <w:t>Deadline for submission:</w:t>
      </w:r>
      <w:r>
        <w:rPr>
          <w:sz w:val="20"/>
          <w:szCs w:val="20"/>
        </w:rPr>
        <w:t xml:space="preserve">  </w:t>
      </w:r>
      <w:r w:rsidRPr="005B5B52">
        <w:rPr>
          <w:b/>
          <w:bCs/>
          <w:sz w:val="20"/>
          <w:szCs w:val="20"/>
        </w:rPr>
        <w:t>27</w:t>
      </w:r>
      <w:r w:rsidRPr="005B5B52">
        <w:rPr>
          <w:b/>
          <w:bCs/>
          <w:sz w:val="20"/>
          <w:szCs w:val="20"/>
          <w:vertAlign w:val="superscript"/>
        </w:rPr>
        <w:t>th</w:t>
      </w:r>
      <w:r w:rsidRPr="005B5B52">
        <w:rPr>
          <w:b/>
          <w:bCs/>
          <w:sz w:val="20"/>
          <w:szCs w:val="20"/>
        </w:rPr>
        <w:t xml:space="preserve"> October 2023</w:t>
      </w:r>
    </w:p>
    <w:p w14:paraId="6F505E04" w14:textId="77777777" w:rsidR="00FC7BEF" w:rsidRDefault="00FF15FA">
      <w:pPr>
        <w:pBdr>
          <w:top w:val="nil"/>
          <w:left w:val="nil"/>
          <w:bottom w:val="nil"/>
          <w:right w:val="nil"/>
          <w:between w:val="nil"/>
        </w:pBdr>
        <w:shd w:val="clear" w:color="auto" w:fill="FFFFFF"/>
        <w:spacing w:line="276"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Data Protection Notice:</w:t>
      </w:r>
      <w:r>
        <w:rPr>
          <w:rFonts w:ascii="Times New Roman" w:eastAsia="Times New Roman" w:hAnsi="Times New Roman" w:cs="Times New Roman"/>
          <w:color w:val="000000"/>
          <w:sz w:val="20"/>
          <w:szCs w:val="20"/>
        </w:rPr>
        <w:t xml:space="preserve"> Personal information that you submit to Registry in connection with any service provision will be treated in accordance with the DCU Data Protection Policy, which can be viewed at the following website address: </w:t>
      </w:r>
      <w:proofErr w:type="gramStart"/>
      <w:r>
        <w:rPr>
          <w:rFonts w:ascii="Times New Roman" w:eastAsia="Times New Roman" w:hAnsi="Times New Roman" w:cs="Times New Roman"/>
          <w:b/>
          <w:color w:val="000000"/>
          <w:sz w:val="20"/>
          <w:szCs w:val="20"/>
        </w:rPr>
        <w:t>https://www.dcu.ie/sites/default/files/policy/25_-_data_privacy_policy_v3.pdf</w:t>
      </w:r>
      <w:proofErr w:type="gramEnd"/>
      <w:r>
        <w:rPr>
          <w:rFonts w:ascii="Times New Roman" w:eastAsia="Times New Roman" w:hAnsi="Times New Roman" w:cs="Times New Roman"/>
          <w:b/>
          <w:color w:val="000000"/>
          <w:sz w:val="20"/>
          <w:szCs w:val="20"/>
        </w:rPr>
        <w:t xml:space="preserve"> </w:t>
      </w:r>
    </w:p>
    <w:sectPr w:rsidR="00FC7BEF">
      <w:headerReference w:type="even" r:id="rId27"/>
      <w:headerReference w:type="default" r:id="rId28"/>
      <w:footerReference w:type="even" r:id="rId29"/>
      <w:footerReference w:type="default" r:id="rId30"/>
      <w:headerReference w:type="first" r:id="rId31"/>
      <w:footerReference w:type="first" r:id="rId32"/>
      <w:pgSz w:w="12240" w:h="15840"/>
      <w:pgMar w:top="567" w:right="1041" w:bottom="709" w:left="1304" w:header="284"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B317" w14:textId="77777777" w:rsidR="000214C4" w:rsidRDefault="00FF15FA">
      <w:pPr>
        <w:spacing w:line="240" w:lineRule="auto"/>
        <w:ind w:left="0" w:hanging="2"/>
      </w:pPr>
      <w:r>
        <w:separator/>
      </w:r>
    </w:p>
  </w:endnote>
  <w:endnote w:type="continuationSeparator" w:id="0">
    <w:p w14:paraId="14C7F661" w14:textId="77777777" w:rsidR="000214C4" w:rsidRDefault="00FF15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F31" w14:textId="77777777" w:rsidR="00E4788E" w:rsidRDefault="00E4788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5CAD" w14:textId="5F625C1F" w:rsidR="00E4788E" w:rsidRPr="00E4788E" w:rsidRDefault="00E4788E" w:rsidP="00E4788E">
    <w:pPr>
      <w:pStyle w:val="Footer"/>
      <w:pBdr>
        <w:top w:val="single" w:sz="4" w:space="1" w:color="D9D9D9" w:themeColor="background1" w:themeShade="D9"/>
      </w:pBdr>
      <w:tabs>
        <w:tab w:val="clear" w:pos="8640"/>
        <w:tab w:val="left" w:pos="284"/>
        <w:tab w:val="left" w:pos="426"/>
        <w:tab w:val="left" w:pos="4111"/>
        <w:tab w:val="right" w:pos="9639"/>
      </w:tabs>
      <w:ind w:left="0" w:hanging="2"/>
      <w:rPr>
        <w:sz w:val="16"/>
        <w:szCs w:val="16"/>
      </w:rPr>
    </w:pPr>
    <w:r w:rsidRPr="00E4788E">
      <w:rPr>
        <w:sz w:val="16"/>
        <w:szCs w:val="16"/>
      </w:rPr>
      <w:t xml:space="preserve">Updated by Registry </w:t>
    </w:r>
    <w:r w:rsidR="00DF6D29">
      <w:rPr>
        <w:sz w:val="16"/>
        <w:szCs w:val="16"/>
      </w:rPr>
      <w:t>August</w:t>
    </w:r>
    <w:r w:rsidRPr="00E4788E">
      <w:rPr>
        <w:sz w:val="16"/>
        <w:szCs w:val="16"/>
      </w:rPr>
      <w:t xml:space="preserve"> 2023</w:t>
    </w:r>
    <w:r w:rsidRPr="00E4788E">
      <w:rPr>
        <w:sz w:val="16"/>
        <w:szCs w:val="16"/>
      </w:rPr>
      <w:tab/>
    </w:r>
    <w:r>
      <w:tab/>
    </w:r>
    <w:r>
      <w:tab/>
    </w:r>
    <w:sdt>
      <w:sdtPr>
        <w:id w:val="-952937336"/>
        <w:docPartObj>
          <w:docPartGallery w:val="Page Numbers (Bottom of Page)"/>
          <w:docPartUnique/>
        </w:docPartObj>
      </w:sdtPr>
      <w:sdtEndPr>
        <w:rPr>
          <w:color w:val="7F7F7F" w:themeColor="background1" w:themeShade="7F"/>
          <w:spacing w:val="60"/>
          <w:sz w:val="16"/>
          <w:szCs w:val="16"/>
        </w:rPr>
      </w:sdtEndPr>
      <w:sdtContent>
        <w:r w:rsidRPr="00E4788E">
          <w:rPr>
            <w:sz w:val="16"/>
            <w:szCs w:val="16"/>
          </w:rPr>
          <w:fldChar w:fldCharType="begin"/>
        </w:r>
        <w:r w:rsidRPr="00E4788E">
          <w:rPr>
            <w:sz w:val="16"/>
            <w:szCs w:val="16"/>
          </w:rPr>
          <w:instrText xml:space="preserve"> PAGE   \* MERGEFORMAT </w:instrText>
        </w:r>
        <w:r w:rsidRPr="00E4788E">
          <w:rPr>
            <w:sz w:val="16"/>
            <w:szCs w:val="16"/>
          </w:rPr>
          <w:fldChar w:fldCharType="separate"/>
        </w:r>
        <w:r w:rsidRPr="00E4788E">
          <w:rPr>
            <w:noProof/>
            <w:sz w:val="16"/>
            <w:szCs w:val="16"/>
          </w:rPr>
          <w:t>2</w:t>
        </w:r>
        <w:r w:rsidRPr="00E4788E">
          <w:rPr>
            <w:noProof/>
            <w:sz w:val="16"/>
            <w:szCs w:val="16"/>
          </w:rPr>
          <w:fldChar w:fldCharType="end"/>
        </w:r>
        <w:r w:rsidRPr="00E4788E">
          <w:rPr>
            <w:sz w:val="16"/>
            <w:szCs w:val="16"/>
          </w:rPr>
          <w:t xml:space="preserve"> | </w:t>
        </w:r>
        <w:r w:rsidRPr="00E4788E">
          <w:rPr>
            <w:color w:val="7F7F7F" w:themeColor="background1" w:themeShade="7F"/>
            <w:spacing w:val="60"/>
            <w:sz w:val="16"/>
            <w:szCs w:val="16"/>
          </w:rPr>
          <w:t>Page</w:t>
        </w:r>
      </w:sdtContent>
    </w:sdt>
  </w:p>
  <w:p w14:paraId="7155EEA3" w14:textId="75583EF6" w:rsidR="00FC7BEF" w:rsidRDefault="00FC7BEF" w:rsidP="00E4788E">
    <w:pPr>
      <w:pBdr>
        <w:top w:val="nil"/>
        <w:left w:val="nil"/>
        <w:bottom w:val="nil"/>
        <w:right w:val="nil"/>
        <w:between w:val="nil"/>
      </w:pBdr>
      <w:tabs>
        <w:tab w:val="center" w:pos="4320"/>
        <w:tab w:val="left" w:pos="6379"/>
        <w:tab w:val="right" w:pos="9895"/>
      </w:tabs>
      <w:spacing w:line="240" w:lineRule="auto"/>
      <w:ind w:left="0" w:hanging="2"/>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FD75" w14:textId="77777777" w:rsidR="00E4788E" w:rsidRDefault="00E4788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AE47" w14:textId="77777777" w:rsidR="000214C4" w:rsidRDefault="00FF15FA">
      <w:pPr>
        <w:spacing w:line="240" w:lineRule="auto"/>
        <w:ind w:left="0" w:hanging="2"/>
      </w:pPr>
      <w:r>
        <w:separator/>
      </w:r>
    </w:p>
  </w:footnote>
  <w:footnote w:type="continuationSeparator" w:id="0">
    <w:p w14:paraId="719C1D82" w14:textId="77777777" w:rsidR="000214C4" w:rsidRDefault="00FF15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FEEB" w14:textId="77777777" w:rsidR="00E4788E" w:rsidRDefault="00E4788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8E78" w14:textId="63E4193D" w:rsidR="00FC7BEF" w:rsidRDefault="00FF15FA" w:rsidP="00E4788E">
    <w:pPr>
      <w:pBdr>
        <w:top w:val="nil"/>
        <w:left w:val="nil"/>
        <w:bottom w:val="nil"/>
        <w:right w:val="nil"/>
        <w:between w:val="nil"/>
      </w:pBdr>
      <w:tabs>
        <w:tab w:val="center" w:pos="4320"/>
        <w:tab w:val="right" w:pos="9895"/>
      </w:tabs>
      <w:spacing w:line="240" w:lineRule="auto"/>
      <w:ind w:left="0" w:hanging="2"/>
      <w:rPr>
        <w:color w:val="000000"/>
      </w:rPr>
    </w:pPr>
    <w:r>
      <w:rPr>
        <w:b/>
        <w:color w:val="000000"/>
      </w:rPr>
      <w:tab/>
    </w:r>
    <w:r w:rsidR="00E4788E">
      <w:rPr>
        <w:b/>
        <w:color w:val="000000"/>
      </w:rPr>
      <w:tab/>
    </w:r>
    <w:r w:rsidR="00E4788E">
      <w:rPr>
        <w:b/>
        <w:color w:val="000000"/>
      </w:rPr>
      <w:tab/>
    </w:r>
    <w:r w:rsidR="00E4788E">
      <w:rPr>
        <w:b/>
        <w:color w:val="000000"/>
        <w:sz w:val="18"/>
        <w:szCs w:val="18"/>
      </w:rPr>
      <w:t>R-40 Suspension of Study (Leave of Absence)</w:t>
    </w:r>
  </w:p>
  <w:p w14:paraId="153E8224" w14:textId="77777777" w:rsidR="00FC7BEF" w:rsidRDefault="00FF15FA">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F57B" w14:textId="77777777" w:rsidR="00E4788E" w:rsidRDefault="00E4788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23A22"/>
    <w:multiLevelType w:val="multilevel"/>
    <w:tmpl w:val="E94E0E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1866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EF"/>
    <w:rsid w:val="000214C4"/>
    <w:rsid w:val="003E1DD2"/>
    <w:rsid w:val="003E5C04"/>
    <w:rsid w:val="005B5B52"/>
    <w:rsid w:val="005E49D9"/>
    <w:rsid w:val="006C2DFB"/>
    <w:rsid w:val="00D70E98"/>
    <w:rsid w:val="00DF6D29"/>
    <w:rsid w:val="00E4788E"/>
    <w:rsid w:val="00FC7BEF"/>
    <w:rsid w:val="00FF15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31497"/>
  <w15:docId w15:val="{A849DCC9-55AF-48FC-81F1-7322013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1" w:color="auto"/>
        <w:left w:val="single" w:sz="4" w:space="4" w:color="auto"/>
        <w:bottom w:val="single" w:sz="4" w:space="9" w:color="auto"/>
        <w:right w:val="single" w:sz="4" w:space="4" w:color="auto"/>
      </w:pBdr>
      <w:shd w:val="pct20" w:color="000000" w:fill="FFFFFF"/>
      <w:spacing w:line="360" w:lineRule="auto"/>
    </w:pPr>
  </w:style>
  <w:style w:type="paragraph" w:styleId="BodyText2">
    <w:name w:val="Body Text 2"/>
    <w:basedOn w:val="Normal"/>
    <w:rPr>
      <w:b/>
    </w:rPr>
  </w:style>
  <w:style w:type="paragraph" w:styleId="BalloonText">
    <w:name w:val="Balloon Text"/>
    <w:basedOn w:val="Normal"/>
    <w:rPr>
      <w:rFonts w:ascii="Tahoma" w:hAnsi="Tahoma" w:cs="Tahoma"/>
      <w:sz w:val="16"/>
      <w:szCs w:val="16"/>
    </w:rPr>
  </w:style>
  <w:style w:type="paragraph" w:customStyle="1" w:styleId="Li">
    <w:name w:val="Li"/>
    <w:basedOn w:val="Normal"/>
    <w:pPr>
      <w:shd w:val="solid" w:color="FFFFFF" w:fill="auto"/>
    </w:pPr>
    <w:rPr>
      <w:rFonts w:ascii="Verdana" w:eastAsia="Verdana" w:hAnsi="Verdana" w:cs="Verdana"/>
      <w:sz w:val="20"/>
      <w:shd w:val="solid" w:color="FFFFFF" w:fill="auto"/>
      <w:lang w:val="ru-RU" w:eastAsia="ru-RU"/>
    </w:rPr>
  </w:style>
  <w:style w:type="paragraph" w:styleId="NormalWeb">
    <w:name w:val="Normal (Web)"/>
    <w:basedOn w:val="Normal"/>
    <w:qFormat/>
    <w:pPr>
      <w:spacing w:before="100" w:beforeAutospacing="1" w:after="100" w:afterAutospacing="1"/>
    </w:pPr>
    <w:rPr>
      <w:rFonts w:ascii="Times New Roman" w:hAnsi="Times New Roman"/>
      <w:lang w:val="en-IE" w:eastAsia="en-IE"/>
    </w:rPr>
  </w:style>
  <w:style w:type="character" w:customStyle="1" w:styleId="HeaderChar">
    <w:name w:val="Header Char"/>
    <w:rPr>
      <w:rFonts w:ascii="Arial" w:hAnsi="Arial"/>
      <w:w w:val="100"/>
      <w:position w:val="-1"/>
      <w:sz w:val="24"/>
      <w:effect w:val="none"/>
      <w:vertAlign w:val="baseline"/>
      <w:cs w:val="0"/>
      <w:em w:val="none"/>
      <w:lang w:val="en-US" w:eastAsia="en-US"/>
    </w:rPr>
  </w:style>
  <w:style w:type="character" w:styleId="Hyperlink">
    <w:name w:val="Hyperlink"/>
    <w:rPr>
      <w:color w:val="0563C1"/>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3E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4788E"/>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2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image" Target="media/image6.png"/><Relationship Id="rId26" Type="http://schemas.openxmlformats.org/officeDocument/2006/relationships/hyperlink" Target="mailto:deferredapplications@dcu.ie" TargetMode="Externa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hyperlink" Target="mailto:fees@dcu.ie" TargetMode="External"/><Relationship Id="rId19" Type="http://schemas.openxmlformats.org/officeDocument/2006/relationships/image" Target="media/image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cu.ie/registry/postponement-assessment-0" TargetMode="External"/><Relationship Id="rId14" Type="http://schemas.openxmlformats.org/officeDocument/2006/relationships/image" Target="media/image13.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2innhdxhD1tOq/9s7zSmwuGgXw==">CgMxLjA4AHIhMUNQZnBEZzMtcDFxdW8yNXRjYlc1M1lkcHlzRkZ6WWxx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ronane</dc:creator>
  <cp:lastModifiedBy>Claire Finn</cp:lastModifiedBy>
  <cp:revision>8</cp:revision>
  <cp:lastPrinted>2023-08-02T15:27:00Z</cp:lastPrinted>
  <dcterms:created xsi:type="dcterms:W3CDTF">2023-08-02T12:12:00Z</dcterms:created>
  <dcterms:modified xsi:type="dcterms:W3CDTF">2023-10-19T11:35:00Z</dcterms:modified>
</cp:coreProperties>
</file>