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DE" w:rsidRDefault="00C554DE">
      <w:pPr>
        <w:rPr>
          <w:rFonts w:ascii="Calibri" w:eastAsia="Calibri" w:hAnsi="Calibri" w:cs="Calibri"/>
          <w:b/>
          <w:sz w:val="32"/>
          <w:szCs w:val="32"/>
        </w:rPr>
      </w:pPr>
    </w:p>
    <w:p w:rsidR="00C554DE" w:rsidRDefault="009525AF">
      <w:pPr>
        <w:jc w:val="center"/>
        <w:rPr>
          <w:rFonts w:ascii="Calibri" w:eastAsia="Calibri" w:hAnsi="Calibri" w:cs="Calibri"/>
          <w:b/>
          <w:color w:val="274E13"/>
          <w:sz w:val="32"/>
          <w:szCs w:val="32"/>
        </w:rPr>
      </w:pPr>
      <w:r>
        <w:rPr>
          <w:rFonts w:ascii="Calibri" w:eastAsia="Calibri" w:hAnsi="Calibri" w:cs="Calibri"/>
          <w:b/>
          <w:sz w:val="32"/>
          <w:szCs w:val="32"/>
        </w:rPr>
        <w:t xml:space="preserve">      </w:t>
      </w:r>
      <w:r>
        <w:rPr>
          <w:rFonts w:ascii="Calibri" w:eastAsia="Calibri" w:hAnsi="Calibri" w:cs="Calibri"/>
          <w:b/>
          <w:color w:val="274E13"/>
          <w:sz w:val="32"/>
          <w:szCs w:val="32"/>
        </w:rPr>
        <w:tab/>
        <w:t>4-week countdown to Exams</w:t>
      </w:r>
    </w:p>
    <w:p w:rsidR="00C554DE" w:rsidRDefault="009525AF">
      <w:pPr>
        <w:rPr>
          <w:rFonts w:ascii="Calibri" w:eastAsia="Calibri" w:hAnsi="Calibri" w:cs="Calibri"/>
          <w:b/>
        </w:rPr>
      </w:pPr>
      <w:r>
        <w:rPr>
          <w:rFonts w:ascii="Calibri" w:eastAsia="Calibri" w:hAnsi="Calibri" w:cs="Calibri"/>
          <w:b/>
        </w:rPr>
        <w:t xml:space="preserve"> </w:t>
      </w:r>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40"/>
      </w:tblGrid>
      <w:tr w:rsidR="00C554DE" w:rsidTr="009525AF">
        <w:trPr>
          <w:trHeight w:val="669"/>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bookmarkStart w:id="0" w:name="_GoBack"/>
            <w:r>
              <w:rPr>
                <w:rFonts w:ascii="Calibri" w:eastAsia="Calibri" w:hAnsi="Calibri" w:cs="Calibri"/>
                <w:b/>
              </w:rPr>
              <w:t>List all the topics that you need to revise</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Aim to finish revising new material a few days before the exams start</w:t>
            </w:r>
          </w:p>
        </w:tc>
      </w:tr>
      <w:bookmarkEnd w:id="0"/>
      <w:tr w:rsidR="00C554DE">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Using the template below, allocate a time to each topic using SMART goals (see below)</w:t>
            </w:r>
          </w:p>
        </w:tc>
        <w:tc>
          <w:tcPr>
            <w:tcW w:w="444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Give yourself some “wiggle time” if things take longer than expected</w:t>
            </w:r>
          </w:p>
        </w:tc>
      </w:tr>
    </w:tbl>
    <w:p w:rsidR="00C554DE" w:rsidRDefault="009525AF">
      <w:pPr>
        <w:rPr>
          <w:rFonts w:ascii="Calibri" w:eastAsia="Calibri" w:hAnsi="Calibri" w:cs="Calibri"/>
          <w:b/>
        </w:rPr>
      </w:pPr>
      <w:r>
        <w:rPr>
          <w:rFonts w:ascii="Calibri" w:eastAsia="Calibri" w:hAnsi="Calibri" w:cs="Calibri"/>
          <w:b/>
        </w:rPr>
        <w:t xml:space="preserve"> </w:t>
      </w:r>
    </w:p>
    <w:p w:rsidR="00C554DE" w:rsidRDefault="009525AF">
      <w:pPr>
        <w:rPr>
          <w:rFonts w:ascii="Calibri" w:eastAsia="Calibri" w:hAnsi="Calibri" w:cs="Calibri"/>
          <w:b/>
          <w:sz w:val="24"/>
          <w:szCs w:val="24"/>
        </w:rPr>
      </w:pPr>
      <w:proofErr w:type="gramStart"/>
      <w:r>
        <w:rPr>
          <w:rFonts w:ascii="Calibri" w:eastAsia="Calibri" w:hAnsi="Calibri" w:cs="Calibri"/>
          <w:b/>
          <w:sz w:val="24"/>
          <w:szCs w:val="24"/>
        </w:rPr>
        <w:t>Week  4</w:t>
      </w:r>
      <w:proofErr w:type="gramEnd"/>
      <w:r>
        <w:rPr>
          <w:rFonts w:ascii="Calibri" w:eastAsia="Calibri" w:hAnsi="Calibri" w:cs="Calibri"/>
          <w:b/>
          <w:sz w:val="24"/>
          <w:szCs w:val="24"/>
        </w:rPr>
        <w:t xml:space="preserve">  Beginning </w:t>
      </w:r>
    </w:p>
    <w:tbl>
      <w:tblPr>
        <w:tblStyle w:val="a0"/>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095"/>
        <w:gridCol w:w="1095"/>
        <w:gridCol w:w="1095"/>
        <w:gridCol w:w="1140"/>
        <w:gridCol w:w="1020"/>
        <w:gridCol w:w="1050"/>
        <w:gridCol w:w="1080"/>
      </w:tblGrid>
      <w:tr w:rsidR="00C554DE">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Mon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Tues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Wed </w:t>
            </w:r>
          </w:p>
        </w:tc>
        <w:tc>
          <w:tcPr>
            <w:tcW w:w="1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Thurs </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Fri </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Sat </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Sun </w:t>
            </w:r>
          </w:p>
        </w:tc>
      </w:tr>
      <w:tr w:rsidR="00C554DE">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Morning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u w:val="single"/>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Afternoon</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Evening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bl>
    <w:p w:rsidR="00C554DE" w:rsidRDefault="009525AF">
      <w:pPr>
        <w:rPr>
          <w:rFonts w:ascii="Calibri" w:eastAsia="Calibri" w:hAnsi="Calibri" w:cs="Calibri"/>
          <w:b/>
        </w:rPr>
      </w:pPr>
      <w:r>
        <w:rPr>
          <w:rFonts w:ascii="Calibri" w:eastAsia="Calibri" w:hAnsi="Calibri" w:cs="Calibri"/>
          <w:b/>
        </w:rPr>
        <w:t xml:space="preserve"> </w:t>
      </w:r>
    </w:p>
    <w:p w:rsidR="00C554DE" w:rsidRDefault="009525AF">
      <w:pPr>
        <w:rPr>
          <w:rFonts w:ascii="Calibri" w:eastAsia="Calibri" w:hAnsi="Calibri" w:cs="Calibri"/>
          <w:b/>
          <w:sz w:val="24"/>
          <w:szCs w:val="24"/>
        </w:rPr>
      </w:pPr>
      <w:r>
        <w:rPr>
          <w:rFonts w:ascii="Calibri" w:eastAsia="Calibri" w:hAnsi="Calibri" w:cs="Calibri"/>
          <w:b/>
          <w:sz w:val="24"/>
          <w:szCs w:val="24"/>
        </w:rPr>
        <w:t xml:space="preserve">Week </w:t>
      </w:r>
      <w:proofErr w:type="gramStart"/>
      <w:r>
        <w:rPr>
          <w:rFonts w:ascii="Calibri" w:eastAsia="Calibri" w:hAnsi="Calibri" w:cs="Calibri"/>
          <w:b/>
          <w:sz w:val="24"/>
          <w:szCs w:val="24"/>
        </w:rPr>
        <w:t>3  Beginning</w:t>
      </w:r>
      <w:proofErr w:type="gramEnd"/>
    </w:p>
    <w:tbl>
      <w:tblPr>
        <w:tblStyle w:val="a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080"/>
        <w:gridCol w:w="1095"/>
        <w:gridCol w:w="1095"/>
        <w:gridCol w:w="1125"/>
        <w:gridCol w:w="1005"/>
        <w:gridCol w:w="1035"/>
        <w:gridCol w:w="1050"/>
      </w:tblGrid>
      <w:tr w:rsidR="00C554D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Mon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Tues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Wed </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Thurs </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Fri </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Sat </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Sun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Morning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Afternoon</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Evening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bl>
    <w:p w:rsidR="00C554DE" w:rsidRDefault="009525AF">
      <w:pPr>
        <w:rPr>
          <w:rFonts w:ascii="Calibri" w:eastAsia="Calibri" w:hAnsi="Calibri" w:cs="Calibri"/>
          <w:b/>
        </w:rPr>
      </w:pPr>
      <w:r>
        <w:rPr>
          <w:rFonts w:ascii="Calibri" w:eastAsia="Calibri" w:hAnsi="Calibri" w:cs="Calibri"/>
          <w:b/>
        </w:rPr>
        <w:t xml:space="preserve"> </w:t>
      </w:r>
    </w:p>
    <w:p w:rsidR="00C554DE" w:rsidRDefault="009525AF">
      <w:pPr>
        <w:rPr>
          <w:rFonts w:ascii="Calibri" w:eastAsia="Calibri" w:hAnsi="Calibri" w:cs="Calibri"/>
          <w:b/>
          <w:sz w:val="24"/>
          <w:szCs w:val="24"/>
        </w:rPr>
      </w:pPr>
      <w:r>
        <w:rPr>
          <w:rFonts w:ascii="Calibri" w:eastAsia="Calibri" w:hAnsi="Calibri" w:cs="Calibri"/>
          <w:b/>
          <w:sz w:val="24"/>
          <w:szCs w:val="24"/>
        </w:rPr>
        <w:t xml:space="preserve">Week 2 Beginning </w:t>
      </w:r>
    </w:p>
    <w:tbl>
      <w:tblPr>
        <w:tblStyle w:val="a2"/>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080"/>
        <w:gridCol w:w="1095"/>
        <w:gridCol w:w="1095"/>
        <w:gridCol w:w="1125"/>
        <w:gridCol w:w="1005"/>
        <w:gridCol w:w="1035"/>
        <w:gridCol w:w="1050"/>
      </w:tblGrid>
      <w:tr w:rsidR="00C554D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Mon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Tues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Wed </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Thurs </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Fri </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Sat </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Sun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Morning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Afternoon</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Evening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bl>
    <w:p w:rsidR="00C554DE" w:rsidRDefault="009525AF">
      <w:pPr>
        <w:rPr>
          <w:rFonts w:ascii="Calibri" w:eastAsia="Calibri" w:hAnsi="Calibri" w:cs="Calibri"/>
          <w:b/>
        </w:rPr>
      </w:pPr>
      <w:r>
        <w:rPr>
          <w:rFonts w:ascii="Calibri" w:eastAsia="Calibri" w:hAnsi="Calibri" w:cs="Calibri"/>
          <w:b/>
        </w:rPr>
        <w:t xml:space="preserve"> </w:t>
      </w:r>
    </w:p>
    <w:p w:rsidR="00C554DE" w:rsidRDefault="00C554DE">
      <w:pPr>
        <w:rPr>
          <w:rFonts w:ascii="Calibri" w:eastAsia="Calibri" w:hAnsi="Calibri" w:cs="Calibri"/>
          <w:b/>
        </w:rPr>
      </w:pPr>
    </w:p>
    <w:p w:rsidR="00C554DE" w:rsidRDefault="009525AF">
      <w:pPr>
        <w:rPr>
          <w:rFonts w:ascii="Calibri" w:eastAsia="Calibri" w:hAnsi="Calibri" w:cs="Calibri"/>
          <w:b/>
          <w:sz w:val="24"/>
          <w:szCs w:val="24"/>
        </w:rPr>
      </w:pPr>
      <w:proofErr w:type="gramStart"/>
      <w:r>
        <w:rPr>
          <w:rFonts w:ascii="Calibri" w:eastAsia="Calibri" w:hAnsi="Calibri" w:cs="Calibri"/>
          <w:b/>
          <w:sz w:val="24"/>
          <w:szCs w:val="24"/>
        </w:rPr>
        <w:t>Week  1</w:t>
      </w:r>
      <w:proofErr w:type="gramEnd"/>
      <w:r>
        <w:rPr>
          <w:rFonts w:ascii="Calibri" w:eastAsia="Calibri" w:hAnsi="Calibri" w:cs="Calibri"/>
          <w:b/>
          <w:sz w:val="24"/>
          <w:szCs w:val="24"/>
        </w:rPr>
        <w:t xml:space="preserve"> Beginning </w:t>
      </w:r>
    </w:p>
    <w:tbl>
      <w:tblPr>
        <w:tblStyle w:val="a3"/>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080"/>
        <w:gridCol w:w="1095"/>
        <w:gridCol w:w="1095"/>
        <w:gridCol w:w="1125"/>
        <w:gridCol w:w="1005"/>
        <w:gridCol w:w="1035"/>
        <w:gridCol w:w="1050"/>
      </w:tblGrid>
      <w:tr w:rsidR="00C554D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Mon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Tues </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Wed </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Thurs </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Fri </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Sat </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Sun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Morning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Afternoon</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r w:rsidR="00C554DE">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Evening</w:t>
            </w:r>
          </w:p>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0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rPr>
            </w:pPr>
            <w:r>
              <w:rPr>
                <w:rFonts w:ascii="Calibri" w:eastAsia="Calibri" w:hAnsi="Calibri" w:cs="Calibri"/>
                <w:b/>
              </w:rPr>
              <w:t xml:space="preserve"> </w:t>
            </w:r>
          </w:p>
        </w:tc>
      </w:tr>
    </w:tbl>
    <w:p w:rsidR="00C554DE" w:rsidRDefault="00C554DE">
      <w:pPr>
        <w:rPr>
          <w:rFonts w:ascii="Calibri" w:eastAsia="Calibri" w:hAnsi="Calibri" w:cs="Calibri"/>
          <w:b/>
        </w:rPr>
      </w:pPr>
    </w:p>
    <w:p w:rsidR="00C554DE" w:rsidRDefault="00C554DE">
      <w:pPr>
        <w:rPr>
          <w:rFonts w:ascii="Calibri" w:eastAsia="Calibri" w:hAnsi="Calibri" w:cs="Calibri"/>
          <w:b/>
        </w:rPr>
      </w:pPr>
    </w:p>
    <w:p w:rsidR="00C554DE" w:rsidRDefault="00C554DE">
      <w:pPr>
        <w:rPr>
          <w:rFonts w:ascii="Calibri" w:eastAsia="Calibri" w:hAnsi="Calibri" w:cs="Calibri"/>
          <w:b/>
        </w:rPr>
      </w:pPr>
    </w:p>
    <w:p w:rsidR="00C554DE" w:rsidRDefault="009525AF">
      <w:pPr>
        <w:rPr>
          <w:rFonts w:ascii="Calibri" w:eastAsia="Calibri" w:hAnsi="Calibri" w:cs="Calibri"/>
          <w:b/>
        </w:rPr>
      </w:pPr>
      <w:r>
        <w:rPr>
          <w:rFonts w:ascii="Calibri" w:eastAsia="Calibri" w:hAnsi="Calibri" w:cs="Calibri"/>
          <w:b/>
        </w:rPr>
        <w:t xml:space="preserve"> </w:t>
      </w:r>
    </w:p>
    <w:tbl>
      <w:tblPr>
        <w:tblStyle w:val="a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C554DE">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DE" w:rsidRDefault="009525AF">
            <w:pPr>
              <w:widowControl w:val="0"/>
              <w:rPr>
                <w:rFonts w:ascii="Calibri" w:eastAsia="Calibri" w:hAnsi="Calibri" w:cs="Calibri"/>
                <w:b/>
                <w:sz w:val="28"/>
                <w:szCs w:val="28"/>
              </w:rPr>
            </w:pPr>
            <w:r>
              <w:rPr>
                <w:rFonts w:ascii="Calibri" w:eastAsia="Calibri" w:hAnsi="Calibri" w:cs="Calibri"/>
                <w:b/>
                <w:sz w:val="28"/>
                <w:szCs w:val="28"/>
              </w:rPr>
              <w:t xml:space="preserve">EXAMS START </w:t>
            </w:r>
          </w:p>
        </w:tc>
      </w:tr>
    </w:tbl>
    <w:p w:rsidR="00C554DE" w:rsidRDefault="00C554DE"/>
    <w:p w:rsidR="00C554DE" w:rsidRDefault="00C554DE"/>
    <w:p w:rsidR="00C554DE" w:rsidRDefault="009525AF">
      <w:pPr>
        <w:spacing w:after="200"/>
        <w:jc w:val="center"/>
        <w:rPr>
          <w:rFonts w:ascii="Calibri" w:eastAsia="Calibri" w:hAnsi="Calibri" w:cs="Calibri"/>
          <w:b/>
          <w:color w:val="351C75"/>
          <w:sz w:val="36"/>
          <w:szCs w:val="36"/>
        </w:rPr>
      </w:pPr>
      <w:r>
        <w:rPr>
          <w:rFonts w:ascii="Calibri" w:eastAsia="Calibri" w:hAnsi="Calibri" w:cs="Calibri"/>
          <w:b/>
          <w:color w:val="351C75"/>
          <w:sz w:val="36"/>
          <w:szCs w:val="36"/>
        </w:rPr>
        <w:t>SMART goals</w:t>
      </w:r>
    </w:p>
    <w:p w:rsidR="00C554DE" w:rsidRDefault="009525AF">
      <w:pPr>
        <w:spacing w:after="200"/>
        <w:jc w:val="both"/>
        <w:rPr>
          <w:rFonts w:ascii="Calibri" w:eastAsia="Calibri" w:hAnsi="Calibri" w:cs="Calibri"/>
        </w:rPr>
      </w:pPr>
      <w:r>
        <w:rPr>
          <w:rFonts w:ascii="Calibri" w:eastAsia="Calibri" w:hAnsi="Calibri" w:cs="Calibri"/>
        </w:rPr>
        <w:t>Being able to set goals is an important part of planning where and what to study. Effective goals are SMART goals. SMART stands for</w:t>
      </w:r>
    </w:p>
    <w:p w:rsidR="00C554DE" w:rsidRDefault="009525AF">
      <w:pPr>
        <w:numPr>
          <w:ilvl w:val="0"/>
          <w:numId w:val="1"/>
        </w:numPr>
        <w:spacing w:after="200"/>
        <w:ind w:hanging="360"/>
        <w:contextualSpacing/>
        <w:jc w:val="both"/>
      </w:pPr>
      <w:r>
        <w:rPr>
          <w:rFonts w:ascii="Calibri" w:eastAsia="Calibri" w:hAnsi="Calibri" w:cs="Calibri"/>
          <w:b/>
        </w:rPr>
        <w:t>S</w:t>
      </w:r>
      <w:r>
        <w:rPr>
          <w:rFonts w:ascii="Calibri" w:eastAsia="Calibri" w:hAnsi="Calibri" w:cs="Calibri"/>
        </w:rPr>
        <w:t>pecific</w:t>
      </w:r>
    </w:p>
    <w:p w:rsidR="00C554DE" w:rsidRDefault="009525AF">
      <w:pPr>
        <w:numPr>
          <w:ilvl w:val="0"/>
          <w:numId w:val="1"/>
        </w:numPr>
        <w:spacing w:after="200"/>
        <w:ind w:hanging="360"/>
        <w:contextualSpacing/>
        <w:jc w:val="both"/>
      </w:pPr>
      <w:r>
        <w:rPr>
          <w:rFonts w:ascii="Calibri" w:eastAsia="Calibri" w:hAnsi="Calibri" w:cs="Calibri"/>
          <w:b/>
        </w:rPr>
        <w:t>M</w:t>
      </w:r>
      <w:r>
        <w:rPr>
          <w:rFonts w:ascii="Calibri" w:eastAsia="Calibri" w:hAnsi="Calibri" w:cs="Calibri"/>
        </w:rPr>
        <w:t>easurable</w:t>
      </w:r>
    </w:p>
    <w:p w:rsidR="00C554DE" w:rsidRDefault="009525AF">
      <w:pPr>
        <w:numPr>
          <w:ilvl w:val="0"/>
          <w:numId w:val="1"/>
        </w:numPr>
        <w:spacing w:after="200"/>
        <w:ind w:hanging="360"/>
        <w:contextualSpacing/>
        <w:jc w:val="both"/>
      </w:pPr>
      <w:r>
        <w:rPr>
          <w:rFonts w:ascii="Calibri" w:eastAsia="Calibri" w:hAnsi="Calibri" w:cs="Calibri"/>
          <w:b/>
          <w:color w:val="434343"/>
        </w:rPr>
        <w:t>A</w:t>
      </w:r>
      <w:r>
        <w:rPr>
          <w:rFonts w:ascii="Calibri" w:eastAsia="Calibri" w:hAnsi="Calibri" w:cs="Calibri"/>
        </w:rPr>
        <w:t>ction-Based</w:t>
      </w:r>
    </w:p>
    <w:p w:rsidR="00C554DE" w:rsidRDefault="009525AF">
      <w:pPr>
        <w:numPr>
          <w:ilvl w:val="0"/>
          <w:numId w:val="1"/>
        </w:numPr>
        <w:spacing w:after="200"/>
        <w:ind w:hanging="360"/>
        <w:contextualSpacing/>
        <w:jc w:val="both"/>
      </w:pPr>
      <w:r>
        <w:rPr>
          <w:rFonts w:ascii="Calibri" w:eastAsia="Calibri" w:hAnsi="Calibri" w:cs="Calibri"/>
          <w:b/>
        </w:rPr>
        <w:t>Re</w:t>
      </w:r>
      <w:r>
        <w:rPr>
          <w:rFonts w:ascii="Calibri" w:eastAsia="Calibri" w:hAnsi="Calibri" w:cs="Calibri"/>
        </w:rPr>
        <w:t>alistic</w:t>
      </w:r>
    </w:p>
    <w:p w:rsidR="00C554DE" w:rsidRDefault="009525AF">
      <w:pPr>
        <w:numPr>
          <w:ilvl w:val="0"/>
          <w:numId w:val="1"/>
        </w:numPr>
        <w:spacing w:after="200"/>
        <w:ind w:hanging="360"/>
        <w:contextualSpacing/>
        <w:jc w:val="both"/>
      </w:pPr>
      <w:r>
        <w:rPr>
          <w:rFonts w:ascii="Calibri" w:eastAsia="Calibri" w:hAnsi="Calibri" w:cs="Calibri"/>
          <w:b/>
        </w:rPr>
        <w:t>T</w:t>
      </w:r>
      <w:r>
        <w:rPr>
          <w:rFonts w:ascii="Calibri" w:eastAsia="Calibri" w:hAnsi="Calibri" w:cs="Calibri"/>
        </w:rPr>
        <w:t>ime limited</w:t>
      </w:r>
    </w:p>
    <w:p w:rsidR="00C554DE" w:rsidRDefault="009525AF">
      <w:pPr>
        <w:spacing w:after="200"/>
        <w:jc w:val="both"/>
        <w:rPr>
          <w:rFonts w:ascii="Calibri" w:eastAsia="Calibri" w:hAnsi="Calibri" w:cs="Calibri"/>
        </w:rPr>
      </w:pPr>
      <w:r>
        <w:rPr>
          <w:rFonts w:ascii="Calibri" w:eastAsia="Calibri" w:hAnsi="Calibri" w:cs="Calibri"/>
        </w:rPr>
        <w:t>Setting SMART goals is the key to becoming a smart student.  A smart student makes the best use of the time spent studying.  Working smarter as well as harder is the key to academic success.</w:t>
      </w:r>
    </w:p>
    <w:p w:rsidR="00C554DE" w:rsidRDefault="009525AF">
      <w:pPr>
        <w:spacing w:after="200"/>
        <w:jc w:val="both"/>
        <w:rPr>
          <w:rFonts w:ascii="Calibri" w:eastAsia="Calibri" w:hAnsi="Calibri" w:cs="Calibri"/>
        </w:rPr>
      </w:pPr>
      <w:r>
        <w:rPr>
          <w:rFonts w:ascii="Calibri" w:eastAsia="Calibri" w:hAnsi="Calibri" w:cs="Calibri"/>
        </w:rPr>
        <w:t>Goals can be long-term or short-term: generally goals are short-term.  Use the following steps to set a goal.  Make sure you write it down!</w:t>
      </w:r>
    </w:p>
    <w:p w:rsidR="00C554DE" w:rsidRDefault="009525AF">
      <w:pPr>
        <w:spacing w:after="200"/>
        <w:jc w:val="both"/>
        <w:rPr>
          <w:rFonts w:ascii="Calibri" w:eastAsia="Calibri" w:hAnsi="Calibri" w:cs="Calibri"/>
          <w:b/>
        </w:rPr>
      </w:pPr>
      <w:r>
        <w:rPr>
          <w:rFonts w:ascii="Calibri" w:eastAsia="Calibri" w:hAnsi="Calibri" w:cs="Calibri"/>
          <w:b/>
        </w:rPr>
        <w:t>Specific</w:t>
      </w:r>
    </w:p>
    <w:p w:rsidR="00C554DE" w:rsidRDefault="009525AF">
      <w:pPr>
        <w:spacing w:after="200"/>
        <w:jc w:val="both"/>
        <w:rPr>
          <w:rFonts w:ascii="Calibri" w:eastAsia="Calibri" w:hAnsi="Calibri" w:cs="Calibri"/>
        </w:rPr>
      </w:pPr>
      <w:r>
        <w:rPr>
          <w:rFonts w:ascii="Calibri" w:eastAsia="Calibri" w:hAnsi="Calibri" w:cs="Calibri"/>
        </w:rPr>
        <w:t>A goal should be concrete and simple.  Example: “I will do x number of maths problems this week”, “I will read pages 1-4”.</w:t>
      </w:r>
    </w:p>
    <w:p w:rsidR="00C554DE" w:rsidRDefault="009525AF">
      <w:pPr>
        <w:spacing w:after="200"/>
        <w:jc w:val="both"/>
        <w:rPr>
          <w:rFonts w:ascii="Calibri" w:eastAsia="Calibri" w:hAnsi="Calibri" w:cs="Calibri"/>
          <w:b/>
        </w:rPr>
      </w:pPr>
      <w:r>
        <w:rPr>
          <w:rFonts w:ascii="Calibri" w:eastAsia="Calibri" w:hAnsi="Calibri" w:cs="Calibri"/>
          <w:b/>
        </w:rPr>
        <w:t>Measurable</w:t>
      </w:r>
    </w:p>
    <w:p w:rsidR="00C554DE" w:rsidRDefault="009525AF">
      <w:pPr>
        <w:spacing w:after="200"/>
        <w:jc w:val="both"/>
        <w:rPr>
          <w:rFonts w:ascii="Calibri" w:eastAsia="Calibri" w:hAnsi="Calibri" w:cs="Calibri"/>
        </w:rPr>
      </w:pPr>
      <w:r>
        <w:rPr>
          <w:rFonts w:ascii="Calibri" w:eastAsia="Calibri" w:hAnsi="Calibri" w:cs="Calibri"/>
        </w:rPr>
        <w:t xml:space="preserve">Monitor and evaluate so you know whether you are achieving your goal or not.  </w:t>
      </w:r>
    </w:p>
    <w:p w:rsidR="00C554DE" w:rsidRDefault="009525AF">
      <w:pPr>
        <w:spacing w:after="200"/>
        <w:jc w:val="both"/>
        <w:rPr>
          <w:rFonts w:ascii="Calibri" w:eastAsia="Calibri" w:hAnsi="Calibri" w:cs="Calibri"/>
          <w:b/>
        </w:rPr>
      </w:pPr>
      <w:r>
        <w:rPr>
          <w:rFonts w:ascii="Calibri" w:eastAsia="Calibri" w:hAnsi="Calibri" w:cs="Calibri"/>
          <w:b/>
        </w:rPr>
        <w:t>Action-based</w:t>
      </w:r>
    </w:p>
    <w:p w:rsidR="00C554DE" w:rsidRDefault="009525AF">
      <w:pPr>
        <w:spacing w:after="200"/>
        <w:jc w:val="both"/>
        <w:rPr>
          <w:rFonts w:ascii="Calibri" w:eastAsia="Calibri" w:hAnsi="Calibri" w:cs="Calibri"/>
        </w:rPr>
      </w:pPr>
      <w:r>
        <w:rPr>
          <w:rFonts w:ascii="Calibri" w:eastAsia="Calibri" w:hAnsi="Calibri" w:cs="Calibri"/>
        </w:rPr>
        <w:lastRenderedPageBreak/>
        <w:t>Use action verbs in your goal statement.  “By Friday (date), I will have completed the history assignment, aiming at a mark higher than the average of my previous three assignments, have it proofread and handed in on time.”</w:t>
      </w:r>
    </w:p>
    <w:p w:rsidR="00C554DE" w:rsidRDefault="009525AF">
      <w:pPr>
        <w:spacing w:after="200"/>
        <w:jc w:val="both"/>
        <w:rPr>
          <w:rFonts w:ascii="Calibri" w:eastAsia="Calibri" w:hAnsi="Calibri" w:cs="Calibri"/>
          <w:b/>
        </w:rPr>
      </w:pPr>
      <w:r>
        <w:rPr>
          <w:rFonts w:ascii="Calibri" w:eastAsia="Calibri" w:hAnsi="Calibri" w:cs="Calibri"/>
          <w:b/>
        </w:rPr>
        <w:t>Realistic</w:t>
      </w:r>
    </w:p>
    <w:p w:rsidR="00C554DE" w:rsidRDefault="009525AF">
      <w:pPr>
        <w:spacing w:after="200"/>
        <w:jc w:val="both"/>
        <w:rPr>
          <w:rFonts w:ascii="Calibri" w:eastAsia="Calibri" w:hAnsi="Calibri" w:cs="Calibri"/>
        </w:rPr>
      </w:pPr>
      <w:r>
        <w:rPr>
          <w:rFonts w:ascii="Calibri" w:eastAsia="Calibri" w:hAnsi="Calibri" w:cs="Calibri"/>
        </w:rPr>
        <w:t>A goal should be realistic, that means manageable and achievable.  Your motivation may drop if your goal is unrealistic and you set yourself up for failure.</w:t>
      </w:r>
    </w:p>
    <w:p w:rsidR="00C554DE" w:rsidRDefault="009525AF">
      <w:pPr>
        <w:spacing w:after="200"/>
        <w:jc w:val="both"/>
        <w:rPr>
          <w:rFonts w:ascii="Calibri" w:eastAsia="Calibri" w:hAnsi="Calibri" w:cs="Calibri"/>
          <w:b/>
        </w:rPr>
      </w:pPr>
      <w:r>
        <w:rPr>
          <w:rFonts w:ascii="Calibri" w:eastAsia="Calibri" w:hAnsi="Calibri" w:cs="Calibri"/>
          <w:b/>
        </w:rPr>
        <w:t>Time Limited</w:t>
      </w:r>
    </w:p>
    <w:p w:rsidR="00C554DE" w:rsidRDefault="009525AF">
      <w:pPr>
        <w:spacing w:after="200"/>
        <w:jc w:val="both"/>
        <w:rPr>
          <w:rFonts w:ascii="Calibri" w:eastAsia="Calibri" w:hAnsi="Calibri" w:cs="Calibri"/>
          <w:sz w:val="36"/>
          <w:szCs w:val="36"/>
        </w:rPr>
      </w:pPr>
      <w:r>
        <w:rPr>
          <w:rFonts w:ascii="Calibri" w:eastAsia="Calibri" w:hAnsi="Calibri" w:cs="Calibri"/>
        </w:rPr>
        <w:t>A large or long-term goal can be broken into smaller, more manageable steps. Then it becomes possible to give a timeframe for achieving the goal.  If it is a larger goal, list the benefits if you accomplish your goal and list any obstacles to overcome, for instance your own procrastination, getting time to go to the library, etc.  Come up with a specific action plan and timetable for each step in accomplishing your goal and for overcoming obstacles.  Short-term goals can be incorporated into your timetable.</w:t>
      </w:r>
    </w:p>
    <w:p w:rsidR="00C554DE" w:rsidRDefault="009525AF">
      <w:pPr>
        <w:spacing w:after="200"/>
        <w:jc w:val="both"/>
        <w:rPr>
          <w:rFonts w:ascii="Calibri" w:eastAsia="Calibri" w:hAnsi="Calibri" w:cs="Calibri"/>
        </w:rPr>
      </w:pPr>
      <w:r>
        <w:rPr>
          <w:rFonts w:ascii="Calibri" w:eastAsia="Calibri" w:hAnsi="Calibri" w:cs="Calibri"/>
        </w:rPr>
        <w:t>A goal should be concrete and specific.  Example: “I will do x number of maths problems this week”, “I will read pages 1-4”.</w:t>
      </w:r>
    </w:p>
    <w:p w:rsidR="00C554DE" w:rsidRDefault="00C554DE"/>
    <w:sectPr w:rsidR="00C554D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DEA"/>
    <w:multiLevelType w:val="multilevel"/>
    <w:tmpl w:val="2FAA0E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E"/>
    <w:rsid w:val="009525AF"/>
    <w:rsid w:val="00A17D66"/>
    <w:rsid w:val="00C5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3FEC1-F9FE-4060-8FBA-ED820272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Collins</dc:creator>
  <cp:lastModifiedBy>Seamus Collins</cp:lastModifiedBy>
  <cp:revision>2</cp:revision>
  <dcterms:created xsi:type="dcterms:W3CDTF">2017-09-09T10:14:00Z</dcterms:created>
  <dcterms:modified xsi:type="dcterms:W3CDTF">2017-09-09T10:14:00Z</dcterms:modified>
</cp:coreProperties>
</file>