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116" w:rsidRPr="00595116" w:rsidRDefault="00595116" w:rsidP="005951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Dublin City University </w:t>
      </w:r>
      <w:r w:rsidRPr="00595116">
        <w:rPr>
          <w:rFonts w:ascii="TimesNewRomanPSMT" w:eastAsia="Times New Roman" w:hAnsi="TimesNewRomanPSMT" w:cs="Times New Roman"/>
          <w:lang w:eastAsia="en-IE"/>
        </w:rPr>
        <w:t xml:space="preserve">- School of Theology, Philosophy, and Music </w:t>
      </w:r>
    </w:p>
    <w:p w:rsidR="00595116" w:rsidRDefault="00595116" w:rsidP="00595116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Qualification type: </w:t>
      </w:r>
      <w:r w:rsidRPr="00595116">
        <w:rPr>
          <w:rFonts w:ascii="TimesNewRomanPSMT" w:eastAsia="Times New Roman" w:hAnsi="TimesNewRomanPSMT" w:cs="Times New Roman"/>
          <w:lang w:eastAsia="en-IE"/>
        </w:rPr>
        <w:t>PhD in Theology</w:t>
      </w:r>
    </w:p>
    <w:p w:rsidR="00595116" w:rsidRPr="00595116" w:rsidRDefault="00595116" w:rsidP="005951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>Location:</w:t>
      </w:r>
      <w:r w:rsidRPr="00595116">
        <w:rPr>
          <w:rFonts w:ascii="TimesNewRomanPSMT" w:eastAsia="Times New Roman" w:hAnsi="TimesNewRomanPSMT" w:cs="Times New Roman"/>
          <w:lang w:eastAsia="en-IE"/>
        </w:rPr>
        <w:t xml:space="preserve"> </w:t>
      </w:r>
      <w:r w:rsidRPr="00595116">
        <w:rPr>
          <w:rFonts w:ascii="TimesNewRomanPSMT" w:eastAsia="Times New Roman" w:hAnsi="TimesNewRomanPSMT" w:cs="Times New Roman"/>
          <w:lang w:eastAsia="en-IE"/>
        </w:rPr>
        <w:t>Dublin</w:t>
      </w: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br/>
        <w:t xml:space="preserve">Funding for: </w:t>
      </w:r>
      <w:r w:rsidRPr="00595116">
        <w:rPr>
          <w:rFonts w:ascii="TimesNewRomanPSMT" w:eastAsia="Times New Roman" w:hAnsi="TimesNewRomanPSMT" w:cs="Times New Roman"/>
          <w:lang w:eastAsia="en-IE"/>
        </w:rPr>
        <w:t>UK Students, EU Students, International Students</w:t>
      </w:r>
    </w:p>
    <w:p w:rsidR="00595116" w:rsidRPr="00595116" w:rsidRDefault="00595116" w:rsidP="005951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Funding amount: </w:t>
      </w:r>
      <w:r w:rsidRPr="00595116">
        <w:rPr>
          <w:rFonts w:ascii="TimesNewRomanPSMT" w:eastAsia="Times New Roman" w:hAnsi="TimesNewRomanPSMT" w:cs="Times New Roman"/>
          <w:lang w:eastAsia="en-IE"/>
        </w:rPr>
        <w:t>€16,000, plus fees £13,401.60 converted salary per annum for up to four years, subject to satisfactory annual progression. See below</w:t>
      </w:r>
    </w:p>
    <w:p w:rsidR="00595116" w:rsidRDefault="00595116" w:rsidP="00595116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Hours: </w:t>
      </w:r>
      <w:r w:rsidRPr="00595116">
        <w:rPr>
          <w:rFonts w:ascii="TimesNewRomanPSMT" w:eastAsia="Times New Roman" w:hAnsi="TimesNewRomanPSMT" w:cs="Times New Roman"/>
          <w:lang w:eastAsia="en-IE"/>
        </w:rPr>
        <w:t>Full Time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>Closing date for applications is 17:00 (Irish time) on</w:t>
      </w:r>
      <w:r>
        <w:rPr>
          <w:rFonts w:ascii="TimesNewRomanPS" w:eastAsia="Times New Roman" w:hAnsi="TimesNewRomanPS" w:cs="Times New Roman"/>
          <w:b/>
          <w:bCs/>
          <w:lang w:eastAsia="en-IE"/>
        </w:rPr>
        <w:t xml:space="preserve"> Friday, 8</w:t>
      </w:r>
      <w:r w:rsidRPr="00595116">
        <w:rPr>
          <w:rFonts w:ascii="TimesNewRomanPS" w:eastAsia="Times New Roman" w:hAnsi="TimesNewRomanPS" w:cs="Times New Roman"/>
          <w:b/>
          <w:bCs/>
          <w:vertAlign w:val="superscript"/>
          <w:lang w:eastAsia="en-IE"/>
        </w:rPr>
        <w:t>th</w:t>
      </w:r>
      <w:r>
        <w:rPr>
          <w:rFonts w:ascii="TimesNewRomanPS" w:eastAsia="Times New Roman" w:hAnsi="TimesNewRomanPS" w:cs="Times New Roman"/>
          <w:b/>
          <w:bCs/>
          <w:lang w:eastAsia="en-IE"/>
        </w:rPr>
        <w:t xml:space="preserve"> June 2018</w:t>
      </w: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. </w:t>
      </w:r>
    </w:p>
    <w:p w:rsidR="00595116" w:rsidRPr="00595116" w:rsidRDefault="00595116" w:rsidP="00595116">
      <w:pPr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The School of Theology, Philosophy, and Music is a dynamic and creative learning and </w:t>
      </w:r>
    </w:p>
    <w:p w:rsidR="00595116" w:rsidRPr="00595116" w:rsidRDefault="00595116" w:rsidP="00595116">
      <w:pPr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research environment with a strong commitment to social and cultural engagement, and </w:t>
      </w:r>
    </w:p>
    <w:p w:rsidR="00595116" w:rsidRPr="00595116" w:rsidRDefault="00595116" w:rsidP="00595116">
      <w:pPr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world-class research. The academic study of religion in DCU takes place within a pluralist, </w:t>
      </w:r>
    </w:p>
    <w:p w:rsidR="00595116" w:rsidRPr="00595116" w:rsidRDefault="00595116" w:rsidP="00595116">
      <w:pPr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multi-religious, secular, and interdisciplinary context, with internationally-recognised staff </w:t>
      </w:r>
    </w:p>
    <w:p w:rsidR="00595116" w:rsidRPr="00595116" w:rsidRDefault="00595116" w:rsidP="00595116">
      <w:pPr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who have distinguished records in research and teaching. We place an emphasis on </w:t>
      </w:r>
    </w:p>
    <w:p w:rsidR="00595116" w:rsidRPr="00595116" w:rsidRDefault="00595116" w:rsidP="00595116">
      <w:pPr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ecumenical perspectives on theological themes and questions, on the study of sacred texts and languages, and on interreligious dialogue, particularly the dialogue between Judaism, </w:t>
      </w:r>
    </w:p>
    <w:p w:rsidR="00595116" w:rsidRPr="00595116" w:rsidRDefault="00595116" w:rsidP="00595116">
      <w:pPr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Christianity, and Islam. We are offering a Doctoral Scholarship in Theology. Applications are welcome in the areas of </w:t>
      </w:r>
      <w:r w:rsidR="004B685C">
        <w:rPr>
          <w:rFonts w:ascii="TimesNewRomanPSMT" w:eastAsia="Times New Roman" w:hAnsi="TimesNewRomanPSMT" w:cs="Times New Roman"/>
          <w:lang w:eastAsia="en-IE"/>
        </w:rPr>
        <w:t xml:space="preserve">Biblical Studies, </w:t>
      </w:r>
      <w:r w:rsidR="001B4D98" w:rsidRPr="00595116">
        <w:rPr>
          <w:rFonts w:ascii="TimesNewRomanPSMT" w:eastAsia="Times New Roman" w:hAnsi="TimesNewRomanPSMT" w:cs="Times New Roman"/>
          <w:lang w:eastAsia="en-IE"/>
        </w:rPr>
        <w:t>Interreligious Theology</w:t>
      </w:r>
      <w:r w:rsidR="001B4D98">
        <w:rPr>
          <w:rFonts w:ascii="TimesNewRomanPSMT" w:eastAsia="Times New Roman" w:hAnsi="TimesNewRomanPSMT" w:cs="Times New Roman"/>
          <w:lang w:eastAsia="en-IE"/>
        </w:rPr>
        <w:t xml:space="preserve">, </w:t>
      </w:r>
      <w:r w:rsidR="001B4D98" w:rsidRPr="00595116">
        <w:rPr>
          <w:rFonts w:ascii="TimesNewRomanPSMT" w:eastAsia="Times New Roman" w:hAnsi="TimesNewRomanPSMT" w:cs="Times New Roman"/>
          <w:lang w:eastAsia="en-IE"/>
        </w:rPr>
        <w:t xml:space="preserve"> </w:t>
      </w:r>
      <w:r w:rsidR="001B4D98">
        <w:rPr>
          <w:rFonts w:ascii="TimesNewRomanPSMT" w:eastAsia="Times New Roman" w:hAnsi="TimesNewRomanPSMT" w:cs="Times New Roman"/>
          <w:lang w:eastAsia="en-IE"/>
        </w:rPr>
        <w:t xml:space="preserve">Systematic Theology </w:t>
      </w:r>
      <w:r w:rsidR="001B4D98" w:rsidRPr="00595116">
        <w:rPr>
          <w:rFonts w:ascii="TimesNewRomanPSMT" w:eastAsia="Times New Roman" w:hAnsi="TimesNewRomanPSMT" w:cs="Times New Roman"/>
          <w:lang w:eastAsia="en-IE"/>
        </w:rPr>
        <w:t>and</w:t>
      </w:r>
      <w:r w:rsidR="001B4D98" w:rsidRPr="00595116">
        <w:rPr>
          <w:rFonts w:ascii="TimesNewRomanPSMT" w:eastAsia="Times New Roman" w:hAnsi="TimesNewRomanPSMT" w:cs="Times New Roman"/>
          <w:lang w:eastAsia="en-IE"/>
        </w:rPr>
        <w:t xml:space="preserve"> </w:t>
      </w:r>
      <w:r w:rsidRPr="00595116">
        <w:rPr>
          <w:rFonts w:ascii="TimesNewRomanPSMT" w:eastAsia="Times New Roman" w:hAnsi="TimesNewRomanPSMT" w:cs="Times New Roman"/>
          <w:lang w:eastAsia="en-IE"/>
        </w:rPr>
        <w:t>Theological Ethics</w:t>
      </w:r>
      <w:bookmarkStart w:id="0" w:name="_GoBack"/>
      <w:bookmarkEnd w:id="0"/>
      <w:r w:rsidRPr="00595116">
        <w:rPr>
          <w:rFonts w:ascii="TimesNewRomanPSMT" w:eastAsia="Times New Roman" w:hAnsi="TimesNewRomanPSMT" w:cs="Times New Roman"/>
          <w:lang w:eastAsia="en-IE"/>
        </w:rPr>
        <w:t xml:space="preserve">. </w:t>
      </w:r>
    </w:p>
    <w:p w:rsidR="00595116" w:rsidRPr="00595116" w:rsidRDefault="00595116" w:rsidP="005951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Eligibility: </w:t>
      </w:r>
      <w:r w:rsidRPr="00595116">
        <w:rPr>
          <w:rFonts w:ascii="TimesNewRomanPSMT" w:eastAsia="Times New Roman" w:hAnsi="TimesNewRomanPSMT" w:cs="Times New Roman"/>
          <w:lang w:eastAsia="en-IE"/>
        </w:rPr>
        <w:t xml:space="preserve">Applicants must have an undergraduate degree at first-class honours level or at least 2.1 level in Theology, Religious Studies, or a related discipline, and a Master’s Degree in Theology, Religious Studies, or a related discipline. Candidates who are currently completing a Master’s qualification are welcome to apply.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color w:val="333333"/>
          <w:lang w:eastAsia="en-IE"/>
        </w:rPr>
        <w:t xml:space="preserve">Topics: </w:t>
      </w:r>
    </w:p>
    <w:p w:rsidR="00595116" w:rsidRPr="00595116" w:rsidRDefault="00595116" w:rsidP="0059511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color w:val="333333"/>
          <w:lang w:eastAsia="en-IE"/>
        </w:rPr>
        <w:t xml:space="preserve">The School of Theology, Philosophy, and Music is particularly interested in receiving research proposals in the following areas: </w:t>
      </w:r>
    </w:p>
    <w:p w:rsidR="00595116" w:rsidRPr="00595116" w:rsidRDefault="00595116" w:rsidP="005951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33333"/>
          <w:lang w:eastAsia="en-IE"/>
        </w:rPr>
      </w:pPr>
      <w:r>
        <w:rPr>
          <w:rFonts w:ascii="TimesNewRomanPSMT" w:eastAsia="Times New Roman" w:hAnsi="TimesNewRomanPSMT" w:cs="Times New Roman"/>
          <w:color w:val="333333"/>
          <w:lang w:eastAsia="en-IE"/>
        </w:rPr>
        <w:t>Biblical Studies</w:t>
      </w:r>
    </w:p>
    <w:p w:rsidR="00595116" w:rsidRPr="00595116" w:rsidRDefault="00595116" w:rsidP="005951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color w:val="333333"/>
          <w:lang w:eastAsia="en-IE"/>
        </w:rPr>
        <w:t xml:space="preserve">Interreligious Theology </w:t>
      </w:r>
    </w:p>
    <w:p w:rsidR="00595116" w:rsidRPr="00595116" w:rsidRDefault="00595116" w:rsidP="005951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color w:val="333333"/>
          <w:lang w:eastAsia="en-IE"/>
        </w:rPr>
      </w:pPr>
      <w:r w:rsidRPr="00595116">
        <w:rPr>
          <w:rFonts w:ascii="TimesNewRomanPSMT" w:eastAsia="Times New Roman" w:hAnsi="TimesNewRomanPSMT" w:cs="Times New Roman"/>
          <w:color w:val="333333"/>
          <w:lang w:eastAsia="en-IE"/>
        </w:rPr>
        <w:t xml:space="preserve">Systematic Theology </w:t>
      </w:r>
    </w:p>
    <w:p w:rsidR="00595116" w:rsidRPr="00595116" w:rsidRDefault="00595116" w:rsidP="0059511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color w:val="333333"/>
          <w:lang w:eastAsia="en-IE"/>
        </w:rPr>
        <w:t xml:space="preserve">Theological Ethics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color w:val="333333"/>
          <w:lang w:eastAsia="en-IE"/>
        </w:rPr>
        <w:t xml:space="preserve">Application Procedure: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color w:val="333333"/>
          <w:lang w:eastAsia="en-IE"/>
        </w:rPr>
        <w:t>See Graduate Studies Office on application</w:t>
      </w:r>
      <w:r w:rsidRPr="00595116">
        <w:rPr>
          <w:rFonts w:ascii="TimesNewRomanPSMT" w:eastAsia="Times New Roman" w:hAnsi="TimesNewRomanPSMT" w:cs="Times New Roman"/>
          <w:color w:val="333333"/>
          <w:lang w:eastAsia="en-IE"/>
        </w:rPr>
        <w:br/>
        <w:t xml:space="preserve">process: </w:t>
      </w:r>
      <w:r w:rsidRPr="00595116">
        <w:rPr>
          <w:rFonts w:ascii="TimesNewRomanPSMT" w:eastAsia="Times New Roman" w:hAnsi="TimesNewRomanPSMT" w:cs="Times New Roman"/>
          <w:color w:val="00637A"/>
          <w:lang w:eastAsia="en-IE"/>
        </w:rPr>
        <w:t>http://www4.dcu.ie/</w:t>
      </w:r>
      <w:proofErr w:type="spellStart"/>
      <w:r w:rsidRPr="00595116">
        <w:rPr>
          <w:rFonts w:ascii="TimesNewRomanPSMT" w:eastAsia="Times New Roman" w:hAnsi="TimesNewRomanPSMT" w:cs="Times New Roman"/>
          <w:color w:val="00637A"/>
          <w:lang w:eastAsia="en-IE"/>
        </w:rPr>
        <w:t>graduatestudies</w:t>
      </w:r>
      <w:proofErr w:type="spellEnd"/>
      <w:r w:rsidRPr="00595116">
        <w:rPr>
          <w:rFonts w:ascii="TimesNewRomanPSMT" w:eastAsia="Times New Roman" w:hAnsi="TimesNewRomanPSMT" w:cs="Times New Roman"/>
          <w:color w:val="00637A"/>
          <w:lang w:eastAsia="en-IE"/>
        </w:rPr>
        <w:t>/</w:t>
      </w:r>
      <w:proofErr w:type="spellStart"/>
      <w:r w:rsidRPr="00595116">
        <w:rPr>
          <w:rFonts w:ascii="TimesNewRomanPSMT" w:eastAsia="Times New Roman" w:hAnsi="TimesNewRomanPSMT" w:cs="Times New Roman"/>
          <w:color w:val="00637A"/>
          <w:lang w:eastAsia="en-IE"/>
        </w:rPr>
        <w:t>how_to_apply.shtml</w:t>
      </w:r>
      <w:proofErr w:type="spellEnd"/>
      <w:r w:rsidRPr="00595116">
        <w:rPr>
          <w:rFonts w:ascii="TimesNewRomanPSMT" w:eastAsia="Times New Roman" w:hAnsi="TimesNewRomanPSMT" w:cs="Times New Roman"/>
          <w:color w:val="00637A"/>
          <w:lang w:eastAsia="en-IE"/>
        </w:rPr>
        <w:t xml:space="preserve">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color w:val="333333"/>
          <w:lang w:eastAsia="en-IE"/>
        </w:rPr>
        <w:t xml:space="preserve">Interested candidates must first agree a research proposal with a School of Theology, Philosophy, and Music staff member. Candidates will be directed to potential supervisors on application. </w:t>
      </w:r>
    </w:p>
    <w:p w:rsidR="00595116" w:rsidRPr="00595116" w:rsidRDefault="00595116" w:rsidP="00595116">
      <w:pPr>
        <w:shd w:val="clear" w:color="auto" w:fill="FFFFFF"/>
        <w:rPr>
          <w:rFonts w:ascii="Times New Roman" w:eastAsia="Times New Roman" w:hAnsi="Times New Roman" w:cs="Times New Roman"/>
          <w:lang w:eastAsia="en-IE"/>
        </w:rPr>
      </w:pP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lastRenderedPageBreak/>
        <w:t xml:space="preserve">Email applications to 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Dr.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 xml:space="preserve"> 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Ethna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 xml:space="preserve"> Regan, Head of School: 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ethna.regan@dcu.ie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>,</w:t>
      </w:r>
      <w:r w:rsidRPr="00595116">
        <w:rPr>
          <w:rFonts w:ascii="TimesNewRomanPSMT" w:eastAsia="Times New Roman" w:hAnsi="TimesNewRomanPSMT" w:cs="Times New Roman"/>
          <w:lang w:eastAsia="en-IE"/>
        </w:rPr>
        <w:br/>
        <w:t xml:space="preserve">indicating </w:t>
      </w:r>
      <w:r w:rsidRPr="00595116">
        <w:rPr>
          <w:rFonts w:ascii="TimesNewRomanPS" w:eastAsia="Times New Roman" w:hAnsi="TimesNewRomanPS" w:cs="Times New Roman"/>
          <w:i/>
          <w:iCs/>
          <w:lang w:eastAsia="en-IE"/>
        </w:rPr>
        <w:t xml:space="preserve">Theology PhD scholarships </w:t>
      </w:r>
      <w:r w:rsidRPr="00595116">
        <w:rPr>
          <w:rFonts w:ascii="TimesNewRomanPSMT" w:eastAsia="Times New Roman" w:hAnsi="TimesNewRomanPSMT" w:cs="Times New Roman"/>
          <w:lang w:eastAsia="en-IE"/>
        </w:rPr>
        <w:t xml:space="preserve">in the subject line. Applications should include the following: </w:t>
      </w:r>
    </w:p>
    <w:p w:rsidR="00595116" w:rsidRPr="00595116" w:rsidRDefault="00595116" w:rsidP="005951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A CV including names and contact details of two academic referees. </w:t>
      </w:r>
    </w:p>
    <w:p w:rsidR="00595116" w:rsidRPr="00595116" w:rsidRDefault="00595116" w:rsidP="005951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A copy of undergraduate and postgraduate degree certificates. </w:t>
      </w:r>
    </w:p>
    <w:p w:rsidR="00595116" w:rsidRPr="00595116" w:rsidRDefault="00595116" w:rsidP="005951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Copies of transcripts from undergraduate and postgraduate programmes. </w:t>
      </w:r>
    </w:p>
    <w:p w:rsidR="00595116" w:rsidRPr="00595116" w:rsidRDefault="00595116" w:rsidP="005951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A letter outlining the candidate’s suitability for the scholarship. </w:t>
      </w:r>
    </w:p>
    <w:p w:rsidR="00595116" w:rsidRPr="00595116" w:rsidRDefault="00595116" w:rsidP="0059511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A research proposal c.3000 words accompanied by a bibliography (which is not included in the word count).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Inquiries: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MT" w:eastAsia="Times New Roman" w:hAnsi="TimesNewRomanPSMT" w:cs="Times New Roman"/>
          <w:lang w:eastAsia="en-IE"/>
        </w:rPr>
        <w:t xml:space="preserve">Inquiries to 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Dr.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 xml:space="preserve"> 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Ethna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 xml:space="preserve"> Regan, Head of the School of Theology, Philosophy, and Music 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ethna.regan</w:t>
      </w:r>
      <w:r>
        <w:rPr>
          <w:rFonts w:ascii="TimesNewRomanPSMT" w:eastAsia="Times New Roman" w:hAnsi="TimesNewRomanPSMT" w:cs="Times New Roman"/>
          <w:lang w:eastAsia="en-IE"/>
        </w:rPr>
        <w:t>@dcu.ie</w:t>
      </w:r>
      <w:proofErr w:type="spellEnd"/>
      <w:r>
        <w:rPr>
          <w:rFonts w:ascii="TimesNewRomanPSMT" w:eastAsia="Times New Roman" w:hAnsi="TimesNewRomanPSMT" w:cs="Times New Roman"/>
          <w:lang w:eastAsia="en-IE"/>
        </w:rPr>
        <w:t xml:space="preserve"> </w:t>
      </w:r>
      <w:r w:rsidRPr="00595116">
        <w:rPr>
          <w:rFonts w:ascii="TimesNewRomanPSMT" w:eastAsia="Times New Roman" w:hAnsi="TimesNewRomanPSMT" w:cs="Times New Roman"/>
          <w:lang w:eastAsia="en-IE"/>
        </w:rPr>
        <w:t xml:space="preserve">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>Other useful resources</w:t>
      </w:r>
      <w:r w:rsidRPr="00595116">
        <w:rPr>
          <w:rFonts w:ascii="TimesNewRomanPSMT" w:eastAsia="Times New Roman" w:hAnsi="TimesNewRomanPSMT" w:cs="Times New Roman"/>
          <w:lang w:eastAsia="en-IE"/>
        </w:rPr>
        <w:t xml:space="preserve">: </w:t>
      </w:r>
      <w:r>
        <w:rPr>
          <w:rFonts w:ascii="TimesNewRomanPSMT" w:eastAsia="Times New Roman" w:hAnsi="TimesNewRomanPSMT" w:cs="Times New Roman"/>
          <w:lang w:eastAsia="en-IE"/>
        </w:rPr>
        <w:t xml:space="preserve">DCU Graduate Studies Office: </w:t>
      </w:r>
      <w:r w:rsidRPr="00595116">
        <w:rPr>
          <w:rFonts w:ascii="TimesNewRomanPSMT" w:eastAsia="Times New Roman" w:hAnsi="TimesNewRomanPSMT" w:cs="Times New Roman"/>
          <w:lang w:eastAsia="en-IE"/>
        </w:rPr>
        <w:t>http://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dcu.ie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>/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graduatestudies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>/</w:t>
      </w:r>
      <w:proofErr w:type="spellStart"/>
      <w:r w:rsidRPr="00595116">
        <w:rPr>
          <w:rFonts w:ascii="TimesNewRomanPSMT" w:eastAsia="Times New Roman" w:hAnsi="TimesNewRomanPSMT" w:cs="Times New Roman"/>
          <w:lang w:eastAsia="en-IE"/>
        </w:rPr>
        <w:t>index.shtml</w:t>
      </w:r>
      <w:proofErr w:type="spellEnd"/>
      <w:r w:rsidRPr="00595116">
        <w:rPr>
          <w:rFonts w:ascii="TimesNewRomanPSMT" w:eastAsia="Times New Roman" w:hAnsi="TimesNewRomanPSMT" w:cs="Times New Roman"/>
          <w:lang w:eastAsia="en-IE"/>
        </w:rPr>
        <w:t xml:space="preserve">. </w:t>
      </w:r>
    </w:p>
    <w:p w:rsidR="00595116" w:rsidRPr="00595116" w:rsidRDefault="00595116" w:rsidP="00595116">
      <w:pPr>
        <w:shd w:val="clear" w:color="auto" w:fill="FFFFFF"/>
        <w:spacing w:before="100" w:beforeAutospacing="1" w:after="100" w:afterAutospacing="1"/>
        <w:rPr>
          <w:rFonts w:ascii="SymbolMT" w:eastAsia="Times New Roman" w:hAnsi="SymbolMT" w:cs="Times New Roman"/>
          <w:sz w:val="20"/>
          <w:szCs w:val="20"/>
          <w:lang w:eastAsia="en-IE"/>
        </w:rPr>
      </w:pP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>Closing date for applications is 17:00 (Irish time) on</w:t>
      </w:r>
      <w:r>
        <w:rPr>
          <w:rFonts w:ascii="TimesNewRomanPS" w:eastAsia="Times New Roman" w:hAnsi="TimesNewRomanPS" w:cs="Times New Roman"/>
          <w:b/>
          <w:bCs/>
          <w:lang w:eastAsia="en-IE"/>
        </w:rPr>
        <w:t xml:space="preserve"> Friday, 8</w:t>
      </w:r>
      <w:r w:rsidRPr="00595116">
        <w:rPr>
          <w:rFonts w:ascii="TimesNewRomanPS" w:eastAsia="Times New Roman" w:hAnsi="TimesNewRomanPS" w:cs="Times New Roman"/>
          <w:b/>
          <w:bCs/>
          <w:vertAlign w:val="superscript"/>
          <w:lang w:eastAsia="en-IE"/>
        </w:rPr>
        <w:t>th</w:t>
      </w:r>
      <w:r>
        <w:rPr>
          <w:rFonts w:ascii="TimesNewRomanPS" w:eastAsia="Times New Roman" w:hAnsi="TimesNewRomanPS" w:cs="Times New Roman"/>
          <w:b/>
          <w:bCs/>
          <w:lang w:eastAsia="en-IE"/>
        </w:rPr>
        <w:t xml:space="preserve"> June 2018</w:t>
      </w:r>
      <w:r w:rsidRPr="00595116">
        <w:rPr>
          <w:rFonts w:ascii="TimesNewRomanPS" w:eastAsia="Times New Roman" w:hAnsi="TimesNewRomanPS" w:cs="Times New Roman"/>
          <w:b/>
          <w:bCs/>
          <w:lang w:eastAsia="en-IE"/>
        </w:rPr>
        <w:t xml:space="preserve">. </w:t>
      </w:r>
    </w:p>
    <w:p w:rsidR="00C073B0" w:rsidRDefault="001B4D98"/>
    <w:sectPr w:rsidR="00C073B0" w:rsidSect="00CE4F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SymbolM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A3241"/>
    <w:multiLevelType w:val="multilevel"/>
    <w:tmpl w:val="54F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42210D"/>
    <w:multiLevelType w:val="multilevel"/>
    <w:tmpl w:val="55C0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16"/>
    <w:rsid w:val="00021505"/>
    <w:rsid w:val="001B4D98"/>
    <w:rsid w:val="004B685C"/>
    <w:rsid w:val="005475A8"/>
    <w:rsid w:val="00595116"/>
    <w:rsid w:val="0079319E"/>
    <w:rsid w:val="008C583F"/>
    <w:rsid w:val="008E5E49"/>
    <w:rsid w:val="009A1E30"/>
    <w:rsid w:val="00B50C73"/>
    <w:rsid w:val="00CE4FE9"/>
    <w:rsid w:val="00D4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C2DF"/>
  <w15:chartTrackingRefBased/>
  <w15:docId w15:val="{2420463E-7563-EF4E-8FF6-55484487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1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  <w:style w:type="paragraph" w:styleId="ListParagraph">
    <w:name w:val="List Paragraph"/>
    <w:basedOn w:val="Normal"/>
    <w:uiPriority w:val="34"/>
    <w:qFormat/>
    <w:rsid w:val="00595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85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9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9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1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8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7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3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2018-05-03T15:54:00Z</cp:lastPrinted>
  <dcterms:created xsi:type="dcterms:W3CDTF">2018-05-03T15:54:00Z</dcterms:created>
  <dcterms:modified xsi:type="dcterms:W3CDTF">2018-05-03T15:58:00Z</dcterms:modified>
</cp:coreProperties>
</file>