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E5" w:rsidRDefault="00A35EE5" w:rsidP="00A35E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  <w:bookmarkStart w:id="0" w:name="_GoBack"/>
      <w:bookmarkEnd w:id="0"/>
      <w:r w:rsidRPr="00A35EE5">
        <w:rPr>
          <w:rFonts w:ascii="Arial" w:eastAsia="Times New Roman" w:hAnsi="Arial" w:cs="Arial"/>
          <w:sz w:val="28"/>
          <w:szCs w:val="28"/>
          <w:lang w:eastAsia="en-IE"/>
        </w:rPr>
        <w:t>DCU Access statistics 2016-2017</w:t>
      </w:r>
    </w:p>
    <w:p w:rsidR="00A35EE5" w:rsidRPr="00A35EE5" w:rsidRDefault="00A35EE5" w:rsidP="00A35E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IE"/>
        </w:rPr>
      </w:pP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1257 Students on the DCU Access programme (2016/2017)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="00A35EE5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385 n</w:t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ew first years in 2016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221 Students Graduated in 2017 with 97% of students achieving a higher honours degree (H2.2 or higher)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3 Different Orientation Programmes in August/September 2016 and 2017 on Glasnevin &amp; St Patricks Campus</w:t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br/>
        <w:t xml:space="preserve">2  DCU Access students were selected for the 8 week </w:t>
      </w:r>
      <w:proofErr w:type="spellStart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Digicel</w:t>
      </w:r>
      <w:proofErr w:type="spellEnd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Summer Internship programme in Jamaica and Barbados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2 Access students were selected for the prestigious Washington Ireland Programme (WIP) during summer 2017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36 Access Ambassadors recruited to work on Outreach initiatives and Orientation Programme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Approximately 3,000 Junior Cycle students representing 20 DCU link schools took part in our U &amp; University programmes in 2017.</w:t>
      </w:r>
      <w:r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</w:t>
      </w:r>
      <w:hyperlink r:id="rId4" w:history="1">
        <w:r w:rsidRPr="00BF7203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https://www.dcu.ie/access/secondary-schools.shtml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Almost 1,000 students participated in the DCU </w:t>
      </w:r>
      <w:proofErr w:type="spellStart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UniTY</w:t>
      </w:r>
      <w:proofErr w:type="spellEnd"/>
      <w:r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Transition year Schools</w:t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Programme during 2016/2017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488 students completed the Smart Skills modules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 xml:space="preserve">491 students completed the Multimedia module 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 xml:space="preserve">44 on campus and in school </w:t>
      </w:r>
      <w:proofErr w:type="spellStart"/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UniTY</w:t>
      </w:r>
      <w:proofErr w:type="spellEnd"/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workshops took place with TY Students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 xml:space="preserve">117 videos created by Transition Year Students participating in the DCU </w:t>
      </w:r>
      <w:proofErr w:type="spellStart"/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UniTY</w:t>
      </w:r>
      <w:proofErr w:type="spellEnd"/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65 Teachers attended CPD for </w:t>
      </w:r>
      <w:proofErr w:type="spellStart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UniTY</w:t>
      </w:r>
      <w:proofErr w:type="spellEnd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Programmes receiving training in Multimedia and Smart skills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24 Smart Skills students from 13 schools participated in Entrepreneurship &amp; Robotics Summer Camp run by DCU Ryan Academy and DCU Institute of Education at the DCU Lego Education Innovation Studio in June 2017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 xml:space="preserve">140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secondary school 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students attended the </w:t>
      </w:r>
      <w:proofErr w:type="spellStart"/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UniTY</w:t>
      </w:r>
      <w:proofErr w:type="spellEnd"/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Leadership Seminar on DCU Campus in March 2017.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50 students commenced the </w:t>
      </w:r>
      <w:proofErr w:type="spellStart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UFirst</w:t>
      </w:r>
      <w:proofErr w:type="spellEnd"/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 </w:t>
      </w:r>
      <w:r w:rsidR="00A35EE5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secondary school senior cycle </w:t>
      </w: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 xml:space="preserve">programme in October 2016 and a further 100 students joined the Programme in October 2017 </w:t>
      </w:r>
      <w:r w:rsidRPr="006574C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7 workshops took place between November 2016 and May 2017, with attendance averaged between 86% and 98% for each event.</w:t>
      </w:r>
    </w:p>
    <w:p w:rsidR="006574CD" w:rsidRPr="006574CD" w:rsidRDefault="006574CD" w:rsidP="00657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5A27C4" w:rsidRPr="006574CD" w:rsidRDefault="006574CD" w:rsidP="00A35EE5">
      <w:pPr>
        <w:spacing w:after="0" w:line="240" w:lineRule="auto"/>
        <w:rPr>
          <w:sz w:val="24"/>
          <w:szCs w:val="24"/>
        </w:rPr>
      </w:pPr>
      <w:r w:rsidRPr="006574CD">
        <w:rPr>
          <w:rFonts w:ascii="Arial" w:eastAsia="Times New Roman" w:hAnsi="Arial" w:cs="Arial"/>
          <w:color w:val="0000FF"/>
          <w:sz w:val="24"/>
          <w:szCs w:val="24"/>
          <w:lang w:eastAsia="en-IE"/>
        </w:rPr>
        <w:t>Presentation on HEAR/DARE entry routes delivered to over 1,300 students in 19 link schools by DCU Access staff and Access Ambassadors.</w:t>
      </w:r>
    </w:p>
    <w:sectPr w:rsidR="005A27C4" w:rsidRPr="0065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4"/>
    <w:rsid w:val="003F0114"/>
    <w:rsid w:val="005A27C4"/>
    <w:rsid w:val="006574CD"/>
    <w:rsid w:val="00A35EE5"/>
    <w:rsid w:val="00AF6EB6"/>
    <w:rsid w:val="00C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F0D5B-C1B0-417F-A268-CA39EBE3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u.ie/access/secondary-school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Hawkins</dc:creator>
  <cp:keywords/>
  <dc:description/>
  <cp:lastModifiedBy>Natalja Matease</cp:lastModifiedBy>
  <cp:revision>2</cp:revision>
  <dcterms:created xsi:type="dcterms:W3CDTF">2018-03-09T15:28:00Z</dcterms:created>
  <dcterms:modified xsi:type="dcterms:W3CDTF">2018-03-09T15:28:00Z</dcterms:modified>
</cp:coreProperties>
</file>