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819150" cy="552450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</w:p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</w:p>
    <w:p w:rsidR="00FB77B9" w:rsidRDefault="00FB77B9" w:rsidP="00FB77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Residence</w:t>
      </w:r>
      <w:r w:rsidR="00BA334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7B78E2">
        <w:rPr>
          <w:b/>
          <w:bCs/>
          <w:sz w:val="28"/>
          <w:szCs w:val="28"/>
        </w:rPr>
        <w:t xml:space="preserve">Car Park Terms &amp; Conditions </w:t>
      </w:r>
      <w:r w:rsidR="004F44BE" w:rsidRPr="00574A17">
        <w:rPr>
          <w:b/>
          <w:bCs/>
          <w:color w:val="auto"/>
          <w:sz w:val="28"/>
          <w:szCs w:val="28"/>
        </w:rPr>
        <w:t>2018/2019</w:t>
      </w:r>
    </w:p>
    <w:p w:rsidR="00FB77B9" w:rsidRDefault="00FB77B9" w:rsidP="00FB77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read carefully</w:t>
      </w:r>
    </w:p>
    <w:p w:rsidR="00FB77B9" w:rsidRDefault="00FB77B9" w:rsidP="008C5B51">
      <w:pPr>
        <w:pStyle w:val="Default"/>
        <w:jc w:val="center"/>
        <w:rPr>
          <w:b/>
          <w:bCs/>
          <w:sz w:val="23"/>
          <w:szCs w:val="23"/>
        </w:rPr>
      </w:pPr>
    </w:p>
    <w:p w:rsidR="00FB77B9" w:rsidRPr="008C5B51" w:rsidRDefault="00FB77B9" w:rsidP="008C5B51">
      <w:pPr>
        <w:pStyle w:val="Default"/>
        <w:jc w:val="center"/>
        <w:rPr>
          <w:sz w:val="23"/>
          <w:szCs w:val="23"/>
          <w:highlight w:val="yellow"/>
        </w:rPr>
      </w:pPr>
      <w:r w:rsidRPr="008C5B51">
        <w:rPr>
          <w:sz w:val="23"/>
          <w:szCs w:val="23"/>
          <w:highlight w:val="yellow"/>
        </w:rPr>
        <w:t>SUCCESSFUL APPLICANTS CAN COLLECT THEIR PERMITS AT THE CAR PARK OFFICE SITUATED OPPOSITE THE EXIT OF THE MULTI</w:t>
      </w:r>
      <w:r w:rsidR="0028303C">
        <w:rPr>
          <w:sz w:val="23"/>
          <w:szCs w:val="23"/>
          <w:highlight w:val="yellow"/>
        </w:rPr>
        <w:t>-</w:t>
      </w:r>
      <w:r w:rsidRPr="008C5B51">
        <w:rPr>
          <w:sz w:val="23"/>
          <w:szCs w:val="23"/>
          <w:highlight w:val="yellow"/>
        </w:rPr>
        <w:t>STOREY CAR PARK.</w:t>
      </w:r>
    </w:p>
    <w:p w:rsidR="008C5B51" w:rsidRDefault="008C5B51" w:rsidP="008C5B51">
      <w:pPr>
        <w:pStyle w:val="Default"/>
        <w:jc w:val="center"/>
        <w:rPr>
          <w:b/>
          <w:sz w:val="28"/>
          <w:szCs w:val="28"/>
          <w:highlight w:val="yellow"/>
          <w:u w:val="single"/>
        </w:rPr>
      </w:pPr>
      <w:r w:rsidRPr="005D1B9D">
        <w:rPr>
          <w:b/>
          <w:sz w:val="28"/>
          <w:szCs w:val="28"/>
          <w:highlight w:val="yellow"/>
          <w:u w:val="single"/>
        </w:rPr>
        <w:t>SPACES ARE €</w:t>
      </w:r>
      <w:r w:rsidRPr="00574A17">
        <w:rPr>
          <w:b/>
          <w:color w:val="auto"/>
          <w:sz w:val="28"/>
          <w:szCs w:val="28"/>
          <w:highlight w:val="yellow"/>
          <w:u w:val="single"/>
        </w:rPr>
        <w:t>1</w:t>
      </w:r>
      <w:r w:rsidR="004F44BE" w:rsidRPr="00574A17">
        <w:rPr>
          <w:b/>
          <w:color w:val="auto"/>
          <w:sz w:val="28"/>
          <w:szCs w:val="28"/>
          <w:highlight w:val="yellow"/>
          <w:u w:val="single"/>
        </w:rPr>
        <w:t>50</w:t>
      </w:r>
      <w:r w:rsidRPr="00574A17">
        <w:rPr>
          <w:b/>
          <w:color w:val="auto"/>
          <w:sz w:val="28"/>
          <w:szCs w:val="28"/>
          <w:highlight w:val="yellow"/>
          <w:u w:val="single"/>
        </w:rPr>
        <w:t xml:space="preserve"> </w:t>
      </w:r>
      <w:r w:rsidRPr="005D1B9D">
        <w:rPr>
          <w:b/>
          <w:sz w:val="28"/>
          <w:szCs w:val="28"/>
          <w:highlight w:val="yellow"/>
          <w:u w:val="single"/>
        </w:rPr>
        <w:t xml:space="preserve">AND </w:t>
      </w:r>
      <w:r>
        <w:rPr>
          <w:b/>
          <w:sz w:val="28"/>
          <w:szCs w:val="28"/>
          <w:highlight w:val="yellow"/>
          <w:u w:val="single"/>
        </w:rPr>
        <w:t>WILL BE ALLOCATED ON A LOTTERY BASIS</w:t>
      </w:r>
    </w:p>
    <w:p w:rsidR="008C5B51" w:rsidRPr="008C5B51" w:rsidRDefault="008C5B51" w:rsidP="00FB77B9">
      <w:pPr>
        <w:pStyle w:val="Default"/>
        <w:jc w:val="center"/>
        <w:rPr>
          <w:b/>
          <w:strike/>
          <w:sz w:val="28"/>
          <w:szCs w:val="28"/>
          <w:highlight w:val="yellow"/>
        </w:rPr>
      </w:pPr>
    </w:p>
    <w:p w:rsidR="00FB77B9" w:rsidRPr="005D1B9D" w:rsidRDefault="00FB77B9" w:rsidP="00FB77B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FB77B9" w:rsidRDefault="00FB77B9" w:rsidP="00FB77B9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The </w:t>
      </w:r>
      <w:r w:rsidRPr="00DB36C4">
        <w:rPr>
          <w:b/>
          <w:sz w:val="23"/>
          <w:szCs w:val="23"/>
        </w:rPr>
        <w:t>ONLY</w:t>
      </w:r>
      <w:r>
        <w:rPr>
          <w:sz w:val="23"/>
          <w:szCs w:val="23"/>
        </w:rPr>
        <w:t xml:space="preserve"> method of payment is by </w:t>
      </w:r>
      <w:r>
        <w:rPr>
          <w:b/>
          <w:sz w:val="23"/>
          <w:szCs w:val="23"/>
        </w:rPr>
        <w:t xml:space="preserve">Debit/Credit Cards. </w:t>
      </w:r>
    </w:p>
    <w:p w:rsidR="00FB77B9" w:rsidRDefault="00FB77B9" w:rsidP="00FB77B9">
      <w:pPr>
        <w:pStyle w:val="Default"/>
        <w:jc w:val="center"/>
        <w:rPr>
          <w:b/>
          <w:sz w:val="28"/>
          <w:szCs w:val="28"/>
          <w:u w:val="single"/>
        </w:rPr>
      </w:pPr>
      <w:r w:rsidRPr="000223E3">
        <w:rPr>
          <w:b/>
          <w:sz w:val="28"/>
          <w:szCs w:val="28"/>
          <w:u w:val="single"/>
        </w:rPr>
        <w:t>NO CASH PAYMENT WILL BE ACCEPTED</w:t>
      </w:r>
    </w:p>
    <w:p w:rsidR="00FB77B9" w:rsidRPr="000223E3" w:rsidRDefault="00FB77B9" w:rsidP="00FB77B9">
      <w:pPr>
        <w:pStyle w:val="Default"/>
        <w:jc w:val="center"/>
        <w:rPr>
          <w:b/>
          <w:sz w:val="28"/>
          <w:szCs w:val="28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Pr="00574A17">
        <w:rPr>
          <w:b/>
          <w:bCs/>
          <w:color w:val="auto"/>
          <w:sz w:val="23"/>
          <w:szCs w:val="23"/>
        </w:rPr>
        <w:t>201</w:t>
      </w:r>
      <w:r w:rsidR="008D4900" w:rsidRPr="00574A17">
        <w:rPr>
          <w:b/>
          <w:bCs/>
          <w:color w:val="auto"/>
          <w:sz w:val="23"/>
          <w:szCs w:val="23"/>
        </w:rPr>
        <w:t>8</w:t>
      </w:r>
      <w:r w:rsidRPr="00574A17">
        <w:rPr>
          <w:b/>
          <w:bCs/>
          <w:color w:val="auto"/>
          <w:sz w:val="23"/>
          <w:szCs w:val="23"/>
        </w:rPr>
        <w:t>/201</w:t>
      </w:r>
      <w:r w:rsidR="008D4900" w:rsidRPr="00574A17">
        <w:rPr>
          <w:b/>
          <w:bCs/>
          <w:color w:val="auto"/>
          <w:sz w:val="23"/>
          <w:szCs w:val="23"/>
        </w:rPr>
        <w:t>9</w:t>
      </w:r>
      <w:r w:rsidRPr="00574A17">
        <w:rPr>
          <w:b/>
          <w:bCs/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permit will then be issued</w:t>
      </w:r>
      <w:r w:rsidR="005305C6">
        <w:rPr>
          <w:sz w:val="23"/>
          <w:szCs w:val="23"/>
        </w:rPr>
        <w:t>,</w:t>
      </w:r>
      <w:r>
        <w:rPr>
          <w:sz w:val="23"/>
          <w:szCs w:val="23"/>
        </w:rPr>
        <w:t xml:space="preserve"> which must be displayed at all times.</w:t>
      </w: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B77B9" w:rsidRDefault="00FB77B9" w:rsidP="00FB77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3E39E5">
        <w:rPr>
          <w:bCs/>
          <w:sz w:val="23"/>
          <w:szCs w:val="23"/>
        </w:rPr>
        <w:t>To apply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you must be a resident of the </w:t>
      </w:r>
      <w:proofErr w:type="spellStart"/>
      <w:r>
        <w:rPr>
          <w:sz w:val="23"/>
          <w:szCs w:val="23"/>
        </w:rPr>
        <w:t>Larkfield</w:t>
      </w:r>
      <w:proofErr w:type="spellEnd"/>
      <w:r>
        <w:rPr>
          <w:sz w:val="23"/>
          <w:szCs w:val="23"/>
        </w:rPr>
        <w:t>, Hampstead, College Park or Postgraduate blocks A &amp; B.</w:t>
      </w:r>
      <w:r w:rsidR="00A21321">
        <w:rPr>
          <w:sz w:val="23"/>
          <w:szCs w:val="23"/>
        </w:rPr>
        <w:t xml:space="preserve"> Non-residents cannot apply.</w:t>
      </w:r>
    </w:p>
    <w:p w:rsidR="00FB77B9" w:rsidRDefault="00FB77B9" w:rsidP="00FB77B9">
      <w:pPr>
        <w:pStyle w:val="Default"/>
        <w:rPr>
          <w:sz w:val="23"/>
          <w:szCs w:val="23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Car park spaces cannot be shared but may be transferred </w:t>
      </w:r>
      <w:r w:rsidR="00A21321">
        <w:rPr>
          <w:sz w:val="23"/>
          <w:szCs w:val="23"/>
        </w:rPr>
        <w:t>to another resident</w:t>
      </w:r>
      <w:r w:rsidR="005305C6">
        <w:rPr>
          <w:sz w:val="23"/>
          <w:szCs w:val="23"/>
        </w:rPr>
        <w:t>,</w:t>
      </w:r>
      <w:r w:rsidR="00A21321">
        <w:rPr>
          <w:sz w:val="23"/>
          <w:szCs w:val="23"/>
        </w:rPr>
        <w:t xml:space="preserve"> at the end of semester one.</w:t>
      </w:r>
    </w:p>
    <w:p w:rsidR="00FB77B9" w:rsidRPr="00C76A76" w:rsidRDefault="00FB77B9" w:rsidP="00FB7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student who wishes to transfer their space must notify the car park office by emailing </w:t>
      </w:r>
      <w:hyperlink r:id="rId7" w:history="1">
        <w:r w:rsidR="005D3BCB" w:rsidRPr="00574A17">
          <w:rPr>
            <w:rStyle w:val="Hyperlink"/>
            <w:sz w:val="23"/>
            <w:szCs w:val="23"/>
          </w:rPr>
          <w:t>parkingoffice@dcu.ie</w:t>
        </w:r>
      </w:hyperlink>
      <w:r w:rsidRPr="00574A17">
        <w:rPr>
          <w:color w:val="0000FF"/>
          <w:sz w:val="23"/>
          <w:szCs w:val="23"/>
        </w:rPr>
        <w:t xml:space="preserve"> </w:t>
      </w:r>
      <w:r w:rsidRPr="00574A17">
        <w:rPr>
          <w:b/>
          <w:color w:val="0000FF"/>
          <w:sz w:val="23"/>
          <w:szCs w:val="23"/>
        </w:rPr>
        <w:t xml:space="preserve"> </w:t>
      </w:r>
      <w:proofErr w:type="gramStart"/>
      <w:r>
        <w:rPr>
          <w:b/>
          <w:sz w:val="23"/>
          <w:szCs w:val="23"/>
        </w:rPr>
        <w:t>It</w:t>
      </w:r>
      <w:proofErr w:type="gramEnd"/>
      <w:r>
        <w:rPr>
          <w:b/>
          <w:sz w:val="23"/>
          <w:szCs w:val="23"/>
        </w:rPr>
        <w:t xml:space="preserve"> is the </w:t>
      </w:r>
      <w:r w:rsidR="00A21321">
        <w:rPr>
          <w:b/>
          <w:sz w:val="23"/>
          <w:szCs w:val="23"/>
        </w:rPr>
        <w:t>resident</w:t>
      </w:r>
      <w:r>
        <w:rPr>
          <w:b/>
          <w:sz w:val="23"/>
          <w:szCs w:val="23"/>
        </w:rPr>
        <w:t xml:space="preserve">’s </w:t>
      </w:r>
      <w:r w:rsidR="005305C6">
        <w:rPr>
          <w:b/>
          <w:sz w:val="23"/>
          <w:szCs w:val="23"/>
        </w:rPr>
        <w:t xml:space="preserve">responsibility </w:t>
      </w:r>
      <w:r w:rsidRPr="006E4BCC">
        <w:rPr>
          <w:b/>
          <w:sz w:val="23"/>
          <w:szCs w:val="23"/>
        </w:rPr>
        <w:t>to arrange for any transfer</w:t>
      </w:r>
      <w:r>
        <w:rPr>
          <w:b/>
          <w:sz w:val="23"/>
          <w:szCs w:val="23"/>
        </w:rPr>
        <w:t>.</w:t>
      </w:r>
    </w:p>
    <w:p w:rsidR="00FB77B9" w:rsidRPr="006E4BCC" w:rsidRDefault="00FB77B9" w:rsidP="00FB77B9">
      <w:pPr>
        <w:pStyle w:val="Default"/>
        <w:spacing w:after="27"/>
        <w:rPr>
          <w:b/>
          <w:sz w:val="23"/>
          <w:szCs w:val="23"/>
        </w:rPr>
      </w:pPr>
    </w:p>
    <w:p w:rsidR="00FB77B9" w:rsidRPr="00574A17" w:rsidRDefault="00FB77B9" w:rsidP="00FB77B9">
      <w:pPr>
        <w:pStyle w:val="Default"/>
        <w:spacing w:after="27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If a </w:t>
      </w:r>
      <w:r w:rsidR="00A21321">
        <w:rPr>
          <w:sz w:val="23"/>
          <w:szCs w:val="23"/>
        </w:rPr>
        <w:t>resident</w:t>
      </w:r>
      <w:r>
        <w:rPr>
          <w:sz w:val="23"/>
          <w:szCs w:val="23"/>
        </w:rPr>
        <w:t xml:space="preserve"> changes their student card they must notify </w:t>
      </w:r>
      <w:hyperlink r:id="rId8" w:history="1">
        <w:r w:rsidRPr="001F1E75">
          <w:rPr>
            <w:rStyle w:val="Hyperlink"/>
            <w:sz w:val="23"/>
            <w:szCs w:val="23"/>
          </w:rPr>
          <w:t>helpdesk.estates@dcu.ie</w:t>
        </w:r>
      </w:hyperlink>
      <w:r>
        <w:rPr>
          <w:sz w:val="23"/>
          <w:szCs w:val="23"/>
        </w:rPr>
        <w:t xml:space="preserve">  </w:t>
      </w:r>
      <w:r w:rsidRPr="00574A17">
        <w:rPr>
          <w:color w:val="auto"/>
          <w:sz w:val="23"/>
          <w:szCs w:val="23"/>
        </w:rPr>
        <w:t>immediately</w:t>
      </w:r>
      <w:r w:rsidR="00AC6530" w:rsidRPr="00574A17">
        <w:rPr>
          <w:color w:val="auto"/>
          <w:sz w:val="23"/>
          <w:szCs w:val="23"/>
        </w:rPr>
        <w:t xml:space="preserve"> to have their card updated on the system</w:t>
      </w:r>
      <w:r w:rsidR="005305C6">
        <w:rPr>
          <w:color w:val="auto"/>
          <w:sz w:val="23"/>
          <w:szCs w:val="23"/>
        </w:rPr>
        <w:t>,</w:t>
      </w:r>
      <w:r w:rsidR="00AC6530" w:rsidRPr="00574A17">
        <w:rPr>
          <w:color w:val="auto"/>
          <w:sz w:val="23"/>
          <w:szCs w:val="23"/>
        </w:rPr>
        <w:t xml:space="preserve"> otherwise</w:t>
      </w:r>
      <w:r w:rsidRPr="00574A17">
        <w:rPr>
          <w:color w:val="auto"/>
          <w:sz w:val="23"/>
          <w:szCs w:val="23"/>
        </w:rPr>
        <w:t xml:space="preserve"> they will be unable to enter the car park.</w:t>
      </w: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</w:p>
    <w:p w:rsidR="00FB77B9" w:rsidRDefault="00FB77B9" w:rsidP="00FB77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Car park users who change their vehicle (and therefore do not display a permit) regardless of length of time, must immediately notify </w:t>
      </w:r>
      <w:hyperlink r:id="rId9" w:history="1">
        <w:r w:rsidR="005D3BCB" w:rsidRPr="00574A17">
          <w:rPr>
            <w:rStyle w:val="Hyperlink"/>
            <w:sz w:val="23"/>
            <w:szCs w:val="23"/>
          </w:rPr>
          <w:t>parkingoffice@dcu.ie</w:t>
        </w:r>
      </w:hyperlink>
      <w:r w:rsidRPr="00574A17">
        <w:rPr>
          <w:color w:val="0000FF"/>
          <w:sz w:val="23"/>
          <w:szCs w:val="23"/>
        </w:rPr>
        <w:t xml:space="preserve">  </w:t>
      </w:r>
      <w:r>
        <w:rPr>
          <w:sz w:val="23"/>
          <w:szCs w:val="23"/>
        </w:rPr>
        <w:t>to request a temporary permit. There is no fee for a temporary permit; however students who misplace their permit (for whatever reason)</w:t>
      </w:r>
      <w:r w:rsidR="005305C6">
        <w:rPr>
          <w:sz w:val="23"/>
          <w:szCs w:val="23"/>
        </w:rPr>
        <w:t>,</w:t>
      </w:r>
      <w:bookmarkStart w:id="0" w:name="_GoBack"/>
      <w:bookmarkEnd w:id="0"/>
      <w:r>
        <w:rPr>
          <w:sz w:val="23"/>
          <w:szCs w:val="23"/>
        </w:rPr>
        <w:t xml:space="preserve"> but continue to use the vehicle as stated on their application form for lo</w:t>
      </w:r>
      <w:r w:rsidR="00A21321">
        <w:rPr>
          <w:sz w:val="23"/>
          <w:szCs w:val="23"/>
        </w:rPr>
        <w:t>ng periods of time</w:t>
      </w:r>
      <w:r w:rsidR="00871B5E">
        <w:rPr>
          <w:sz w:val="23"/>
          <w:szCs w:val="23"/>
        </w:rPr>
        <w:t>,</w:t>
      </w:r>
      <w:r w:rsidR="00A21321">
        <w:rPr>
          <w:sz w:val="23"/>
          <w:szCs w:val="23"/>
        </w:rPr>
        <w:t xml:space="preserve"> must email </w:t>
      </w:r>
      <w:hyperlink r:id="rId10" w:history="1">
        <w:r w:rsidR="005D3BCB" w:rsidRPr="00574A17">
          <w:rPr>
            <w:rStyle w:val="Hyperlink"/>
            <w:sz w:val="23"/>
            <w:szCs w:val="23"/>
          </w:rPr>
          <w:t>parkingoffice@dcu.ie</w:t>
        </w:r>
      </w:hyperlink>
      <w:r w:rsidR="00A21321" w:rsidRPr="00574A17">
        <w:rPr>
          <w:color w:val="0000FF"/>
          <w:sz w:val="23"/>
          <w:szCs w:val="23"/>
        </w:rPr>
        <w:t xml:space="preserve"> </w:t>
      </w:r>
      <w:r>
        <w:rPr>
          <w:sz w:val="23"/>
          <w:szCs w:val="23"/>
        </w:rPr>
        <w:t xml:space="preserve"> to arrange payment for a new permit. </w:t>
      </w:r>
    </w:p>
    <w:p w:rsidR="00FB77B9" w:rsidRDefault="00FB77B9" w:rsidP="00FB77B9">
      <w:pPr>
        <w:pStyle w:val="Default"/>
        <w:rPr>
          <w:sz w:val="23"/>
          <w:szCs w:val="23"/>
        </w:rPr>
      </w:pPr>
    </w:p>
    <w:p w:rsidR="00FB77B9" w:rsidRPr="00574A17" w:rsidRDefault="00FB77B9" w:rsidP="00FB77B9">
      <w:pPr>
        <w:pStyle w:val="Default"/>
        <w:rPr>
          <w:color w:val="auto"/>
          <w:sz w:val="23"/>
          <w:szCs w:val="23"/>
        </w:rPr>
      </w:pPr>
      <w:r w:rsidRPr="00815E0F">
        <w:rPr>
          <w:b/>
          <w:sz w:val="23"/>
          <w:szCs w:val="23"/>
        </w:rPr>
        <w:t xml:space="preserve">6. </w:t>
      </w:r>
      <w:r w:rsidRPr="007E6ED0">
        <w:rPr>
          <w:sz w:val="23"/>
          <w:szCs w:val="23"/>
        </w:rPr>
        <w:t>Successful applicants will be contacted by email</w:t>
      </w:r>
      <w:r w:rsidR="00871B5E">
        <w:rPr>
          <w:sz w:val="23"/>
          <w:szCs w:val="23"/>
        </w:rPr>
        <w:t>,</w:t>
      </w:r>
      <w:r w:rsidR="00AC6530">
        <w:rPr>
          <w:sz w:val="23"/>
          <w:szCs w:val="23"/>
        </w:rPr>
        <w:t xml:space="preserve"> with </w:t>
      </w:r>
      <w:r w:rsidR="00AC6530" w:rsidRPr="00574A17">
        <w:rPr>
          <w:color w:val="auto"/>
          <w:sz w:val="23"/>
          <w:szCs w:val="23"/>
        </w:rPr>
        <w:t>payment to be made immediately.</w:t>
      </w:r>
    </w:p>
    <w:p w:rsidR="00FB77B9" w:rsidRPr="0042500C" w:rsidRDefault="00FB77B9" w:rsidP="00FB77B9">
      <w:pPr>
        <w:pStyle w:val="Default"/>
        <w:jc w:val="center"/>
        <w:rPr>
          <w:b/>
          <w:bCs/>
          <w:sz w:val="32"/>
          <w:szCs w:val="32"/>
        </w:rPr>
      </w:pPr>
    </w:p>
    <w:p w:rsidR="00FB77B9" w:rsidRDefault="00FB77B9" w:rsidP="00FB77B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queries should be addressed by</w:t>
      </w:r>
      <w:r w:rsidRPr="0042500C">
        <w:rPr>
          <w:b/>
          <w:bCs/>
          <w:sz w:val="32"/>
          <w:szCs w:val="32"/>
        </w:rPr>
        <w:t xml:space="preserve"> e-mail </w:t>
      </w:r>
      <w:r>
        <w:rPr>
          <w:b/>
          <w:bCs/>
          <w:sz w:val="32"/>
          <w:szCs w:val="32"/>
        </w:rPr>
        <w:t xml:space="preserve">to </w:t>
      </w:r>
      <w:hyperlink r:id="rId11" w:history="1">
        <w:r w:rsidRPr="001F1E75">
          <w:rPr>
            <w:rStyle w:val="Hyperlink"/>
            <w:b/>
            <w:bCs/>
            <w:sz w:val="32"/>
            <w:szCs w:val="32"/>
          </w:rPr>
          <w:t>helpdesk.estates@dcu.ie</w:t>
        </w:r>
      </w:hyperlink>
      <w:r>
        <w:rPr>
          <w:b/>
          <w:bCs/>
          <w:sz w:val="32"/>
          <w:szCs w:val="32"/>
        </w:rPr>
        <w:t xml:space="preserve"> </w:t>
      </w:r>
    </w:p>
    <w:p w:rsidR="00FB77B9" w:rsidRPr="0042500C" w:rsidRDefault="00FB77B9" w:rsidP="00FB77B9">
      <w:pPr>
        <w:pStyle w:val="Default"/>
        <w:jc w:val="center"/>
        <w:rPr>
          <w:sz w:val="32"/>
          <w:szCs w:val="32"/>
        </w:rPr>
      </w:pPr>
    </w:p>
    <w:p w:rsidR="00FB77B9" w:rsidRDefault="00FB77B9" w:rsidP="00FB77B9">
      <w:pPr>
        <w:pStyle w:val="Default"/>
        <w:jc w:val="center"/>
        <w:rPr>
          <w:b/>
          <w:bCs/>
          <w:sz w:val="36"/>
          <w:szCs w:val="36"/>
        </w:rPr>
      </w:pPr>
      <w:r w:rsidRPr="0042500C">
        <w:rPr>
          <w:b/>
          <w:bCs/>
          <w:sz w:val="32"/>
          <w:szCs w:val="32"/>
        </w:rPr>
        <w:t>In case of emergency please phone DCU Security</w:t>
      </w:r>
      <w:r w:rsidRPr="008920B0">
        <w:rPr>
          <w:b/>
          <w:bCs/>
          <w:sz w:val="36"/>
          <w:szCs w:val="36"/>
        </w:rPr>
        <w:t xml:space="preserve"> </w:t>
      </w:r>
    </w:p>
    <w:p w:rsidR="00FB77B9" w:rsidRDefault="00FB77B9" w:rsidP="00FB77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@ 5999 or 8990.</w:t>
      </w:r>
    </w:p>
    <w:p w:rsidR="00A21321" w:rsidRDefault="00A21321" w:rsidP="00FB77B9">
      <w:pPr>
        <w:pStyle w:val="Default"/>
        <w:jc w:val="center"/>
        <w:rPr>
          <w:b/>
          <w:bCs/>
          <w:sz w:val="36"/>
          <w:szCs w:val="36"/>
        </w:rPr>
      </w:pPr>
    </w:p>
    <w:p w:rsidR="00A21321" w:rsidRPr="008920B0" w:rsidRDefault="00A21321" w:rsidP="00FB77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FB77B9" w:rsidRDefault="00FB77B9" w:rsidP="00FB77B9">
      <w:pPr>
        <w:rPr>
          <w:b/>
          <w:szCs w:val="28"/>
        </w:rPr>
      </w:pPr>
    </w:p>
    <w:p w:rsidR="008C7198" w:rsidRDefault="005305C6"/>
    <w:sectPr w:rsidR="008C7198" w:rsidSect="00105A88">
      <w:pgSz w:w="11907" w:h="16840" w:code="9"/>
      <w:pgMar w:top="977" w:right="1055" w:bottom="1440" w:left="1440" w:header="720" w:footer="720" w:gutter="0"/>
      <w:paperSrc w:first="2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9"/>
    <w:rsid w:val="0028303C"/>
    <w:rsid w:val="00322802"/>
    <w:rsid w:val="004F44BE"/>
    <w:rsid w:val="005305C6"/>
    <w:rsid w:val="00574A17"/>
    <w:rsid w:val="005D3BCB"/>
    <w:rsid w:val="007B78E2"/>
    <w:rsid w:val="00871B5E"/>
    <w:rsid w:val="008C5B51"/>
    <w:rsid w:val="008D4900"/>
    <w:rsid w:val="00A21321"/>
    <w:rsid w:val="00A5279E"/>
    <w:rsid w:val="00AC6530"/>
    <w:rsid w:val="00BA3343"/>
    <w:rsid w:val="00CD6B61"/>
    <w:rsid w:val="00D25030"/>
    <w:rsid w:val="00DA5260"/>
    <w:rsid w:val="00EC4374"/>
    <w:rsid w:val="00EF26BB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7B9"/>
    <w:rPr>
      <w:color w:val="0000FF"/>
      <w:u w:val="single"/>
    </w:rPr>
  </w:style>
  <w:style w:type="paragraph" w:customStyle="1" w:styleId="Default">
    <w:name w:val="Default"/>
    <w:rsid w:val="00FB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7B9"/>
    <w:rPr>
      <w:color w:val="0000FF"/>
      <w:u w:val="single"/>
    </w:rPr>
  </w:style>
  <w:style w:type="paragraph" w:customStyle="1" w:styleId="Default">
    <w:name w:val="Default"/>
    <w:rsid w:val="00FB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estates@dc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kingoffice@dcu.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cu.ie/marketing/logo/images/dculogo.gif" TargetMode="External"/><Relationship Id="rId11" Type="http://schemas.openxmlformats.org/officeDocument/2006/relationships/hyperlink" Target="mailto:helpdesk.estates@dcu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arkingoffice@dcu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kingoffice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Dublin City University</cp:lastModifiedBy>
  <cp:revision>5</cp:revision>
  <dcterms:created xsi:type="dcterms:W3CDTF">2018-08-22T13:07:00Z</dcterms:created>
  <dcterms:modified xsi:type="dcterms:W3CDTF">2018-08-22T13:10:00Z</dcterms:modified>
</cp:coreProperties>
</file>