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4C51" w14:textId="77777777" w:rsidR="00B66FF7" w:rsidRDefault="00B66FF7"/>
    <w:p w14:paraId="4C3EDA6C" w14:textId="4460188D" w:rsidR="007128FE" w:rsidRPr="00897972" w:rsidRDefault="007128FE" w:rsidP="007128FE">
      <w:pPr>
        <w:spacing w:after="0" w:line="240" w:lineRule="auto"/>
        <w:ind w:right="497"/>
        <w:jc w:val="center"/>
        <w:rPr>
          <w:rFonts w:ascii="Arial" w:eastAsia="Times New Roman" w:hAnsi="Arial" w:cs="Arial"/>
          <w:kern w:val="0"/>
          <w:lang w:eastAsia="en-GB"/>
          <w14:ligatures w14:val="none"/>
        </w:rPr>
      </w:pPr>
      <w:r w:rsidRPr="00897972">
        <w:rPr>
          <w:rFonts w:ascii="Arial" w:eastAsia="Times New Roman" w:hAnsi="Arial" w:cs="Arial"/>
          <w:b/>
          <w:bCs/>
          <w:kern w:val="0"/>
          <w:lang w:eastAsia="en-GB"/>
          <w14:ligatures w14:val="none"/>
        </w:rPr>
        <w:t>Company Fact Sheet 2025</w:t>
      </w:r>
    </w:p>
    <w:p w14:paraId="0EF43800" w14:textId="77777777" w:rsidR="00C27804" w:rsidRPr="00C27804" w:rsidRDefault="00C27804" w:rsidP="00897972">
      <w:pPr>
        <w:spacing w:before="315" w:after="158" w:line="240" w:lineRule="auto"/>
        <w:jc w:val="center"/>
        <w:outlineLvl w:val="1"/>
        <w:rPr>
          <w:rFonts w:ascii="Arial" w:eastAsia="Times New Roman" w:hAnsi="Arial" w:cs="Arial"/>
          <w:b/>
          <w:bCs/>
          <w:kern w:val="0"/>
          <w:lang w:eastAsia="ko-KR"/>
          <w14:ligatures w14:val="none"/>
        </w:rPr>
      </w:pPr>
      <w:r w:rsidRPr="00C27804">
        <w:rPr>
          <w:rFonts w:ascii="Arial" w:eastAsia="Times New Roman" w:hAnsi="Arial" w:cs="Arial"/>
          <w:b/>
          <w:bCs/>
          <w:kern w:val="0"/>
          <w:lang w:eastAsia="ko-KR"/>
          <w14:ligatures w14:val="none"/>
        </w:rPr>
        <w:t>Northern Trust</w:t>
      </w:r>
    </w:p>
    <w:p w14:paraId="4A151A16" w14:textId="77777777" w:rsidR="00C27804" w:rsidRPr="00C27804" w:rsidRDefault="00C27804" w:rsidP="00897972">
      <w:pPr>
        <w:spacing w:after="158" w:line="240" w:lineRule="auto"/>
        <w:jc w:val="center"/>
        <w:rPr>
          <w:rFonts w:ascii="Arial" w:eastAsia="Times New Roman" w:hAnsi="Arial" w:cs="Arial"/>
          <w:kern w:val="0"/>
          <w:lang w:eastAsia="ko-KR"/>
          <w14:ligatures w14:val="none"/>
        </w:rPr>
      </w:pPr>
      <w:r w:rsidRPr="00C27804">
        <w:rPr>
          <w:rFonts w:ascii="Arial" w:eastAsia="Times New Roman" w:hAnsi="Arial" w:cs="Arial"/>
          <w:b/>
          <w:bCs/>
          <w:kern w:val="0"/>
          <w:lang w:eastAsia="ko-KR"/>
          <w14:ligatures w14:val="none"/>
        </w:rPr>
        <w:t>Our story</w:t>
      </w:r>
    </w:p>
    <w:p w14:paraId="26969FC7"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As a global leader in innovative wealth management, asset servicing and investment solutions, Northern Trust (Nasdaq: NTRS) is proud to guide the world’s most successful individuals, families and institutions by remaining true to our enduring principles of service, expertise and integrity.</w:t>
      </w:r>
    </w:p>
    <w:p w14:paraId="7B7C4A57"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A globally recognized Fortune 500 Company in continuous operation since 1889, we’ve built a legacy of empowering clients to reach their goals with confidence.</w:t>
      </w:r>
    </w:p>
    <w:p w14:paraId="6A3CDC85" w14:textId="0EF61B79"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 xml:space="preserve">Since our roots as a trust bank, we’ve grown to a global presence with more than 22,000 employees in more than 20 countries and across </w:t>
      </w:r>
      <w:r w:rsidRPr="00897972">
        <w:rPr>
          <w:rFonts w:ascii="Arial" w:eastAsia="Times New Roman" w:hAnsi="Arial" w:cs="Arial"/>
          <w:kern w:val="0"/>
          <w:lang w:eastAsia="ko-KR"/>
          <w14:ligatures w14:val="none"/>
        </w:rPr>
        <w:t>the below</w:t>
      </w:r>
      <w:r w:rsidRPr="00C27804">
        <w:rPr>
          <w:rFonts w:ascii="Arial" w:eastAsia="Times New Roman" w:hAnsi="Arial" w:cs="Arial"/>
          <w:kern w:val="0"/>
          <w:lang w:eastAsia="ko-KR"/>
          <w14:ligatures w14:val="none"/>
        </w:rPr>
        <w:t xml:space="preserve"> core business units:</w:t>
      </w:r>
    </w:p>
    <w:p w14:paraId="3BE4D054" w14:textId="77777777" w:rsidR="00C27804" w:rsidRPr="00897972" w:rsidRDefault="00C27804" w:rsidP="00897972">
      <w:pPr>
        <w:pStyle w:val="ListParagraph"/>
        <w:numPr>
          <w:ilvl w:val="0"/>
          <w:numId w:val="3"/>
        </w:numPr>
        <w:spacing w:after="158" w:line="240" w:lineRule="auto"/>
        <w:rPr>
          <w:rFonts w:ascii="Arial" w:eastAsia="Times New Roman" w:hAnsi="Arial" w:cs="Arial"/>
          <w:kern w:val="0"/>
          <w:lang w:eastAsia="ko-KR"/>
          <w14:ligatures w14:val="none"/>
        </w:rPr>
      </w:pPr>
      <w:r w:rsidRPr="00897972">
        <w:rPr>
          <w:rFonts w:ascii="Arial" w:eastAsia="Times New Roman" w:hAnsi="Arial" w:cs="Arial"/>
          <w:kern w:val="0"/>
          <w:lang w:eastAsia="ko-KR"/>
          <w14:ligatures w14:val="none"/>
        </w:rPr>
        <w:t>Wealth Management</w:t>
      </w:r>
    </w:p>
    <w:p w14:paraId="54190393" w14:textId="77777777" w:rsidR="00C27804" w:rsidRPr="00897972" w:rsidRDefault="00C27804" w:rsidP="00897972">
      <w:pPr>
        <w:pStyle w:val="ListParagraph"/>
        <w:numPr>
          <w:ilvl w:val="0"/>
          <w:numId w:val="3"/>
        </w:numPr>
        <w:spacing w:after="158" w:line="240" w:lineRule="auto"/>
        <w:rPr>
          <w:rFonts w:ascii="Arial" w:eastAsia="Times New Roman" w:hAnsi="Arial" w:cs="Arial"/>
          <w:kern w:val="0"/>
          <w:lang w:eastAsia="ko-KR"/>
          <w14:ligatures w14:val="none"/>
        </w:rPr>
      </w:pPr>
      <w:r w:rsidRPr="00897972">
        <w:rPr>
          <w:rFonts w:ascii="Arial" w:eastAsia="Times New Roman" w:hAnsi="Arial" w:cs="Arial"/>
          <w:kern w:val="0"/>
          <w:lang w:eastAsia="ko-KR"/>
          <w14:ligatures w14:val="none"/>
        </w:rPr>
        <w:t>Asset Management</w:t>
      </w:r>
    </w:p>
    <w:p w14:paraId="5EAB0F2B" w14:textId="77777777" w:rsidR="00C27804" w:rsidRPr="00897972" w:rsidRDefault="00C27804" w:rsidP="00897972">
      <w:pPr>
        <w:pStyle w:val="ListParagraph"/>
        <w:numPr>
          <w:ilvl w:val="0"/>
          <w:numId w:val="3"/>
        </w:numPr>
        <w:spacing w:after="158" w:line="240" w:lineRule="auto"/>
        <w:rPr>
          <w:rFonts w:ascii="Arial" w:eastAsia="Times New Roman" w:hAnsi="Arial" w:cs="Arial"/>
          <w:kern w:val="0"/>
          <w:lang w:eastAsia="ko-KR"/>
          <w14:ligatures w14:val="none"/>
        </w:rPr>
      </w:pPr>
      <w:r w:rsidRPr="00897972">
        <w:rPr>
          <w:rFonts w:ascii="Arial" w:eastAsia="Times New Roman" w:hAnsi="Arial" w:cs="Arial"/>
          <w:kern w:val="0"/>
          <w:lang w:eastAsia="ko-KR"/>
          <w14:ligatures w14:val="none"/>
        </w:rPr>
        <w:t>Asset Servicing</w:t>
      </w:r>
    </w:p>
    <w:p w14:paraId="6371CC9F" w14:textId="77777777" w:rsidR="00C27804" w:rsidRPr="00897972" w:rsidRDefault="00C27804" w:rsidP="00897972">
      <w:pPr>
        <w:pStyle w:val="ListParagraph"/>
        <w:numPr>
          <w:ilvl w:val="0"/>
          <w:numId w:val="3"/>
        </w:numPr>
        <w:spacing w:after="158" w:line="240" w:lineRule="auto"/>
        <w:rPr>
          <w:rFonts w:ascii="Arial" w:eastAsia="Times New Roman" w:hAnsi="Arial" w:cs="Arial"/>
          <w:kern w:val="0"/>
          <w:lang w:eastAsia="ko-KR"/>
          <w14:ligatures w14:val="none"/>
        </w:rPr>
      </w:pPr>
      <w:r w:rsidRPr="00897972">
        <w:rPr>
          <w:rFonts w:ascii="Arial" w:eastAsia="Times New Roman" w:hAnsi="Arial" w:cs="Arial"/>
          <w:kern w:val="0"/>
          <w:lang w:eastAsia="ko-KR"/>
          <w14:ligatures w14:val="none"/>
        </w:rPr>
        <w:t>Technology</w:t>
      </w:r>
    </w:p>
    <w:p w14:paraId="1FC3CE19"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b/>
          <w:bCs/>
          <w:kern w:val="0"/>
          <w:lang w:eastAsia="ko-KR"/>
          <w14:ligatures w14:val="none"/>
        </w:rPr>
        <w:t>Corporate Functions</w:t>
      </w:r>
    </w:p>
    <w:p w14:paraId="35C662DC"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Did you know we have over 1400 partners in our Limerick offices and 400 partners in Dublin administering the most varied range of products in the Irish Market we form a vital part of Northern Trust’s global presence?</w:t>
      </w:r>
    </w:p>
    <w:p w14:paraId="16CB5A3B"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b/>
          <w:bCs/>
          <w:kern w:val="0"/>
          <w:lang w:eastAsia="ko-KR"/>
          <w14:ligatures w14:val="none"/>
        </w:rPr>
        <w:t>About Northern Trust Ireland</w:t>
      </w:r>
    </w:p>
    <w:p w14:paraId="125147C7"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Northern Trust has successfully serviced Irish clients since 1989, setting-up its Dublin office in 2000 and then its Limerick office in 2007. </w:t>
      </w:r>
    </w:p>
    <w:p w14:paraId="533B5590"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Fast forward to today and it is one of Ireland's largest fund administrators and custodians, supporting sophisticated global investors across a full spectrum of asset classes. </w:t>
      </w:r>
    </w:p>
    <w:p w14:paraId="264E5EF7"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b/>
          <w:bCs/>
          <w:kern w:val="0"/>
          <w:lang w:eastAsia="ko-KR"/>
          <w14:ligatures w14:val="none"/>
        </w:rPr>
        <w:t>Join a Team That’s Made for Greater</w:t>
      </w:r>
    </w:p>
    <w:p w14:paraId="279DE18E"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At Northern Trust, we refer to our employees as partners – with good reason. We understand that relationships are the key to our success. Here you’ll join a diverse and inclusive team of innovators with the drive to challenge the way things have always been done. Instead of choosing between a dynamic career and work-life balance, enjoy working with a team that supports your goals in the office and at home. We’ll help you get where you want to go without sacrificing what matters most to you.</w:t>
      </w:r>
    </w:p>
    <w:p w14:paraId="6EE2C46C" w14:textId="77777777" w:rsidR="00C27804" w:rsidRPr="00C27804" w:rsidRDefault="00C27804" w:rsidP="00C27804">
      <w:pPr>
        <w:spacing w:before="315" w:after="158" w:line="240" w:lineRule="auto"/>
        <w:outlineLvl w:val="1"/>
        <w:rPr>
          <w:rFonts w:ascii="Arial" w:eastAsia="Times New Roman" w:hAnsi="Arial" w:cs="Arial"/>
          <w:b/>
          <w:bCs/>
          <w:i/>
          <w:iCs/>
          <w:kern w:val="0"/>
          <w:lang w:eastAsia="ko-KR"/>
          <w14:ligatures w14:val="none"/>
        </w:rPr>
      </w:pPr>
      <w:r w:rsidRPr="00C27804">
        <w:rPr>
          <w:rFonts w:ascii="Arial" w:eastAsia="Times New Roman" w:hAnsi="Arial" w:cs="Arial"/>
          <w:b/>
          <w:bCs/>
          <w:i/>
          <w:iCs/>
          <w:kern w:val="0"/>
          <w:lang w:eastAsia="ko-KR"/>
          <w14:ligatures w14:val="none"/>
        </w:rPr>
        <w:t>Values</w:t>
      </w:r>
    </w:p>
    <w:p w14:paraId="0C965A26"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New partners, enduring principles</w:t>
      </w:r>
    </w:p>
    <w:p w14:paraId="7F0D2178"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What are enduring principles? At Northern Trust, you’ll often hear them referenced. But it’s much more than a catchphrase – it’s what guides our strategy and success. Thanks to the dedication of our partners, Northern Trust continues to thrive by adhering to three enduring principles: service, expertise and integrity.</w:t>
      </w:r>
    </w:p>
    <w:p w14:paraId="35C9E53E"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What does this mean?</w:t>
      </w:r>
    </w:p>
    <w:p w14:paraId="1D6C3DB0" w14:textId="77777777" w:rsidR="00C27804" w:rsidRPr="00C27804" w:rsidRDefault="00C27804" w:rsidP="00C27804">
      <w:pPr>
        <w:spacing w:after="158" w:line="240" w:lineRule="auto"/>
        <w:rPr>
          <w:rFonts w:ascii="Arial" w:eastAsia="Times New Roman" w:hAnsi="Arial" w:cs="Arial"/>
          <w:b/>
          <w:bCs/>
          <w:i/>
          <w:iCs/>
          <w:kern w:val="0"/>
          <w:lang w:eastAsia="ko-KR"/>
          <w14:ligatures w14:val="none"/>
        </w:rPr>
      </w:pPr>
      <w:r w:rsidRPr="00C27804">
        <w:rPr>
          <w:rFonts w:ascii="Arial" w:eastAsia="Times New Roman" w:hAnsi="Arial" w:cs="Arial"/>
          <w:b/>
          <w:bCs/>
          <w:i/>
          <w:iCs/>
          <w:kern w:val="0"/>
          <w:lang w:eastAsia="ko-KR"/>
          <w14:ligatures w14:val="none"/>
        </w:rPr>
        <w:t>Service</w:t>
      </w:r>
    </w:p>
    <w:p w14:paraId="5C874B53"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lastRenderedPageBreak/>
        <w:t>Northern Trust has a relentless drive to provide exceptional service to our clients, our partners and our communities. We set new standards and go above and beyond in our commitment to delivering greater results.</w:t>
      </w:r>
    </w:p>
    <w:p w14:paraId="115AA404" w14:textId="77777777" w:rsidR="00897972" w:rsidRPr="00897972" w:rsidRDefault="00897972" w:rsidP="00C27804">
      <w:pPr>
        <w:spacing w:after="158" w:line="240" w:lineRule="auto"/>
        <w:rPr>
          <w:rFonts w:ascii="Arial" w:eastAsia="Times New Roman" w:hAnsi="Arial" w:cs="Arial"/>
          <w:b/>
          <w:bCs/>
          <w:i/>
          <w:iCs/>
          <w:kern w:val="0"/>
          <w:lang w:eastAsia="ko-KR"/>
          <w14:ligatures w14:val="none"/>
        </w:rPr>
      </w:pPr>
    </w:p>
    <w:p w14:paraId="4E8647E7" w14:textId="77777777" w:rsidR="00897972" w:rsidRPr="00897972" w:rsidRDefault="00897972" w:rsidP="00C27804">
      <w:pPr>
        <w:spacing w:after="158" w:line="240" w:lineRule="auto"/>
        <w:rPr>
          <w:rFonts w:ascii="Arial" w:eastAsia="Times New Roman" w:hAnsi="Arial" w:cs="Arial"/>
          <w:b/>
          <w:bCs/>
          <w:i/>
          <w:iCs/>
          <w:kern w:val="0"/>
          <w:lang w:eastAsia="ko-KR"/>
          <w14:ligatures w14:val="none"/>
        </w:rPr>
      </w:pPr>
    </w:p>
    <w:p w14:paraId="4D618671" w14:textId="5D52DA1C" w:rsidR="00C27804" w:rsidRPr="00C27804" w:rsidRDefault="00C27804" w:rsidP="00C27804">
      <w:pPr>
        <w:spacing w:after="158" w:line="240" w:lineRule="auto"/>
        <w:rPr>
          <w:rFonts w:ascii="Arial" w:eastAsia="Times New Roman" w:hAnsi="Arial" w:cs="Arial"/>
          <w:b/>
          <w:bCs/>
          <w:i/>
          <w:iCs/>
          <w:kern w:val="0"/>
          <w:lang w:eastAsia="ko-KR"/>
          <w14:ligatures w14:val="none"/>
        </w:rPr>
      </w:pPr>
      <w:r w:rsidRPr="00C27804">
        <w:rPr>
          <w:rFonts w:ascii="Arial" w:eastAsia="Times New Roman" w:hAnsi="Arial" w:cs="Arial"/>
          <w:b/>
          <w:bCs/>
          <w:i/>
          <w:iCs/>
          <w:kern w:val="0"/>
          <w:lang w:eastAsia="ko-KR"/>
          <w14:ligatures w14:val="none"/>
        </w:rPr>
        <w:t>Expertise</w:t>
      </w:r>
    </w:p>
    <w:p w14:paraId="316F8E58"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Expertise is at the core of who we are. We focus sharply on what we do well. From expanding our capabilities, to hiring talented professionals to developing innovative solutions, our expertise is why we continue to be a trusted advisor for generations of families and institutions.</w:t>
      </w:r>
    </w:p>
    <w:p w14:paraId="1FB49206" w14:textId="77777777" w:rsidR="00C27804" w:rsidRPr="00C27804" w:rsidRDefault="00C27804" w:rsidP="00C27804">
      <w:pPr>
        <w:spacing w:after="158" w:line="240" w:lineRule="auto"/>
        <w:rPr>
          <w:rFonts w:ascii="Arial" w:eastAsia="Times New Roman" w:hAnsi="Arial" w:cs="Arial"/>
          <w:b/>
          <w:bCs/>
          <w:i/>
          <w:iCs/>
          <w:kern w:val="0"/>
          <w:lang w:eastAsia="ko-KR"/>
          <w14:ligatures w14:val="none"/>
        </w:rPr>
      </w:pPr>
      <w:r w:rsidRPr="00C27804">
        <w:rPr>
          <w:rFonts w:ascii="Arial" w:eastAsia="Times New Roman" w:hAnsi="Arial" w:cs="Arial"/>
          <w:b/>
          <w:bCs/>
          <w:i/>
          <w:iCs/>
          <w:kern w:val="0"/>
          <w:lang w:eastAsia="ko-KR"/>
          <w14:ligatures w14:val="none"/>
        </w:rPr>
        <w:t>Integrity</w:t>
      </w:r>
    </w:p>
    <w:p w14:paraId="6D52B1AA"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Operating with uncompromising ethics is central to Northern Trust’s heritage. As a result, our clients, partners and communities know they can rely on us. For more than 130 years, our integrity has been our guide – and that will never change</w:t>
      </w:r>
    </w:p>
    <w:p w14:paraId="1876BD86"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Diversity and Inclusion matters</w:t>
      </w:r>
    </w:p>
    <w:p w14:paraId="1E516D69"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Greater is … fitting in because of your differences.</w:t>
      </w:r>
    </w:p>
    <w:p w14:paraId="34DF23AC"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We believe our most valuable asset is our engaged, empowered &amp; diverse workforce. That’s why we’re working to create an environment where every individual feels respected, supported and valued to fully contribute to our shared success. </w:t>
      </w:r>
    </w:p>
    <w:p w14:paraId="6F683EBF"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As an organisation that values the experience and knowledge of a diverse workforce, Northern Trust has developed and implemented Human Resource and bottom line strategies that support workforce diversity. </w:t>
      </w:r>
    </w:p>
    <w:p w14:paraId="0D3C073F"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Go further in a community that cares.</w:t>
      </w:r>
    </w:p>
    <w:p w14:paraId="52EEB80E" w14:textId="77777777" w:rsidR="00C27804" w:rsidRPr="00C27804" w:rsidRDefault="00C27804" w:rsidP="00C27804">
      <w:pPr>
        <w:spacing w:after="0" w:line="240" w:lineRule="auto"/>
        <w:rPr>
          <w:rFonts w:ascii="Arial" w:eastAsia="Times New Roman" w:hAnsi="Arial" w:cs="Arial"/>
          <w:kern w:val="0"/>
          <w:lang w:eastAsia="ko-KR"/>
          <w14:ligatures w14:val="none"/>
        </w:rPr>
      </w:pPr>
      <w:r w:rsidRPr="00C27804">
        <w:rPr>
          <w:rFonts w:ascii="Arial" w:eastAsia="Times New Roman" w:hAnsi="Arial" w:cs="Arial"/>
          <w:noProof/>
          <w:kern w:val="0"/>
          <w:lang w:eastAsia="ko-KR"/>
          <w14:ligatures w14:val="none"/>
        </w:rPr>
        <w:lastRenderedPageBreak/>
        <w:drawing>
          <wp:inline distT="0" distB="0" distL="0" distR="0" wp14:anchorId="6C24E878" wp14:editId="5EF73183">
            <wp:extent cx="6096000" cy="457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488F0DCC" w14:textId="77777777" w:rsidR="00897972" w:rsidRPr="00897972" w:rsidRDefault="00897972" w:rsidP="00C27804">
      <w:pPr>
        <w:spacing w:before="315" w:after="158" w:line="240" w:lineRule="auto"/>
        <w:outlineLvl w:val="1"/>
        <w:rPr>
          <w:rFonts w:ascii="Arial" w:eastAsia="Times New Roman" w:hAnsi="Arial" w:cs="Arial"/>
          <w:b/>
          <w:bCs/>
          <w:kern w:val="0"/>
          <w:lang w:eastAsia="ko-KR"/>
          <w14:ligatures w14:val="none"/>
        </w:rPr>
      </w:pPr>
    </w:p>
    <w:p w14:paraId="2B17C575" w14:textId="108139B2" w:rsidR="00C27804" w:rsidRPr="00C27804" w:rsidRDefault="00C27804" w:rsidP="00C27804">
      <w:pPr>
        <w:spacing w:before="315" w:after="158" w:line="240" w:lineRule="auto"/>
        <w:outlineLvl w:val="1"/>
        <w:rPr>
          <w:rFonts w:ascii="Arial" w:eastAsia="Times New Roman" w:hAnsi="Arial" w:cs="Arial"/>
          <w:b/>
          <w:bCs/>
          <w:kern w:val="0"/>
          <w:lang w:eastAsia="ko-KR"/>
          <w14:ligatures w14:val="none"/>
        </w:rPr>
      </w:pPr>
      <w:r w:rsidRPr="00C27804">
        <w:rPr>
          <w:rFonts w:ascii="Arial" w:eastAsia="Times New Roman" w:hAnsi="Arial" w:cs="Arial"/>
          <w:b/>
          <w:bCs/>
          <w:kern w:val="0"/>
          <w:lang w:eastAsia="ko-KR"/>
          <w14:ligatures w14:val="none"/>
        </w:rPr>
        <w:t>Why Work With Us?</w:t>
      </w:r>
    </w:p>
    <w:p w14:paraId="49FEE136" w14:textId="77777777" w:rsidR="00C27804" w:rsidRPr="00C27804" w:rsidRDefault="00C27804" w:rsidP="00C27804">
      <w:pPr>
        <w:spacing w:after="158" w:line="240" w:lineRule="auto"/>
        <w:rPr>
          <w:rFonts w:ascii="Arial" w:eastAsia="Times New Roman" w:hAnsi="Arial" w:cs="Arial"/>
          <w:b/>
          <w:bCs/>
          <w:kern w:val="0"/>
          <w:lang w:eastAsia="ko-KR"/>
          <w14:ligatures w14:val="none"/>
        </w:rPr>
      </w:pPr>
      <w:r w:rsidRPr="00C27804">
        <w:rPr>
          <w:rFonts w:ascii="Arial" w:eastAsia="Times New Roman" w:hAnsi="Arial" w:cs="Arial"/>
          <w:b/>
          <w:bCs/>
          <w:kern w:val="0"/>
          <w:lang w:eastAsia="ko-KR"/>
          <w14:ligatures w14:val="none"/>
        </w:rPr>
        <w:t>The Employee Experience - Life at Northern Trust </w:t>
      </w:r>
    </w:p>
    <w:p w14:paraId="5212A7F0"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Joining us, you would benefit from a positive work culture, where we support our employees' efforts to balance work and home life, in part by offering access to a broad range of workplace support options including; flexible working, emergency family or child care support, professional mentoring and paid volunteering days. </w:t>
      </w:r>
    </w:p>
    <w:p w14:paraId="30C17B6E" w14:textId="77777777" w:rsidR="00C27804" w:rsidRPr="00C27804" w:rsidRDefault="00C27804" w:rsidP="00C27804">
      <w:pPr>
        <w:spacing w:after="158" w:line="240" w:lineRule="auto"/>
        <w:rPr>
          <w:rFonts w:ascii="Arial" w:eastAsia="Times New Roman" w:hAnsi="Arial" w:cs="Arial"/>
          <w:b/>
          <w:bCs/>
          <w:kern w:val="0"/>
          <w:lang w:eastAsia="ko-KR"/>
          <w14:ligatures w14:val="none"/>
        </w:rPr>
      </w:pPr>
      <w:r w:rsidRPr="00C27804">
        <w:rPr>
          <w:rFonts w:ascii="Arial" w:eastAsia="Times New Roman" w:hAnsi="Arial" w:cs="Arial"/>
          <w:b/>
          <w:bCs/>
          <w:kern w:val="0"/>
          <w:lang w:eastAsia="ko-KR"/>
          <w14:ligatures w14:val="none"/>
        </w:rPr>
        <w:t>Personal and professional growth – a world of opportunity </w:t>
      </w:r>
    </w:p>
    <w:p w14:paraId="09A8EB41"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To support our Global business strategy, we have a number of Business Resource Councils committed to promoting diversity and inclusion and supporting employees in their personal and professional growth. We provide opportunities for networking, mentoring and personal and career development across demographic and geographic groups. These groups are responsible for a broad range of personal and professional activities including, guest speaker thought leadership, elder care, nutrition for children, stress awareness day, language classes and religious and cultural celebrations to name a few. </w:t>
      </w:r>
    </w:p>
    <w:p w14:paraId="3055CA3F" w14:textId="77777777" w:rsidR="00C27804" w:rsidRPr="00C27804" w:rsidRDefault="00C27804" w:rsidP="00C27804">
      <w:pPr>
        <w:spacing w:after="158" w:line="240" w:lineRule="auto"/>
        <w:rPr>
          <w:rFonts w:ascii="Arial" w:eastAsia="Times New Roman" w:hAnsi="Arial" w:cs="Arial"/>
          <w:b/>
          <w:bCs/>
          <w:kern w:val="0"/>
          <w:lang w:eastAsia="ko-KR"/>
          <w14:ligatures w14:val="none"/>
        </w:rPr>
      </w:pPr>
      <w:r w:rsidRPr="00C27804">
        <w:rPr>
          <w:rFonts w:ascii="Arial" w:eastAsia="Times New Roman" w:hAnsi="Arial" w:cs="Arial"/>
          <w:b/>
          <w:bCs/>
          <w:kern w:val="0"/>
          <w:lang w:eastAsia="ko-KR"/>
          <w14:ligatures w14:val="none"/>
        </w:rPr>
        <w:t>Interested in giving back? </w:t>
      </w:r>
    </w:p>
    <w:p w14:paraId="663C9E1D"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lastRenderedPageBreak/>
        <w:t>Volunteerism, philanthropy, sound business practices and ethics in addition to a conservation-minded approach to protecting the environment; all are integral to Northern Trust’s culture of caring and form the foundation of our corporate social responsibility (CSR). All employees are given 2 days paid leave to volunteer and support. </w:t>
      </w:r>
    </w:p>
    <w:p w14:paraId="3E8AA676" w14:textId="77777777" w:rsidR="00C27804" w:rsidRPr="00C27804" w:rsidRDefault="00C27804" w:rsidP="00C27804">
      <w:pPr>
        <w:spacing w:after="0" w:line="240" w:lineRule="auto"/>
        <w:rPr>
          <w:rFonts w:ascii="Arial" w:eastAsia="Times New Roman" w:hAnsi="Arial" w:cs="Arial"/>
          <w:kern w:val="0"/>
          <w:lang w:eastAsia="ko-KR"/>
          <w14:ligatures w14:val="none"/>
        </w:rPr>
      </w:pPr>
      <w:r w:rsidRPr="00C27804">
        <w:rPr>
          <w:rFonts w:ascii="Arial" w:eastAsia="Times New Roman" w:hAnsi="Arial" w:cs="Arial"/>
          <w:noProof/>
          <w:kern w:val="0"/>
          <w:lang w:eastAsia="ko-KR"/>
          <w14:ligatures w14:val="none"/>
        </w:rPr>
        <w:drawing>
          <wp:inline distT="0" distB="0" distL="0" distR="0" wp14:anchorId="4C335A69" wp14:editId="69205698">
            <wp:extent cx="6096000" cy="45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4E7AD3B1" w14:textId="4E3D241D" w:rsidR="00C27804" w:rsidRPr="00C27804" w:rsidRDefault="00C27804" w:rsidP="00C27804">
      <w:pPr>
        <w:spacing w:before="315" w:after="158" w:line="240" w:lineRule="auto"/>
        <w:outlineLvl w:val="1"/>
        <w:rPr>
          <w:rFonts w:ascii="Arial" w:eastAsia="Times New Roman" w:hAnsi="Arial" w:cs="Arial"/>
          <w:b/>
          <w:bCs/>
          <w:kern w:val="0"/>
          <w:lang w:eastAsia="ko-KR"/>
          <w14:ligatures w14:val="none"/>
        </w:rPr>
      </w:pPr>
      <w:r w:rsidRPr="00C27804">
        <w:rPr>
          <w:rFonts w:ascii="Arial" w:eastAsia="Times New Roman" w:hAnsi="Arial" w:cs="Arial"/>
          <w:b/>
          <w:bCs/>
          <w:kern w:val="0"/>
          <w:lang w:eastAsia="ko-KR"/>
          <w14:ligatures w14:val="none"/>
        </w:rPr>
        <w:t>HR Top Tip</w:t>
      </w:r>
      <w:r w:rsidRPr="00897972">
        <w:rPr>
          <w:rFonts w:ascii="Arial" w:eastAsia="Times New Roman" w:hAnsi="Arial" w:cs="Arial"/>
          <w:b/>
          <w:bCs/>
          <w:kern w:val="0"/>
          <w:lang w:eastAsia="ko-KR"/>
          <w14:ligatures w14:val="none"/>
        </w:rPr>
        <w:t xml:space="preserve"> from </w:t>
      </w:r>
      <w:r w:rsidRPr="00C27804">
        <w:rPr>
          <w:rFonts w:ascii="Arial" w:eastAsia="Times New Roman" w:hAnsi="Arial" w:cs="Arial"/>
          <w:b/>
          <w:bCs/>
          <w:kern w:val="0"/>
          <w:lang w:eastAsia="ko-KR"/>
          <w14:ligatures w14:val="none"/>
        </w:rPr>
        <w:t>Ciaran O’Hare, HR Manager – Ireland, Northern Trust </w:t>
      </w:r>
    </w:p>
    <w:p w14:paraId="59181B98"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"Northern Trust is a Company that places great importance on communication and relationships. As a starting point, we expect candidates to have strong communication skills and be able to build positive professional relationships both internally and externally. Candidates must have a passion to deliver high quality client service and be ready to go that ‘extra mile’ to support our clients’ needs. Demonstrating times where you exceeded people’s expectations of you (inside or outside a work setting) will always be highly regarded in a CV or at interview. "</w:t>
      </w:r>
    </w:p>
    <w:p w14:paraId="27EAA84B" w14:textId="0AD33DF7" w:rsidR="00C27804" w:rsidRPr="00C27804" w:rsidRDefault="00C27804" w:rsidP="00C27804">
      <w:pPr>
        <w:spacing w:after="158" w:line="240" w:lineRule="auto"/>
        <w:rPr>
          <w:rFonts w:ascii="Arial" w:eastAsia="Times New Roman" w:hAnsi="Arial" w:cs="Arial"/>
          <w:b/>
          <w:bCs/>
          <w:kern w:val="0"/>
          <w:lang w:eastAsia="ko-KR"/>
          <w14:ligatures w14:val="none"/>
        </w:rPr>
      </w:pPr>
      <w:r w:rsidRPr="00C27804">
        <w:rPr>
          <w:rFonts w:ascii="Arial" w:eastAsia="Times New Roman" w:hAnsi="Arial" w:cs="Arial"/>
          <w:b/>
          <w:bCs/>
          <w:kern w:val="0"/>
          <w:lang w:eastAsia="ko-KR"/>
          <w14:ligatures w14:val="none"/>
        </w:rPr>
        <w:t>My career with Northern Trust </w:t>
      </w:r>
      <w:r w:rsidRPr="00897972">
        <w:rPr>
          <w:rFonts w:ascii="Arial" w:eastAsia="Times New Roman" w:hAnsi="Arial" w:cs="Arial"/>
          <w:b/>
          <w:bCs/>
          <w:kern w:val="0"/>
          <w:lang w:eastAsia="ko-KR"/>
          <w14:ligatures w14:val="none"/>
        </w:rPr>
        <w:t xml:space="preserve">- </w:t>
      </w:r>
      <w:r w:rsidRPr="00C27804">
        <w:rPr>
          <w:rFonts w:ascii="Arial" w:eastAsia="Times New Roman" w:hAnsi="Arial" w:cs="Arial"/>
          <w:b/>
          <w:bCs/>
          <w:kern w:val="0"/>
          <w:lang w:eastAsia="ko-KR"/>
          <w14:ligatures w14:val="none"/>
        </w:rPr>
        <w:t>Team Leader in the Fund Accounting department </w:t>
      </w:r>
    </w:p>
    <w:p w14:paraId="704706A8" w14:textId="77777777" w:rsidR="00C27804" w:rsidRPr="00C27804" w:rsidRDefault="00C27804" w:rsidP="00C27804">
      <w:pPr>
        <w:spacing w:after="158" w:line="240" w:lineRule="auto"/>
        <w:rPr>
          <w:rFonts w:ascii="Arial" w:eastAsia="Times New Roman" w:hAnsi="Arial" w:cs="Arial"/>
          <w:i/>
          <w:iCs/>
          <w:kern w:val="0"/>
          <w:lang w:eastAsia="ko-KR"/>
          <w14:ligatures w14:val="none"/>
        </w:rPr>
      </w:pPr>
      <w:r w:rsidRPr="00C27804">
        <w:rPr>
          <w:rFonts w:ascii="Arial" w:eastAsia="Times New Roman" w:hAnsi="Arial" w:cs="Arial"/>
          <w:i/>
          <w:iCs/>
          <w:kern w:val="0"/>
          <w:lang w:eastAsia="ko-KR"/>
          <w14:ligatures w14:val="none"/>
        </w:rPr>
        <w:t>Describe your typical working day? </w:t>
      </w:r>
    </w:p>
    <w:p w14:paraId="6FD74AD2"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My day is pretty much a mix of reviewing tasks completed by the team, from quality checking documentation, to managing the team’s workload. I am also expected to provide one on one coaching and mentoring and am there as an escalation point should any issues arise, along with spending some time working with my Manager on process improvement and projects, all in all making sure we provide a quality service and meet client’s expectations. </w:t>
      </w:r>
    </w:p>
    <w:p w14:paraId="315E5ACB" w14:textId="77777777" w:rsidR="00C27804" w:rsidRPr="00C27804" w:rsidRDefault="00C27804" w:rsidP="00C27804">
      <w:pPr>
        <w:spacing w:after="158" w:line="240" w:lineRule="auto"/>
        <w:rPr>
          <w:rFonts w:ascii="Arial" w:eastAsia="Times New Roman" w:hAnsi="Arial" w:cs="Arial"/>
          <w:i/>
          <w:iCs/>
          <w:kern w:val="0"/>
          <w:lang w:eastAsia="ko-KR"/>
          <w14:ligatures w14:val="none"/>
        </w:rPr>
      </w:pPr>
      <w:r w:rsidRPr="00C27804">
        <w:rPr>
          <w:rFonts w:ascii="Arial" w:eastAsia="Times New Roman" w:hAnsi="Arial" w:cs="Arial"/>
          <w:i/>
          <w:iCs/>
          <w:kern w:val="0"/>
          <w:lang w:eastAsia="ko-KR"/>
          <w14:ligatures w14:val="none"/>
        </w:rPr>
        <w:lastRenderedPageBreak/>
        <w:t>What qualifications do you have/what is your previous work experience? </w:t>
      </w:r>
    </w:p>
    <w:p w14:paraId="0BCDE502"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I graduated from the University of Limerick with a Bachelor of Arts degree in Economics and Sociology. A few years later, I became a member of the Chartered Institute of Management Accountants (CIMA). </w:t>
      </w:r>
    </w:p>
    <w:p w14:paraId="74D7273C"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Prior to starting in Northern Trust I worked in an end to end funds operation in Dublin for almost 5 years. </w:t>
      </w:r>
    </w:p>
    <w:p w14:paraId="7D091AC2" w14:textId="77777777" w:rsidR="00C27804" w:rsidRPr="00C27804" w:rsidRDefault="00C27804" w:rsidP="00C27804">
      <w:pPr>
        <w:spacing w:after="158" w:line="240" w:lineRule="auto"/>
        <w:rPr>
          <w:rFonts w:ascii="Arial" w:eastAsia="Times New Roman" w:hAnsi="Arial" w:cs="Arial"/>
          <w:i/>
          <w:iCs/>
          <w:kern w:val="0"/>
          <w:lang w:eastAsia="ko-KR"/>
          <w14:ligatures w14:val="none"/>
        </w:rPr>
      </w:pPr>
      <w:r w:rsidRPr="00C27804">
        <w:rPr>
          <w:rFonts w:ascii="Arial" w:eastAsia="Times New Roman" w:hAnsi="Arial" w:cs="Arial"/>
          <w:i/>
          <w:iCs/>
          <w:kern w:val="0"/>
          <w:lang w:eastAsia="ko-KR"/>
          <w14:ligatures w14:val="none"/>
        </w:rPr>
        <w:t>What is the best thing about your job? </w:t>
      </w:r>
    </w:p>
    <w:p w14:paraId="61548F51"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Northern Trust offers fantastic training. There are always courses running on a variety of topics / systems and we are actively encouraged to participate in these. </w:t>
      </w:r>
    </w:p>
    <w:p w14:paraId="040B0699" w14:textId="77777777" w:rsidR="00C27804" w:rsidRPr="00C27804" w:rsidRDefault="00C27804" w:rsidP="00C27804">
      <w:pPr>
        <w:spacing w:after="158" w:line="240" w:lineRule="auto"/>
        <w:rPr>
          <w:rFonts w:ascii="Arial" w:eastAsia="Times New Roman" w:hAnsi="Arial" w:cs="Arial"/>
          <w:i/>
          <w:iCs/>
          <w:kern w:val="0"/>
          <w:lang w:eastAsia="ko-KR"/>
          <w14:ligatures w14:val="none"/>
        </w:rPr>
      </w:pPr>
      <w:r w:rsidRPr="00C27804">
        <w:rPr>
          <w:rFonts w:ascii="Arial" w:eastAsia="Times New Roman" w:hAnsi="Arial" w:cs="Arial"/>
          <w:i/>
          <w:iCs/>
          <w:kern w:val="0"/>
          <w:lang w:eastAsia="ko-KR"/>
          <w14:ligatures w14:val="none"/>
        </w:rPr>
        <w:t>And the biggest challenge? </w:t>
      </w:r>
    </w:p>
    <w:p w14:paraId="3608CBD6"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Coming from a much smaller operation than Northern Trust there is a lot more interaction with other departments across the business where previously in a small operation we didn’t have the same structure. So it’s an adjustment for me to get used to this but it gives me great exposure to the rest of the business and a better understanding of the business as a whole.</w:t>
      </w:r>
    </w:p>
    <w:p w14:paraId="0A80A9B0" w14:textId="77777777" w:rsidR="00C27804" w:rsidRPr="00C27804" w:rsidRDefault="00C27804" w:rsidP="00C27804">
      <w:pPr>
        <w:spacing w:after="158" w:line="240" w:lineRule="auto"/>
        <w:rPr>
          <w:rFonts w:ascii="Arial" w:eastAsia="Times New Roman" w:hAnsi="Arial" w:cs="Arial"/>
          <w:i/>
          <w:iCs/>
          <w:kern w:val="0"/>
          <w:lang w:eastAsia="ko-KR"/>
          <w14:ligatures w14:val="none"/>
        </w:rPr>
      </w:pPr>
      <w:r w:rsidRPr="00C27804">
        <w:rPr>
          <w:rFonts w:ascii="Arial" w:eastAsia="Times New Roman" w:hAnsi="Arial" w:cs="Arial"/>
          <w:i/>
          <w:iCs/>
          <w:kern w:val="0"/>
          <w:lang w:eastAsia="ko-KR"/>
          <w14:ligatures w14:val="none"/>
        </w:rPr>
        <w:t>What advice would you give someone considering applying for a job with Northern Trust. </w:t>
      </w:r>
    </w:p>
    <w:p w14:paraId="04FA695B"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If you are looking for a challenging role and exposure to a large range of diverse funds then I would recommend Northern Trust. There are lots of opportunities within Northern Trust to get involved with other areas of the business, to work on projects etc. It gives people the chance to grow their knowledge of the business as a whole. Northern Trust is rapidly expanding and it’s great to be a part of a company that can offer further opportunities in the future. </w:t>
      </w:r>
    </w:p>
    <w:p w14:paraId="15A8862D" w14:textId="77777777" w:rsidR="00C27804" w:rsidRPr="00C27804" w:rsidRDefault="00C27804" w:rsidP="00C27804">
      <w:pPr>
        <w:spacing w:before="315" w:after="158" w:line="240" w:lineRule="auto"/>
        <w:outlineLvl w:val="1"/>
        <w:rPr>
          <w:rFonts w:ascii="Arial" w:eastAsia="Times New Roman" w:hAnsi="Arial" w:cs="Arial"/>
          <w:b/>
          <w:bCs/>
          <w:kern w:val="0"/>
          <w:lang w:eastAsia="ko-KR"/>
          <w14:ligatures w14:val="none"/>
        </w:rPr>
      </w:pPr>
      <w:r w:rsidRPr="00C27804">
        <w:rPr>
          <w:rFonts w:ascii="Arial" w:eastAsia="Times New Roman" w:hAnsi="Arial" w:cs="Arial"/>
          <w:b/>
          <w:bCs/>
          <w:kern w:val="0"/>
          <w:lang w:eastAsia="ko-KR"/>
          <w14:ligatures w14:val="none"/>
        </w:rPr>
        <w:t>The numbers behind Northern Trust</w:t>
      </w:r>
    </w:p>
    <w:p w14:paraId="7D303613"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As of March 31st, 2022, Northern Trust Corporation had:</w:t>
      </w:r>
    </w:p>
    <w:p w14:paraId="3D976CEA"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•$173 billion in banking assets</w:t>
      </w:r>
    </w:p>
    <w:p w14:paraId="753A2A24"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•$12 trillion in assets under custody</w:t>
      </w:r>
    </w:p>
    <w:p w14:paraId="536F9ED0"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•$15.5 trillion in assets under custody/administration</w:t>
      </w:r>
    </w:p>
    <w:p w14:paraId="7C2C7597"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•$1.5 trillion in assets under management</w:t>
      </w:r>
    </w:p>
    <w:p w14:paraId="50A80E80" w14:textId="77777777" w:rsidR="00C27804" w:rsidRPr="00C27804" w:rsidRDefault="00C27804" w:rsidP="00C27804">
      <w:pPr>
        <w:spacing w:after="158" w:line="240" w:lineRule="auto"/>
        <w:rPr>
          <w:rFonts w:ascii="Arial" w:eastAsia="Times New Roman" w:hAnsi="Arial" w:cs="Arial"/>
          <w:b/>
          <w:bCs/>
          <w:kern w:val="0"/>
          <w:lang w:eastAsia="ko-KR"/>
          <w14:ligatures w14:val="none"/>
        </w:rPr>
      </w:pPr>
      <w:r w:rsidRPr="00C27804">
        <w:rPr>
          <w:rFonts w:ascii="Arial" w:eastAsia="Times New Roman" w:hAnsi="Arial" w:cs="Arial"/>
          <w:b/>
          <w:bCs/>
          <w:kern w:val="0"/>
          <w:lang w:eastAsia="ko-KR"/>
          <w14:ligatures w14:val="none"/>
        </w:rPr>
        <w:t>Awards </w:t>
      </w:r>
    </w:p>
    <w:p w14:paraId="5A412D06"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Northern Trust is proud to be an industry leader both here in Ireland and Internationally. The awards we win are not only for the services we provide to our clients but also for the work culture and environment we offer our teams around the world. </w:t>
      </w:r>
    </w:p>
    <w:p w14:paraId="116927EF"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Some of our most prestigious award wins are;</w:t>
      </w:r>
    </w:p>
    <w:p w14:paraId="0A2DACC2"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World’s Most Admired Companies </w:t>
      </w:r>
    </w:p>
    <w:p w14:paraId="1549330B"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Fortune Magazine, 2022 – 16th Consecutive Year </w:t>
      </w:r>
    </w:p>
    <w:p w14:paraId="3437F90D"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Diversity, Equality and Inclusion Award </w:t>
      </w:r>
    </w:p>
    <w:p w14:paraId="625A2935" w14:textId="77777777" w:rsidR="00C27804" w:rsidRPr="00C27804" w:rsidRDefault="00C27804" w:rsidP="00C27804">
      <w:pP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Business &amp; Finance Irish Business Awards 2022 </w:t>
      </w:r>
    </w:p>
    <w:p w14:paraId="37EBCD04" w14:textId="4E3BBF39" w:rsidR="00C27804" w:rsidRPr="00C27804" w:rsidRDefault="00C27804" w:rsidP="00C27804">
      <w:pPr>
        <w:pBdr>
          <w:bottom w:val="single" w:sz="12" w:space="1" w:color="auto"/>
        </w:pBdr>
        <w:spacing w:after="158" w:line="240" w:lineRule="auto"/>
        <w:rPr>
          <w:rFonts w:ascii="Arial" w:eastAsia="Times New Roman" w:hAnsi="Arial" w:cs="Arial"/>
          <w:kern w:val="0"/>
          <w:lang w:eastAsia="ko-KR"/>
          <w14:ligatures w14:val="none"/>
        </w:rPr>
      </w:pPr>
      <w:r w:rsidRPr="00C27804">
        <w:rPr>
          <w:rFonts w:ascii="Arial" w:eastAsia="Times New Roman" w:hAnsi="Arial" w:cs="Arial"/>
          <w:kern w:val="0"/>
          <w:lang w:eastAsia="ko-KR"/>
          <w14:ligatures w14:val="none"/>
        </w:rPr>
        <w:t>Learn more about our awards and accolades </w:t>
      </w:r>
      <w:hyperlink r:id="rId9" w:history="1">
        <w:r w:rsidRPr="00C27804">
          <w:rPr>
            <w:rStyle w:val="Hyperlink"/>
            <w:rFonts w:ascii="Arial" w:eastAsia="Times New Roman" w:hAnsi="Arial" w:cs="Arial"/>
            <w:kern w:val="0"/>
            <w:lang w:eastAsia="ko-KR"/>
            <w14:ligatures w14:val="none"/>
          </w:rPr>
          <w:t>here</w:t>
        </w:r>
      </w:hyperlink>
      <w:r w:rsidRPr="00C27804">
        <w:rPr>
          <w:rFonts w:ascii="Arial" w:eastAsia="Times New Roman" w:hAnsi="Arial" w:cs="Arial"/>
          <w:kern w:val="0"/>
          <w:lang w:eastAsia="ko-KR"/>
          <w14:ligatures w14:val="none"/>
        </w:rPr>
        <w:t>. </w:t>
      </w:r>
    </w:p>
    <w:p w14:paraId="429D7C66" w14:textId="26328D37" w:rsidR="001F2BDA" w:rsidRPr="00897972" w:rsidRDefault="007128FE" w:rsidP="007128FE">
      <w:pPr>
        <w:spacing w:before="103" w:after="0" w:line="240" w:lineRule="auto"/>
        <w:rPr>
          <w:rFonts w:ascii="Arial" w:eastAsia="Times New Roman" w:hAnsi="Arial" w:cs="Arial"/>
          <w:b/>
          <w:bCs/>
          <w:color w:val="231F20"/>
          <w:kern w:val="0"/>
          <w:lang w:eastAsia="en-GB"/>
          <w14:ligatures w14:val="none"/>
        </w:rPr>
      </w:pPr>
      <w:r w:rsidRPr="00897972">
        <w:rPr>
          <w:rFonts w:ascii="Arial" w:eastAsia="Times New Roman" w:hAnsi="Arial" w:cs="Arial"/>
          <w:b/>
          <w:bCs/>
          <w:color w:val="231F20"/>
          <w:kern w:val="0"/>
          <w:lang w:eastAsia="en-GB"/>
          <w14:ligatures w14:val="none"/>
        </w:rPr>
        <w:lastRenderedPageBreak/>
        <w:t xml:space="preserve">Options for School Leavers? </w:t>
      </w:r>
      <w:r w:rsidR="00C27804" w:rsidRPr="00897972">
        <w:rPr>
          <w:rFonts w:ascii="Arial" w:eastAsia="Times New Roman" w:hAnsi="Arial" w:cs="Arial"/>
          <w:color w:val="231F20"/>
          <w:kern w:val="0"/>
          <w:lang w:eastAsia="en-GB"/>
          <w14:ligatures w14:val="none"/>
        </w:rPr>
        <w:t>Yes – the Apprentice Program. This goes live on our Northern Trust careers website in March every second year. Next Recruitment date for this program will be in March, 2026 (pending business approval to proceed with this program again in 2026).</w:t>
      </w:r>
    </w:p>
    <w:p w14:paraId="38359266" w14:textId="77777777" w:rsidR="001F2BDA" w:rsidRPr="00897972" w:rsidRDefault="001F2BDA" w:rsidP="007128FE">
      <w:pPr>
        <w:spacing w:before="103" w:after="0" w:line="240" w:lineRule="auto"/>
        <w:rPr>
          <w:rFonts w:ascii="Arial" w:eastAsia="Times New Roman" w:hAnsi="Arial" w:cs="Arial"/>
          <w:b/>
          <w:bCs/>
          <w:color w:val="231F20"/>
          <w:kern w:val="0"/>
          <w:lang w:eastAsia="en-GB"/>
          <w14:ligatures w14:val="none"/>
        </w:rPr>
      </w:pPr>
    </w:p>
    <w:p w14:paraId="47B6F86E" w14:textId="496148E4" w:rsidR="007128FE" w:rsidRPr="00897972" w:rsidRDefault="001F2BDA" w:rsidP="007128FE">
      <w:pPr>
        <w:spacing w:before="103" w:after="0" w:line="240" w:lineRule="auto"/>
        <w:rPr>
          <w:rFonts w:ascii="Arial" w:eastAsia="Times New Roman" w:hAnsi="Arial" w:cs="Arial"/>
          <w:kern w:val="0"/>
          <w:lang w:eastAsia="en-GB"/>
          <w14:ligatures w14:val="none"/>
        </w:rPr>
      </w:pPr>
      <w:r w:rsidRPr="00897972">
        <w:rPr>
          <w:rFonts w:ascii="Arial" w:eastAsia="Times New Roman" w:hAnsi="Arial" w:cs="Arial"/>
          <w:b/>
          <w:bCs/>
          <w:color w:val="231F20"/>
          <w:kern w:val="0"/>
          <w:lang w:eastAsia="en-GB"/>
          <w14:ligatures w14:val="none"/>
        </w:rPr>
        <w:t>T</w:t>
      </w:r>
      <w:r w:rsidR="007128FE" w:rsidRPr="00897972">
        <w:rPr>
          <w:rFonts w:ascii="Arial" w:eastAsia="Times New Roman" w:hAnsi="Arial" w:cs="Arial"/>
          <w:b/>
          <w:bCs/>
          <w:color w:val="231F20"/>
          <w:kern w:val="0"/>
          <w:lang w:eastAsia="en-GB"/>
          <w14:ligatures w14:val="none"/>
        </w:rPr>
        <w:t>hird Level Graduates?</w:t>
      </w:r>
      <w:r w:rsidR="007128FE" w:rsidRPr="00897972">
        <w:rPr>
          <w:rFonts w:ascii="Arial" w:eastAsia="Times New Roman" w:hAnsi="Arial" w:cs="Arial"/>
          <w:b/>
          <w:bCs/>
          <w:color w:val="231F20"/>
          <w:kern w:val="0"/>
          <w:lang w:eastAsia="en-GB"/>
          <w14:ligatures w14:val="none"/>
        </w:rPr>
        <w:tab/>
      </w:r>
      <w:r w:rsidR="00C27804" w:rsidRPr="00897972">
        <w:rPr>
          <w:rFonts w:ascii="Arial" w:eastAsia="Times New Roman" w:hAnsi="Arial" w:cs="Arial"/>
          <w:color w:val="231F20"/>
          <w:kern w:val="0"/>
          <w:lang w:eastAsia="en-GB"/>
          <w14:ligatures w14:val="none"/>
        </w:rPr>
        <w:t>Yes – we advertise all our graduate level roles on our careers website</w:t>
      </w:r>
      <w:r w:rsidR="00897972" w:rsidRPr="00897972">
        <w:rPr>
          <w:rFonts w:ascii="Arial" w:eastAsia="Times New Roman" w:hAnsi="Arial" w:cs="Arial"/>
          <w:color w:val="231F20"/>
          <w:kern w:val="0"/>
          <w:lang w:eastAsia="en-GB"/>
          <w14:ligatures w14:val="none"/>
        </w:rPr>
        <w:t>, all year round. There is no deadline to apply.</w:t>
      </w:r>
    </w:p>
    <w:p w14:paraId="51657EA8" w14:textId="77777777" w:rsidR="007128FE" w:rsidRPr="00897972" w:rsidRDefault="007128FE" w:rsidP="007128FE">
      <w:pPr>
        <w:spacing w:after="0" w:line="240" w:lineRule="auto"/>
        <w:rPr>
          <w:rFonts w:ascii="Arial" w:eastAsia="Times New Roman" w:hAnsi="Arial" w:cs="Arial"/>
          <w:kern w:val="0"/>
          <w:lang w:eastAsia="en-GB"/>
          <w14:ligatures w14:val="none"/>
        </w:rPr>
      </w:pPr>
    </w:p>
    <w:p w14:paraId="3DB8E60C" w14:textId="6C63A16F" w:rsidR="007128FE" w:rsidRPr="00897972" w:rsidRDefault="007128FE" w:rsidP="007128FE">
      <w:pPr>
        <w:spacing w:before="103" w:after="0" w:line="240" w:lineRule="auto"/>
        <w:rPr>
          <w:rFonts w:ascii="Arial" w:eastAsia="Times New Roman" w:hAnsi="Arial" w:cs="Arial"/>
          <w:color w:val="231F20"/>
          <w:kern w:val="0"/>
          <w:lang w:eastAsia="en-GB"/>
          <w14:ligatures w14:val="none"/>
        </w:rPr>
      </w:pPr>
      <w:r w:rsidRPr="00897972">
        <w:rPr>
          <w:rFonts w:ascii="Arial" w:eastAsia="Times New Roman" w:hAnsi="Arial" w:cs="Arial"/>
          <w:b/>
          <w:bCs/>
          <w:color w:val="231F20"/>
          <w:kern w:val="0"/>
          <w:lang w:eastAsia="en-GB"/>
          <w14:ligatures w14:val="none"/>
        </w:rPr>
        <w:t xml:space="preserve">Other options: Apprenticeships? </w:t>
      </w:r>
      <w:r w:rsidR="00C27804" w:rsidRPr="00897972">
        <w:rPr>
          <w:rFonts w:ascii="Arial" w:eastAsia="Times New Roman" w:hAnsi="Arial" w:cs="Arial"/>
          <w:color w:val="231F20"/>
          <w:kern w:val="0"/>
          <w:lang w:eastAsia="en-GB"/>
          <w14:ligatures w14:val="none"/>
        </w:rPr>
        <w:t>Yes – the Apprentice Program. This goes live on our Northern Trust careers website in March every second year. Next Recruitment date for this program will be in March, 2026 (pending business approval to proceed with this program again in 2026).</w:t>
      </w:r>
      <w:r w:rsidR="00897972" w:rsidRPr="00897972">
        <w:rPr>
          <w:rFonts w:ascii="Arial" w:eastAsia="Times New Roman" w:hAnsi="Arial" w:cs="Arial"/>
          <w:color w:val="231F20"/>
          <w:kern w:val="0"/>
          <w:lang w:eastAsia="en-GB"/>
          <w14:ligatures w14:val="none"/>
        </w:rPr>
        <w:t xml:space="preserve"> There is Miniume requirements for this program. Please review them via this link from the National College of Ireland’s website - </w:t>
      </w:r>
      <w:hyperlink r:id="rId10" w:history="1">
        <w:r w:rsidR="00897972" w:rsidRPr="00897972">
          <w:rPr>
            <w:rStyle w:val="Hyperlink"/>
            <w:rFonts w:ascii="Arial" w:eastAsia="Times New Roman" w:hAnsi="Arial" w:cs="Arial"/>
            <w:kern w:val="0"/>
            <w:lang w:eastAsia="en-GB"/>
            <w14:ligatures w14:val="none"/>
          </w:rPr>
          <w:t>https://www.ncirl.ie/Courses/NCI-Course-Details/course/HCIFS</w:t>
        </w:r>
      </w:hyperlink>
    </w:p>
    <w:p w14:paraId="795E2D3A" w14:textId="77777777" w:rsidR="007128FE" w:rsidRPr="00897972" w:rsidRDefault="007128FE" w:rsidP="007128FE">
      <w:pPr>
        <w:spacing w:after="0" w:line="240" w:lineRule="auto"/>
        <w:rPr>
          <w:rFonts w:ascii="Arial" w:eastAsia="Times New Roman" w:hAnsi="Arial" w:cs="Arial"/>
          <w:kern w:val="0"/>
          <w:lang w:eastAsia="en-GB"/>
          <w14:ligatures w14:val="none"/>
        </w:rPr>
      </w:pPr>
    </w:p>
    <w:p w14:paraId="2CFA063A" w14:textId="127781E8" w:rsidR="007128FE" w:rsidRPr="00897972" w:rsidRDefault="007128FE" w:rsidP="007128FE">
      <w:pPr>
        <w:spacing w:before="103" w:after="0" w:line="240" w:lineRule="auto"/>
        <w:rPr>
          <w:rFonts w:ascii="Arial" w:eastAsia="Times New Roman" w:hAnsi="Arial" w:cs="Arial"/>
          <w:kern w:val="0"/>
          <w:lang w:eastAsia="en-GB"/>
          <w14:ligatures w14:val="none"/>
        </w:rPr>
      </w:pPr>
      <w:r w:rsidRPr="00897972">
        <w:rPr>
          <w:rFonts w:ascii="Arial" w:eastAsia="Times New Roman" w:hAnsi="Arial" w:cs="Arial"/>
          <w:b/>
          <w:bCs/>
          <w:color w:val="231F20"/>
          <w:kern w:val="0"/>
          <w:lang w:eastAsia="en-GB"/>
          <w14:ligatures w14:val="none"/>
        </w:rPr>
        <w:t>Opportunities for Training and Development</w:t>
      </w:r>
      <w:r w:rsidR="00C27804" w:rsidRPr="00897972">
        <w:rPr>
          <w:rFonts w:ascii="Arial" w:eastAsia="Times New Roman" w:hAnsi="Arial" w:cs="Arial"/>
          <w:b/>
          <w:bCs/>
          <w:color w:val="231F20"/>
          <w:kern w:val="0"/>
          <w:lang w:eastAsia="en-GB"/>
          <w14:ligatures w14:val="none"/>
        </w:rPr>
        <w:t xml:space="preserve"> – </w:t>
      </w:r>
      <w:r w:rsidR="00C27804" w:rsidRPr="00897972">
        <w:rPr>
          <w:rFonts w:ascii="Arial" w:eastAsia="Times New Roman" w:hAnsi="Arial" w:cs="Arial"/>
          <w:color w:val="231F20"/>
          <w:kern w:val="0"/>
          <w:lang w:eastAsia="en-GB"/>
          <w14:ligatures w14:val="none"/>
        </w:rPr>
        <w:t>Yes, functional training is provided to all partners who join regardless of the level.</w:t>
      </w:r>
    </w:p>
    <w:p w14:paraId="0ECDB82A" w14:textId="77777777" w:rsidR="007128FE" w:rsidRPr="00897972" w:rsidRDefault="007128FE" w:rsidP="007128FE">
      <w:pPr>
        <w:spacing w:after="0" w:line="240" w:lineRule="auto"/>
        <w:rPr>
          <w:rFonts w:ascii="Arial" w:eastAsia="Times New Roman" w:hAnsi="Arial" w:cs="Arial"/>
          <w:kern w:val="0"/>
          <w:lang w:eastAsia="en-GB"/>
          <w14:ligatures w14:val="none"/>
        </w:rPr>
      </w:pPr>
    </w:p>
    <w:p w14:paraId="1337DF59" w14:textId="77777777" w:rsidR="00897972" w:rsidRPr="00897972" w:rsidRDefault="007128FE" w:rsidP="007128FE">
      <w:pPr>
        <w:spacing w:before="103" w:after="0" w:line="240" w:lineRule="auto"/>
        <w:rPr>
          <w:rFonts w:ascii="Arial" w:eastAsia="Times New Roman" w:hAnsi="Arial" w:cs="Arial"/>
          <w:b/>
          <w:bCs/>
          <w:color w:val="231F20"/>
          <w:kern w:val="0"/>
          <w:lang w:eastAsia="en-GB"/>
          <w14:ligatures w14:val="none"/>
        </w:rPr>
      </w:pPr>
      <w:r w:rsidRPr="00897972">
        <w:rPr>
          <w:rFonts w:ascii="Arial" w:eastAsia="Times New Roman" w:hAnsi="Arial" w:cs="Arial"/>
          <w:b/>
          <w:bCs/>
          <w:color w:val="231F20"/>
          <w:kern w:val="0"/>
          <w:lang w:eastAsia="en-GB"/>
          <w14:ligatures w14:val="none"/>
        </w:rPr>
        <w:t>What do we want to Guidance Counsellors to know </w:t>
      </w:r>
      <w:r w:rsidR="00897972" w:rsidRPr="00897972">
        <w:rPr>
          <w:rFonts w:ascii="Arial" w:eastAsia="Times New Roman" w:hAnsi="Arial" w:cs="Arial"/>
          <w:b/>
          <w:bCs/>
          <w:color w:val="231F20"/>
          <w:kern w:val="0"/>
          <w:lang w:eastAsia="en-GB"/>
          <w14:ligatures w14:val="none"/>
        </w:rPr>
        <w:t xml:space="preserve">– </w:t>
      </w:r>
    </w:p>
    <w:p w14:paraId="68C4D114" w14:textId="77777777" w:rsidR="00897972" w:rsidRPr="00897972" w:rsidRDefault="00897972" w:rsidP="00897972">
      <w:pPr>
        <w:pStyle w:val="ListParagraph"/>
        <w:numPr>
          <w:ilvl w:val="0"/>
          <w:numId w:val="2"/>
        </w:numPr>
        <w:spacing w:before="103" w:after="0" w:line="240" w:lineRule="auto"/>
        <w:rPr>
          <w:rFonts w:ascii="Arial" w:eastAsia="Times New Roman" w:hAnsi="Arial" w:cs="Arial"/>
          <w:kern w:val="0"/>
          <w:lang w:eastAsia="en-GB"/>
          <w14:ligatures w14:val="none"/>
        </w:rPr>
      </w:pPr>
      <w:r w:rsidRPr="00897972">
        <w:rPr>
          <w:rFonts w:ascii="Arial" w:eastAsia="Times New Roman" w:hAnsi="Arial" w:cs="Arial"/>
          <w:color w:val="231F20"/>
          <w:kern w:val="0"/>
          <w:lang w:eastAsia="en-GB"/>
          <w14:ligatures w14:val="none"/>
        </w:rPr>
        <w:t xml:space="preserve">Please advise all candidates seeking a role to review our careers website and sign up for job alerts. </w:t>
      </w:r>
    </w:p>
    <w:p w14:paraId="4ED17272" w14:textId="77777777" w:rsidR="00897972" w:rsidRPr="00897972" w:rsidRDefault="00897972" w:rsidP="00897972">
      <w:pPr>
        <w:pStyle w:val="ListParagraph"/>
        <w:numPr>
          <w:ilvl w:val="0"/>
          <w:numId w:val="2"/>
        </w:numPr>
        <w:spacing w:before="103" w:after="0" w:line="240" w:lineRule="auto"/>
        <w:rPr>
          <w:rFonts w:ascii="Arial" w:eastAsia="Times New Roman" w:hAnsi="Arial" w:cs="Arial"/>
          <w:kern w:val="0"/>
          <w:lang w:eastAsia="en-GB"/>
          <w14:ligatures w14:val="none"/>
        </w:rPr>
      </w:pPr>
      <w:r w:rsidRPr="00897972">
        <w:rPr>
          <w:rFonts w:ascii="Arial" w:eastAsia="Times New Roman" w:hAnsi="Arial" w:cs="Arial"/>
          <w:color w:val="231F20"/>
          <w:kern w:val="0"/>
          <w:lang w:eastAsia="en-GB"/>
          <w14:ligatures w14:val="none"/>
        </w:rPr>
        <w:t xml:space="preserve">We do not have entry level roles in our Dublin office. All entry level – Internships, Graduates, Apprenticeships are based in our Limerick office. </w:t>
      </w:r>
    </w:p>
    <w:p w14:paraId="7B965B8B" w14:textId="77777777" w:rsidR="00897972" w:rsidRPr="00897972" w:rsidRDefault="00897972" w:rsidP="00897972">
      <w:pPr>
        <w:pStyle w:val="ListParagraph"/>
        <w:numPr>
          <w:ilvl w:val="0"/>
          <w:numId w:val="2"/>
        </w:numPr>
        <w:spacing w:before="103" w:after="0" w:line="240" w:lineRule="auto"/>
        <w:rPr>
          <w:rFonts w:ascii="Arial" w:eastAsia="Times New Roman" w:hAnsi="Arial" w:cs="Arial"/>
          <w:kern w:val="0"/>
          <w:lang w:eastAsia="en-GB"/>
          <w14:ligatures w14:val="none"/>
        </w:rPr>
      </w:pPr>
      <w:r w:rsidRPr="00897972">
        <w:rPr>
          <w:rFonts w:ascii="Arial" w:eastAsia="Times New Roman" w:hAnsi="Arial" w:cs="Arial"/>
          <w:color w:val="231F20"/>
          <w:kern w:val="0"/>
          <w:lang w:eastAsia="en-GB"/>
          <w14:ligatures w14:val="none"/>
        </w:rPr>
        <w:t xml:space="preserve">We do recruit interns for Limerick outside of TUS(formally LIT) or UL – we have a close working relationship locally with these Universities for over a decade. </w:t>
      </w:r>
    </w:p>
    <w:p w14:paraId="14E7977E" w14:textId="325249C8" w:rsidR="00897972" w:rsidRPr="00897972" w:rsidRDefault="00897972" w:rsidP="00897972">
      <w:pPr>
        <w:pStyle w:val="ListParagraph"/>
        <w:numPr>
          <w:ilvl w:val="0"/>
          <w:numId w:val="2"/>
        </w:numPr>
        <w:spacing w:before="103" w:after="0" w:line="240" w:lineRule="auto"/>
        <w:rPr>
          <w:rFonts w:ascii="Arial" w:eastAsia="Times New Roman" w:hAnsi="Arial" w:cs="Arial"/>
          <w:kern w:val="0"/>
          <w:lang w:eastAsia="en-GB"/>
          <w14:ligatures w14:val="none"/>
        </w:rPr>
      </w:pPr>
      <w:r w:rsidRPr="00897972">
        <w:rPr>
          <w:rFonts w:ascii="Arial" w:eastAsia="Times New Roman" w:hAnsi="Arial" w:cs="Arial"/>
          <w:color w:val="231F20"/>
          <w:kern w:val="0"/>
          <w:lang w:eastAsia="en-GB"/>
          <w14:ligatures w14:val="none"/>
        </w:rPr>
        <w:t xml:space="preserve">For the Apprentice program we work with the National College of Ireland and SOLAS – please review their website. If you would like to introduce this in your company, please contact NCI directly. This is the apprentice program we recruit for from their website - </w:t>
      </w:r>
      <w:hyperlink r:id="rId11" w:history="1">
        <w:r w:rsidRPr="00897972">
          <w:rPr>
            <w:rStyle w:val="Hyperlink"/>
            <w:rFonts w:ascii="Arial" w:eastAsia="Times New Roman" w:hAnsi="Arial" w:cs="Arial"/>
            <w:kern w:val="0"/>
            <w:lang w:eastAsia="en-GB"/>
            <w14:ligatures w14:val="none"/>
          </w:rPr>
          <w:t>https://www.ncirl.ie/Courses/NCI-Course-Details/course/HCIFS</w:t>
        </w:r>
      </w:hyperlink>
    </w:p>
    <w:p w14:paraId="0AF59DEA" w14:textId="77777777" w:rsidR="007128FE" w:rsidRPr="00897972" w:rsidRDefault="007128FE" w:rsidP="007128FE">
      <w:pPr>
        <w:spacing w:after="0" w:line="240" w:lineRule="auto"/>
        <w:rPr>
          <w:rFonts w:ascii="Arial" w:eastAsia="Times New Roman" w:hAnsi="Arial" w:cs="Arial"/>
          <w:kern w:val="0"/>
          <w:lang w:eastAsia="en-GB"/>
          <w14:ligatures w14:val="none"/>
        </w:rPr>
      </w:pPr>
    </w:p>
    <w:p w14:paraId="0A32E4AA" w14:textId="77777777" w:rsidR="00897972" w:rsidRPr="00897972" w:rsidRDefault="007128FE" w:rsidP="007128FE">
      <w:pPr>
        <w:spacing w:before="244" w:after="0" w:line="240" w:lineRule="auto"/>
        <w:ind w:left="2"/>
        <w:rPr>
          <w:rFonts w:ascii="Arial" w:eastAsia="Times New Roman" w:hAnsi="Arial" w:cs="Arial"/>
          <w:b/>
          <w:bCs/>
          <w:color w:val="231F20"/>
          <w:kern w:val="0"/>
          <w:lang w:eastAsia="en-GB"/>
          <w14:ligatures w14:val="none"/>
        </w:rPr>
      </w:pPr>
      <w:r w:rsidRPr="00897972">
        <w:rPr>
          <w:rFonts w:ascii="Arial" w:eastAsia="Times New Roman" w:hAnsi="Arial" w:cs="Arial"/>
          <w:b/>
          <w:bCs/>
          <w:color w:val="231F20"/>
          <w:kern w:val="0"/>
          <w:lang w:eastAsia="en-GB"/>
          <w14:ligatures w14:val="none"/>
        </w:rPr>
        <w:t>Website / Contact information</w:t>
      </w:r>
    </w:p>
    <w:p w14:paraId="6D2314BC" w14:textId="77777777" w:rsidR="00897972" w:rsidRPr="00897972" w:rsidRDefault="00897972" w:rsidP="007128FE">
      <w:pPr>
        <w:spacing w:before="244" w:after="0" w:line="240" w:lineRule="auto"/>
        <w:ind w:left="2"/>
        <w:rPr>
          <w:rFonts w:ascii="Arial" w:hAnsi="Arial" w:cs="Arial"/>
        </w:rPr>
      </w:pPr>
      <w:hyperlink r:id="rId12" w:history="1">
        <w:r w:rsidRPr="00897972">
          <w:rPr>
            <w:rStyle w:val="Hyperlink"/>
            <w:rFonts w:ascii="Arial" w:hAnsi="Arial" w:cs="Arial"/>
          </w:rPr>
          <w:t>Northern Trust | Careers</w:t>
        </w:r>
      </w:hyperlink>
    </w:p>
    <w:p w14:paraId="23059A3C" w14:textId="78CD0AC5" w:rsidR="007128FE" w:rsidRPr="00897972" w:rsidRDefault="007128FE" w:rsidP="007128FE">
      <w:pPr>
        <w:spacing w:before="244" w:after="0" w:line="240" w:lineRule="auto"/>
        <w:ind w:left="2"/>
        <w:rPr>
          <w:rFonts w:ascii="Arial" w:eastAsia="Times New Roman" w:hAnsi="Arial" w:cs="Arial"/>
          <w:kern w:val="0"/>
          <w:lang w:eastAsia="en-GB"/>
          <w14:ligatures w14:val="none"/>
        </w:rPr>
      </w:pPr>
      <w:r w:rsidRPr="00897972">
        <w:rPr>
          <w:rFonts w:ascii="Arial" w:eastAsia="Times New Roman" w:hAnsi="Arial" w:cs="Arial"/>
          <w:color w:val="231F20"/>
          <w:kern w:val="0"/>
          <w:lang w:eastAsia="en-GB"/>
          <w14:ligatures w14:val="none"/>
        </w:rPr>
        <w:br/>
      </w:r>
    </w:p>
    <w:p w14:paraId="42CE5889" w14:textId="77777777" w:rsidR="00FC6088" w:rsidRDefault="00FC6088" w:rsidP="007128FE">
      <w:pPr>
        <w:jc w:val="center"/>
        <w:rPr>
          <w:rFonts w:ascii="Century Gothic" w:hAnsi="Century Gothic"/>
          <w:sz w:val="24"/>
          <w:szCs w:val="24"/>
        </w:rPr>
      </w:pPr>
    </w:p>
    <w:p w14:paraId="2923848E" w14:textId="77777777" w:rsidR="001F2BDA" w:rsidRDefault="001F2BDA" w:rsidP="007128FE">
      <w:pPr>
        <w:jc w:val="center"/>
        <w:rPr>
          <w:rFonts w:ascii="Century Gothic" w:hAnsi="Century Gothic"/>
          <w:sz w:val="24"/>
          <w:szCs w:val="24"/>
        </w:rPr>
      </w:pPr>
    </w:p>
    <w:p w14:paraId="069DA0D8" w14:textId="77777777" w:rsidR="001F2BDA" w:rsidRDefault="001F2BDA" w:rsidP="007128FE">
      <w:pPr>
        <w:jc w:val="center"/>
        <w:rPr>
          <w:rFonts w:ascii="Century Gothic" w:hAnsi="Century Gothic"/>
          <w:sz w:val="24"/>
          <w:szCs w:val="24"/>
        </w:rPr>
      </w:pPr>
    </w:p>
    <w:p w14:paraId="1E434835" w14:textId="77777777" w:rsidR="001F2BDA" w:rsidRDefault="001F2BDA" w:rsidP="007128FE">
      <w:pPr>
        <w:jc w:val="center"/>
        <w:rPr>
          <w:rFonts w:ascii="Century Gothic" w:hAnsi="Century Gothic"/>
          <w:sz w:val="24"/>
          <w:szCs w:val="24"/>
        </w:rPr>
      </w:pPr>
    </w:p>
    <w:p w14:paraId="29692EB1" w14:textId="77777777" w:rsidR="001F2BDA" w:rsidRDefault="001F2BDA" w:rsidP="007128FE">
      <w:pPr>
        <w:jc w:val="center"/>
        <w:rPr>
          <w:rFonts w:ascii="Century Gothic" w:hAnsi="Century Gothic"/>
          <w:sz w:val="24"/>
          <w:szCs w:val="24"/>
        </w:rPr>
      </w:pPr>
    </w:p>
    <w:p w14:paraId="4CA13AF5" w14:textId="77777777" w:rsidR="001F2BDA" w:rsidRDefault="001F2BDA" w:rsidP="007128FE">
      <w:pPr>
        <w:jc w:val="center"/>
        <w:rPr>
          <w:rFonts w:ascii="Century Gothic" w:hAnsi="Century Gothic"/>
          <w:sz w:val="24"/>
          <w:szCs w:val="24"/>
        </w:rPr>
      </w:pPr>
    </w:p>
    <w:p w14:paraId="50CBC092" w14:textId="77777777" w:rsidR="001F2BDA" w:rsidRDefault="001F2BDA" w:rsidP="007128FE">
      <w:pPr>
        <w:jc w:val="center"/>
        <w:rPr>
          <w:rFonts w:ascii="Century Gothic" w:hAnsi="Century Gothic"/>
          <w:sz w:val="24"/>
          <w:szCs w:val="24"/>
        </w:rPr>
      </w:pPr>
    </w:p>
    <w:p w14:paraId="3B5B58D3" w14:textId="77777777" w:rsidR="001F2BDA" w:rsidRDefault="001F2BDA" w:rsidP="007128FE">
      <w:pPr>
        <w:jc w:val="center"/>
        <w:rPr>
          <w:rFonts w:ascii="Century Gothic" w:hAnsi="Century Gothic"/>
          <w:sz w:val="24"/>
          <w:szCs w:val="24"/>
        </w:rPr>
      </w:pPr>
    </w:p>
    <w:p w14:paraId="45DBAE0D" w14:textId="0591BEF8" w:rsidR="001F2BDA" w:rsidRPr="00B66FF7" w:rsidRDefault="001F2BDA" w:rsidP="00897972">
      <w:pPr>
        <w:rPr>
          <w:rFonts w:ascii="Century Gothic" w:hAnsi="Century Gothic"/>
          <w:sz w:val="24"/>
          <w:szCs w:val="24"/>
        </w:rPr>
      </w:pPr>
    </w:p>
    <w:sectPr w:rsidR="001F2BDA" w:rsidRPr="00B66FF7" w:rsidSect="00B85DF9">
      <w:headerReference w:type="default" r:id="rId13"/>
      <w:footerReference w:type="even" r:id="rId14"/>
      <w:footerReference w:type="defaul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BF7A" w14:textId="77777777" w:rsidR="003816B2" w:rsidRDefault="003816B2" w:rsidP="00B85DF9">
      <w:pPr>
        <w:spacing w:after="0" w:line="240" w:lineRule="auto"/>
      </w:pPr>
      <w:r>
        <w:separator/>
      </w:r>
    </w:p>
  </w:endnote>
  <w:endnote w:type="continuationSeparator" w:id="0">
    <w:p w14:paraId="1CCDFBDF" w14:textId="77777777" w:rsidR="003816B2" w:rsidRDefault="003816B2" w:rsidP="00B8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B3A8" w14:textId="07C4C4C6" w:rsidR="00897972" w:rsidRDefault="00897972">
    <w:pPr>
      <w:pStyle w:val="Footer"/>
    </w:pPr>
    <w:r>
      <w:rPr>
        <w:noProof/>
      </w:rPr>
      <mc:AlternateContent>
        <mc:Choice Requires="wps">
          <w:drawing>
            <wp:anchor distT="0" distB="0" distL="0" distR="0" simplePos="0" relativeHeight="251659264" behindDoc="0" locked="0" layoutInCell="1" allowOverlap="1" wp14:anchorId="22BD8D9A" wp14:editId="297D300F">
              <wp:simplePos x="635" y="635"/>
              <wp:positionH relativeFrom="page">
                <wp:align>left</wp:align>
              </wp:positionH>
              <wp:positionV relativeFrom="page">
                <wp:align>bottom</wp:align>
              </wp:positionV>
              <wp:extent cx="443865" cy="443865"/>
              <wp:effectExtent l="0" t="0" r="18415" b="0"/>
              <wp:wrapNone/>
              <wp:docPr id="2" name="Text Box 2" descr="NTAC:3NS-2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814E1" w14:textId="22B5DB93" w:rsidR="00897972" w:rsidRPr="00897972" w:rsidRDefault="00897972" w:rsidP="00897972">
                          <w:pPr>
                            <w:spacing w:after="0"/>
                            <w:rPr>
                              <w:rFonts w:ascii="Calibri" w:eastAsia="Calibri" w:hAnsi="Calibri" w:cs="Calibri"/>
                              <w:noProof/>
                              <w:color w:val="008000"/>
                              <w:sz w:val="20"/>
                              <w:szCs w:val="20"/>
                            </w:rPr>
                          </w:pPr>
                          <w:r w:rsidRPr="00897972">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BD8D9A" id="_x0000_t202" coordsize="21600,21600" o:spt="202" path="m,l,21600r21600,l21600,xe">
              <v:stroke joinstyle="miter"/>
              <v:path gradientshapeok="t" o:connecttype="rect"/>
            </v:shapetype>
            <v:shape id="Text Box 2" o:spid="_x0000_s1026" type="#_x0000_t202" alt="NTAC:3NS-20"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E2814E1" w14:textId="22B5DB93" w:rsidR="00897972" w:rsidRPr="00897972" w:rsidRDefault="00897972" w:rsidP="00897972">
                    <w:pPr>
                      <w:spacing w:after="0"/>
                      <w:rPr>
                        <w:rFonts w:ascii="Calibri" w:eastAsia="Calibri" w:hAnsi="Calibri" w:cs="Calibri"/>
                        <w:noProof/>
                        <w:color w:val="008000"/>
                        <w:sz w:val="20"/>
                        <w:szCs w:val="20"/>
                      </w:rPr>
                    </w:pPr>
                    <w:r w:rsidRPr="00897972">
                      <w:rPr>
                        <w:rFonts w:ascii="Calibri" w:eastAsia="Calibri" w:hAnsi="Calibri" w:cs="Calibri"/>
                        <w:noProof/>
                        <w:color w:val="008000"/>
                        <w:sz w:val="20"/>
                        <w:szCs w:val="20"/>
                      </w:rPr>
                      <w:t>NTAC:3NS-20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C529" w14:textId="7816C653" w:rsidR="00B85DF9" w:rsidRDefault="00897972">
    <w:pPr>
      <w:pStyle w:val="Footer"/>
    </w:pPr>
    <w:r>
      <w:rPr>
        <w:noProof/>
      </w:rPr>
      <mc:AlternateContent>
        <mc:Choice Requires="wps">
          <w:drawing>
            <wp:anchor distT="0" distB="0" distL="0" distR="0" simplePos="0" relativeHeight="251660288" behindDoc="0" locked="0" layoutInCell="1" allowOverlap="1" wp14:anchorId="1CC363FA" wp14:editId="78B8ABF9">
              <wp:simplePos x="457200" y="9582150"/>
              <wp:positionH relativeFrom="page">
                <wp:align>left</wp:align>
              </wp:positionH>
              <wp:positionV relativeFrom="page">
                <wp:align>bottom</wp:align>
              </wp:positionV>
              <wp:extent cx="443865" cy="443865"/>
              <wp:effectExtent l="0" t="0" r="18415" b="0"/>
              <wp:wrapNone/>
              <wp:docPr id="3" name="Text Box 3" descr="NTAC:3NS-2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E7E5D" w14:textId="2F62AD13" w:rsidR="00897972" w:rsidRPr="00897972" w:rsidRDefault="00897972" w:rsidP="00897972">
                          <w:pPr>
                            <w:spacing w:after="0"/>
                            <w:rPr>
                              <w:rFonts w:ascii="Calibri" w:eastAsia="Calibri" w:hAnsi="Calibri" w:cs="Calibri"/>
                              <w:noProof/>
                              <w:color w:val="008000"/>
                              <w:sz w:val="20"/>
                              <w:szCs w:val="20"/>
                            </w:rPr>
                          </w:pPr>
                          <w:r w:rsidRPr="00897972">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C363FA" id="_x0000_t202" coordsize="21600,21600" o:spt="202" path="m,l,21600r21600,l21600,xe">
              <v:stroke joinstyle="miter"/>
              <v:path gradientshapeok="t" o:connecttype="rect"/>
            </v:shapetype>
            <v:shape id="Text Box 3" o:spid="_x0000_s1027" type="#_x0000_t202" alt="NTAC:3NS-20"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49E7E5D" w14:textId="2F62AD13" w:rsidR="00897972" w:rsidRPr="00897972" w:rsidRDefault="00897972" w:rsidP="00897972">
                    <w:pPr>
                      <w:spacing w:after="0"/>
                      <w:rPr>
                        <w:rFonts w:ascii="Calibri" w:eastAsia="Calibri" w:hAnsi="Calibri" w:cs="Calibri"/>
                        <w:noProof/>
                        <w:color w:val="008000"/>
                        <w:sz w:val="20"/>
                        <w:szCs w:val="20"/>
                      </w:rPr>
                    </w:pPr>
                    <w:r w:rsidRPr="00897972">
                      <w:rPr>
                        <w:rFonts w:ascii="Calibri" w:eastAsia="Calibri" w:hAnsi="Calibri" w:cs="Calibri"/>
                        <w:noProof/>
                        <w:color w:val="008000"/>
                        <w:sz w:val="20"/>
                        <w:szCs w:val="20"/>
                      </w:rPr>
                      <w:t>NTAC:3NS-20</w:t>
                    </w:r>
                  </w:p>
                </w:txbxContent>
              </v:textbox>
              <w10:wrap anchorx="page" anchory="page"/>
            </v:shape>
          </w:pict>
        </mc:Fallback>
      </mc:AlternateContent>
    </w:r>
    <w:r w:rsidR="00B85DF9">
      <w:rPr>
        <w:noProof/>
      </w:rPr>
      <w:drawing>
        <wp:inline distT="0" distB="0" distL="0" distR="0" wp14:anchorId="44AF2851" wp14:editId="7EBDEABD">
          <wp:extent cx="1473200" cy="389355"/>
          <wp:effectExtent l="0" t="0" r="0" b="0"/>
          <wp:docPr id="1617433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630" cy="397133"/>
                  </a:xfrm>
                  <a:prstGeom prst="rect">
                    <a:avLst/>
                  </a:prstGeom>
                  <a:noFill/>
                </pic:spPr>
              </pic:pic>
            </a:graphicData>
          </a:graphic>
        </wp:inline>
      </w:drawing>
    </w:r>
    <w:r w:rsidR="001F2BDA">
      <w:rPr>
        <w:noProof/>
      </w:rPr>
      <w:t xml:space="preserve">      </w:t>
    </w:r>
    <w:r w:rsidR="001F2BDA">
      <w:rPr>
        <w:noProof/>
      </w:rPr>
      <w:tab/>
    </w:r>
    <w:r w:rsidR="00B85DF9">
      <w:rPr>
        <w:noProof/>
      </w:rPr>
      <w:t xml:space="preserve"> </w:t>
    </w:r>
    <w:r w:rsidR="00B85DF9">
      <w:rPr>
        <w:noProof/>
      </w:rPr>
      <w:drawing>
        <wp:inline distT="0" distB="0" distL="0" distR="0" wp14:anchorId="36674ECE" wp14:editId="4AD3777E">
          <wp:extent cx="1730375" cy="575009"/>
          <wp:effectExtent l="0" t="0" r="0" b="0"/>
          <wp:docPr id="14642194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7369" cy="580656"/>
                  </a:xfrm>
                  <a:prstGeom prst="rect">
                    <a:avLst/>
                  </a:prstGeom>
                  <a:noFill/>
                </pic:spPr>
              </pic:pic>
            </a:graphicData>
          </a:graphic>
        </wp:inline>
      </w:drawing>
    </w:r>
    <w:r w:rsidR="001F2BDA">
      <w:rPr>
        <w:noProof/>
      </w:rPr>
      <w:t xml:space="preserve">                  </w:t>
    </w:r>
    <w:r w:rsidR="00B85DF9">
      <w:rPr>
        <w:noProof/>
      </w:rPr>
      <w:t xml:space="preserve"> </w:t>
    </w:r>
    <w:r w:rsidR="00B85DF9">
      <w:rPr>
        <w:noProof/>
      </w:rPr>
      <w:drawing>
        <wp:inline distT="0" distB="0" distL="0" distR="0" wp14:anchorId="31F68564" wp14:editId="7AEF385D">
          <wp:extent cx="635000" cy="660400"/>
          <wp:effectExtent l="0" t="0" r="0" b="0"/>
          <wp:docPr id="217" name="Google Shape;217;p14" descr="A blue and orange tree with flowers&#10;&#10;Description automatically generated"/>
          <wp:cNvGraphicFramePr/>
          <a:graphic xmlns:a="http://schemas.openxmlformats.org/drawingml/2006/main">
            <a:graphicData uri="http://schemas.openxmlformats.org/drawingml/2006/picture">
              <pic:pic xmlns:pic="http://schemas.openxmlformats.org/drawingml/2006/picture">
                <pic:nvPicPr>
                  <pic:cNvPr id="217" name="Google Shape;217;p14" descr="A blue and orange tree with flowers&#10;&#10;Description automatically generated"/>
                  <pic:cNvPicPr preferRelativeResize="0"/>
                </pic:nvPicPr>
                <pic:blipFill rotWithShape="1">
                  <a:blip r:embed="rId3">
                    <a:alphaModFix/>
                  </a:blip>
                  <a:srcRect/>
                  <a:stretch/>
                </pic:blipFill>
                <pic:spPr>
                  <a:xfrm>
                    <a:off x="0" y="0"/>
                    <a:ext cx="635058" cy="660460"/>
                  </a:xfrm>
                  <a:prstGeom prst="rect">
                    <a:avLst/>
                  </a:prstGeom>
                  <a:noFill/>
                  <a:ln>
                    <a:noFill/>
                  </a:ln>
                </pic:spPr>
              </pic:pic>
            </a:graphicData>
          </a:graphic>
        </wp:inline>
      </w:drawing>
    </w:r>
    <w:r w:rsidR="00B85DF9">
      <w:t xml:space="preserve"> </w:t>
    </w:r>
    <w:r w:rsidR="001F2BDA">
      <w:t xml:space="preserve">               </w:t>
    </w:r>
    <w:r w:rsidR="001F2BDA">
      <w:tab/>
    </w:r>
    <w:r w:rsidR="00B85DF9">
      <w:t xml:space="preserve">          </w:t>
    </w:r>
    <w:r w:rsidR="00B85DF9">
      <w:rPr>
        <w:noProof/>
      </w:rPr>
      <w:drawing>
        <wp:inline distT="0" distB="0" distL="0" distR="0" wp14:anchorId="464FB156" wp14:editId="3D31DCDE">
          <wp:extent cx="647700" cy="644458"/>
          <wp:effectExtent l="0" t="0" r="0" b="0"/>
          <wp:docPr id="1467180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210" cy="71660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0C5" w14:textId="184E9AE9" w:rsidR="00897972" w:rsidRDefault="00897972">
    <w:pPr>
      <w:pStyle w:val="Footer"/>
    </w:pPr>
    <w:r>
      <w:rPr>
        <w:noProof/>
      </w:rPr>
      <mc:AlternateContent>
        <mc:Choice Requires="wps">
          <w:drawing>
            <wp:anchor distT="0" distB="0" distL="0" distR="0" simplePos="0" relativeHeight="251658240" behindDoc="0" locked="0" layoutInCell="1" allowOverlap="1" wp14:anchorId="1A999897" wp14:editId="00C58824">
              <wp:simplePos x="635" y="635"/>
              <wp:positionH relativeFrom="page">
                <wp:align>left</wp:align>
              </wp:positionH>
              <wp:positionV relativeFrom="page">
                <wp:align>bottom</wp:align>
              </wp:positionV>
              <wp:extent cx="443865" cy="443865"/>
              <wp:effectExtent l="0" t="0" r="18415" b="0"/>
              <wp:wrapNone/>
              <wp:docPr id="1" name="Text Box 1" descr="NTAC:3NS-2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01AB1F" w14:textId="090E81B5" w:rsidR="00897972" w:rsidRPr="00897972" w:rsidRDefault="00897972" w:rsidP="00897972">
                          <w:pPr>
                            <w:spacing w:after="0"/>
                            <w:rPr>
                              <w:rFonts w:ascii="Calibri" w:eastAsia="Calibri" w:hAnsi="Calibri" w:cs="Calibri"/>
                              <w:noProof/>
                              <w:color w:val="008000"/>
                              <w:sz w:val="20"/>
                              <w:szCs w:val="20"/>
                            </w:rPr>
                          </w:pPr>
                          <w:r w:rsidRPr="00897972">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999897" id="_x0000_t202" coordsize="21600,21600" o:spt="202" path="m,l,21600r21600,l21600,xe">
              <v:stroke joinstyle="miter"/>
              <v:path gradientshapeok="t" o:connecttype="rect"/>
            </v:shapetype>
            <v:shape id="Text Box 1" o:spid="_x0000_s1028" type="#_x0000_t202" alt="NTAC:3NS-20"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601AB1F" w14:textId="090E81B5" w:rsidR="00897972" w:rsidRPr="00897972" w:rsidRDefault="00897972" w:rsidP="00897972">
                    <w:pPr>
                      <w:spacing w:after="0"/>
                      <w:rPr>
                        <w:rFonts w:ascii="Calibri" w:eastAsia="Calibri" w:hAnsi="Calibri" w:cs="Calibri"/>
                        <w:noProof/>
                        <w:color w:val="008000"/>
                        <w:sz w:val="20"/>
                        <w:szCs w:val="20"/>
                      </w:rPr>
                    </w:pPr>
                    <w:r w:rsidRPr="00897972">
                      <w:rPr>
                        <w:rFonts w:ascii="Calibri" w:eastAsia="Calibri" w:hAnsi="Calibri" w:cs="Calibri"/>
                        <w:noProof/>
                        <w:color w:val="008000"/>
                        <w:sz w:val="20"/>
                        <w:szCs w:val="20"/>
                      </w:rPr>
                      <w:t>NTAC:3NS-20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F356" w14:textId="77777777" w:rsidR="003816B2" w:rsidRDefault="003816B2" w:rsidP="00B85DF9">
      <w:pPr>
        <w:spacing w:after="0" w:line="240" w:lineRule="auto"/>
      </w:pPr>
      <w:r>
        <w:separator/>
      </w:r>
    </w:p>
  </w:footnote>
  <w:footnote w:type="continuationSeparator" w:id="0">
    <w:p w14:paraId="7E95D81A" w14:textId="77777777" w:rsidR="003816B2" w:rsidRDefault="003816B2" w:rsidP="00B85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5A03" w14:textId="37C08C91" w:rsidR="00B85DF9" w:rsidRDefault="00B85DF9" w:rsidP="00B85DF9">
    <w:pPr>
      <w:pStyle w:val="Header"/>
      <w:jc w:val="center"/>
    </w:pPr>
    <w:r>
      <w:rPr>
        <w:noProof/>
      </w:rPr>
      <w:drawing>
        <wp:inline distT="0" distB="0" distL="0" distR="0" wp14:anchorId="7F810739" wp14:editId="1156F2B1">
          <wp:extent cx="3703320" cy="801587"/>
          <wp:effectExtent l="0" t="0" r="0" b="0"/>
          <wp:docPr id="874395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159" cy="809777"/>
                  </a:xfrm>
                  <a:prstGeom prst="rect">
                    <a:avLst/>
                  </a:prstGeom>
                  <a:noFill/>
                </pic:spPr>
              </pic:pic>
            </a:graphicData>
          </a:graphic>
        </wp:inline>
      </w:drawing>
    </w:r>
    <w:r>
      <w:rPr>
        <w:noProof/>
      </w:rPr>
      <w:t xml:space="preserve">           </w:t>
    </w:r>
    <w:r>
      <w:rPr>
        <w:noProof/>
      </w:rPr>
      <w:drawing>
        <wp:inline distT="0" distB="0" distL="0" distR="0" wp14:anchorId="3E7F624D" wp14:editId="33FB2250">
          <wp:extent cx="948928" cy="914400"/>
          <wp:effectExtent l="0" t="0" r="0" b="0"/>
          <wp:docPr id="15193281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9452" cy="9245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634C3"/>
    <w:multiLevelType w:val="hybridMultilevel"/>
    <w:tmpl w:val="B908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C5CC8"/>
    <w:multiLevelType w:val="multilevel"/>
    <w:tmpl w:val="4AB2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C2A0C"/>
    <w:multiLevelType w:val="hybridMultilevel"/>
    <w:tmpl w:val="8D94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818095">
    <w:abstractNumId w:val="1"/>
  </w:num>
  <w:num w:numId="2" w16cid:durableId="829491264">
    <w:abstractNumId w:val="0"/>
  </w:num>
  <w:num w:numId="3" w16cid:durableId="1021855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88"/>
    <w:rsid w:val="00016953"/>
    <w:rsid w:val="000B5231"/>
    <w:rsid w:val="001F2BDA"/>
    <w:rsid w:val="002421EB"/>
    <w:rsid w:val="003816B2"/>
    <w:rsid w:val="003E07F9"/>
    <w:rsid w:val="00442510"/>
    <w:rsid w:val="004735DD"/>
    <w:rsid w:val="005E5EEE"/>
    <w:rsid w:val="006D2DC7"/>
    <w:rsid w:val="007128FE"/>
    <w:rsid w:val="00805092"/>
    <w:rsid w:val="00897972"/>
    <w:rsid w:val="008F7C75"/>
    <w:rsid w:val="00994CB7"/>
    <w:rsid w:val="00B66FF7"/>
    <w:rsid w:val="00B85DF9"/>
    <w:rsid w:val="00C27804"/>
    <w:rsid w:val="00C4361D"/>
    <w:rsid w:val="00C706F3"/>
    <w:rsid w:val="00DC7289"/>
    <w:rsid w:val="00FC608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9EA68"/>
  <w15:chartTrackingRefBased/>
  <w15:docId w15:val="{F7C7F726-ABA5-4202-AEA1-EC685761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088"/>
    <w:rPr>
      <w:rFonts w:eastAsiaTheme="majorEastAsia" w:cstheme="majorBidi"/>
      <w:color w:val="272727" w:themeColor="text1" w:themeTint="D8"/>
    </w:rPr>
  </w:style>
  <w:style w:type="paragraph" w:styleId="Title">
    <w:name w:val="Title"/>
    <w:basedOn w:val="Normal"/>
    <w:next w:val="Normal"/>
    <w:link w:val="TitleChar"/>
    <w:uiPriority w:val="10"/>
    <w:qFormat/>
    <w:rsid w:val="00FC6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088"/>
    <w:pPr>
      <w:spacing w:before="160"/>
      <w:jc w:val="center"/>
    </w:pPr>
    <w:rPr>
      <w:i/>
      <w:iCs/>
      <w:color w:val="404040" w:themeColor="text1" w:themeTint="BF"/>
    </w:rPr>
  </w:style>
  <w:style w:type="character" w:customStyle="1" w:styleId="QuoteChar">
    <w:name w:val="Quote Char"/>
    <w:basedOn w:val="DefaultParagraphFont"/>
    <w:link w:val="Quote"/>
    <w:uiPriority w:val="29"/>
    <w:rsid w:val="00FC6088"/>
    <w:rPr>
      <w:i/>
      <w:iCs/>
      <w:color w:val="404040" w:themeColor="text1" w:themeTint="BF"/>
    </w:rPr>
  </w:style>
  <w:style w:type="paragraph" w:styleId="ListParagraph">
    <w:name w:val="List Paragraph"/>
    <w:basedOn w:val="Normal"/>
    <w:uiPriority w:val="34"/>
    <w:qFormat/>
    <w:rsid w:val="00FC6088"/>
    <w:pPr>
      <w:ind w:left="720"/>
      <w:contextualSpacing/>
    </w:pPr>
  </w:style>
  <w:style w:type="character" w:styleId="IntenseEmphasis">
    <w:name w:val="Intense Emphasis"/>
    <w:basedOn w:val="DefaultParagraphFont"/>
    <w:uiPriority w:val="21"/>
    <w:qFormat/>
    <w:rsid w:val="00FC6088"/>
    <w:rPr>
      <w:i/>
      <w:iCs/>
      <w:color w:val="0F4761" w:themeColor="accent1" w:themeShade="BF"/>
    </w:rPr>
  </w:style>
  <w:style w:type="paragraph" w:styleId="IntenseQuote">
    <w:name w:val="Intense Quote"/>
    <w:basedOn w:val="Normal"/>
    <w:next w:val="Normal"/>
    <w:link w:val="IntenseQuoteChar"/>
    <w:uiPriority w:val="30"/>
    <w:qFormat/>
    <w:rsid w:val="00FC6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088"/>
    <w:rPr>
      <w:i/>
      <w:iCs/>
      <w:color w:val="0F4761" w:themeColor="accent1" w:themeShade="BF"/>
    </w:rPr>
  </w:style>
  <w:style w:type="character" w:styleId="IntenseReference">
    <w:name w:val="Intense Reference"/>
    <w:basedOn w:val="DefaultParagraphFont"/>
    <w:uiPriority w:val="32"/>
    <w:qFormat/>
    <w:rsid w:val="00FC6088"/>
    <w:rPr>
      <w:b/>
      <w:bCs/>
      <w:smallCaps/>
      <w:color w:val="0F4761" w:themeColor="accent1" w:themeShade="BF"/>
      <w:spacing w:val="5"/>
    </w:rPr>
  </w:style>
  <w:style w:type="character" w:styleId="Hyperlink">
    <w:name w:val="Hyperlink"/>
    <w:basedOn w:val="DefaultParagraphFont"/>
    <w:uiPriority w:val="99"/>
    <w:unhideWhenUsed/>
    <w:rsid w:val="00FC6088"/>
    <w:rPr>
      <w:color w:val="467886" w:themeColor="hyperlink"/>
      <w:u w:val="single"/>
    </w:rPr>
  </w:style>
  <w:style w:type="character" w:styleId="UnresolvedMention">
    <w:name w:val="Unresolved Mention"/>
    <w:basedOn w:val="DefaultParagraphFont"/>
    <w:uiPriority w:val="99"/>
    <w:semiHidden/>
    <w:unhideWhenUsed/>
    <w:rsid w:val="00FC6088"/>
    <w:rPr>
      <w:color w:val="605E5C"/>
      <w:shd w:val="clear" w:color="auto" w:fill="E1DFDD"/>
    </w:rPr>
  </w:style>
  <w:style w:type="table" w:styleId="TableGrid">
    <w:name w:val="Table Grid"/>
    <w:basedOn w:val="TableNormal"/>
    <w:uiPriority w:val="39"/>
    <w:rsid w:val="00FC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DF9"/>
  </w:style>
  <w:style w:type="paragraph" w:styleId="Footer">
    <w:name w:val="footer"/>
    <w:basedOn w:val="Normal"/>
    <w:link w:val="FooterChar"/>
    <w:uiPriority w:val="99"/>
    <w:unhideWhenUsed/>
    <w:rsid w:val="00B85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4273">
      <w:bodyDiv w:val="1"/>
      <w:marLeft w:val="0"/>
      <w:marRight w:val="0"/>
      <w:marTop w:val="0"/>
      <w:marBottom w:val="0"/>
      <w:divBdr>
        <w:top w:val="none" w:sz="0" w:space="0" w:color="auto"/>
        <w:left w:val="none" w:sz="0" w:space="0" w:color="auto"/>
        <w:bottom w:val="none" w:sz="0" w:space="0" w:color="auto"/>
        <w:right w:val="none" w:sz="0" w:space="0" w:color="auto"/>
      </w:divBdr>
      <w:divsChild>
        <w:div w:id="1630745619">
          <w:marLeft w:val="0"/>
          <w:marRight w:val="0"/>
          <w:marTop w:val="0"/>
          <w:marBottom w:val="0"/>
          <w:divBdr>
            <w:top w:val="none" w:sz="0" w:space="0" w:color="auto"/>
            <w:left w:val="none" w:sz="0" w:space="0" w:color="auto"/>
            <w:bottom w:val="none" w:sz="0" w:space="0" w:color="auto"/>
            <w:right w:val="none" w:sz="0" w:space="0" w:color="auto"/>
          </w:divBdr>
          <w:divsChild>
            <w:div w:id="2051683729">
              <w:marLeft w:val="1455"/>
              <w:marRight w:val="0"/>
              <w:marTop w:val="0"/>
              <w:marBottom w:val="0"/>
              <w:divBdr>
                <w:top w:val="none" w:sz="0" w:space="0" w:color="auto"/>
                <w:left w:val="none" w:sz="0" w:space="0" w:color="auto"/>
                <w:bottom w:val="none" w:sz="0" w:space="0" w:color="auto"/>
                <w:right w:val="none" w:sz="0" w:space="0" w:color="auto"/>
              </w:divBdr>
            </w:div>
            <w:div w:id="104082264">
              <w:marLeft w:val="1455"/>
              <w:marRight w:val="0"/>
              <w:marTop w:val="0"/>
              <w:marBottom w:val="0"/>
              <w:divBdr>
                <w:top w:val="none" w:sz="0" w:space="0" w:color="auto"/>
                <w:left w:val="none" w:sz="0" w:space="0" w:color="auto"/>
                <w:bottom w:val="none" w:sz="0" w:space="0" w:color="auto"/>
                <w:right w:val="none" w:sz="0" w:space="0" w:color="auto"/>
              </w:divBdr>
            </w:div>
          </w:divsChild>
        </w:div>
        <w:div w:id="1613828102">
          <w:marLeft w:val="0"/>
          <w:marRight w:val="0"/>
          <w:marTop w:val="0"/>
          <w:marBottom w:val="0"/>
          <w:divBdr>
            <w:top w:val="none" w:sz="0" w:space="0" w:color="auto"/>
            <w:left w:val="none" w:sz="0" w:space="0" w:color="auto"/>
            <w:bottom w:val="none" w:sz="0" w:space="0" w:color="auto"/>
            <w:right w:val="none" w:sz="0" w:space="0" w:color="auto"/>
          </w:divBdr>
          <w:divsChild>
            <w:div w:id="1098138081">
              <w:marLeft w:val="1455"/>
              <w:marRight w:val="0"/>
              <w:marTop w:val="0"/>
              <w:marBottom w:val="0"/>
              <w:divBdr>
                <w:top w:val="none" w:sz="0" w:space="0" w:color="auto"/>
                <w:left w:val="none" w:sz="0" w:space="0" w:color="auto"/>
                <w:bottom w:val="none" w:sz="0" w:space="0" w:color="auto"/>
                <w:right w:val="none" w:sz="0" w:space="0" w:color="auto"/>
              </w:divBdr>
            </w:div>
            <w:div w:id="2075155812">
              <w:marLeft w:val="1455"/>
              <w:marRight w:val="0"/>
              <w:marTop w:val="0"/>
              <w:marBottom w:val="0"/>
              <w:divBdr>
                <w:top w:val="none" w:sz="0" w:space="0" w:color="auto"/>
                <w:left w:val="none" w:sz="0" w:space="0" w:color="auto"/>
                <w:bottom w:val="none" w:sz="0" w:space="0" w:color="auto"/>
                <w:right w:val="none" w:sz="0" w:space="0" w:color="auto"/>
              </w:divBdr>
            </w:div>
            <w:div w:id="1929458357">
              <w:marLeft w:val="0"/>
              <w:marRight w:val="0"/>
              <w:marTop w:val="0"/>
              <w:marBottom w:val="0"/>
              <w:divBdr>
                <w:top w:val="none" w:sz="0" w:space="0" w:color="auto"/>
                <w:left w:val="none" w:sz="0" w:space="0" w:color="auto"/>
                <w:bottom w:val="none" w:sz="0" w:space="0" w:color="auto"/>
                <w:right w:val="none" w:sz="0" w:space="0" w:color="auto"/>
              </w:divBdr>
              <w:divsChild>
                <w:div w:id="18862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61148">
          <w:marLeft w:val="0"/>
          <w:marRight w:val="0"/>
          <w:marTop w:val="0"/>
          <w:marBottom w:val="0"/>
          <w:divBdr>
            <w:top w:val="none" w:sz="0" w:space="0" w:color="auto"/>
            <w:left w:val="none" w:sz="0" w:space="0" w:color="auto"/>
            <w:bottom w:val="none" w:sz="0" w:space="0" w:color="auto"/>
            <w:right w:val="none" w:sz="0" w:space="0" w:color="auto"/>
          </w:divBdr>
          <w:divsChild>
            <w:div w:id="887372347">
              <w:marLeft w:val="1455"/>
              <w:marRight w:val="0"/>
              <w:marTop w:val="0"/>
              <w:marBottom w:val="0"/>
              <w:divBdr>
                <w:top w:val="none" w:sz="0" w:space="0" w:color="auto"/>
                <w:left w:val="none" w:sz="0" w:space="0" w:color="auto"/>
                <w:bottom w:val="none" w:sz="0" w:space="0" w:color="auto"/>
                <w:right w:val="none" w:sz="0" w:space="0" w:color="auto"/>
              </w:divBdr>
            </w:div>
            <w:div w:id="2044552685">
              <w:marLeft w:val="1455"/>
              <w:marRight w:val="0"/>
              <w:marTop w:val="0"/>
              <w:marBottom w:val="0"/>
              <w:divBdr>
                <w:top w:val="none" w:sz="0" w:space="0" w:color="auto"/>
                <w:left w:val="none" w:sz="0" w:space="0" w:color="auto"/>
                <w:bottom w:val="none" w:sz="0" w:space="0" w:color="auto"/>
                <w:right w:val="none" w:sz="0" w:space="0" w:color="auto"/>
              </w:divBdr>
            </w:div>
            <w:div w:id="836729749">
              <w:marLeft w:val="0"/>
              <w:marRight w:val="0"/>
              <w:marTop w:val="0"/>
              <w:marBottom w:val="0"/>
              <w:divBdr>
                <w:top w:val="none" w:sz="0" w:space="0" w:color="auto"/>
                <w:left w:val="none" w:sz="0" w:space="0" w:color="auto"/>
                <w:bottom w:val="none" w:sz="0" w:space="0" w:color="auto"/>
                <w:right w:val="none" w:sz="0" w:space="0" w:color="auto"/>
              </w:divBdr>
              <w:divsChild>
                <w:div w:id="17262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972">
          <w:marLeft w:val="0"/>
          <w:marRight w:val="0"/>
          <w:marTop w:val="0"/>
          <w:marBottom w:val="0"/>
          <w:divBdr>
            <w:top w:val="none" w:sz="0" w:space="0" w:color="auto"/>
            <w:left w:val="none" w:sz="0" w:space="0" w:color="auto"/>
            <w:bottom w:val="none" w:sz="0" w:space="0" w:color="auto"/>
            <w:right w:val="none" w:sz="0" w:space="0" w:color="auto"/>
          </w:divBdr>
          <w:divsChild>
            <w:div w:id="389889397">
              <w:marLeft w:val="1455"/>
              <w:marRight w:val="0"/>
              <w:marTop w:val="0"/>
              <w:marBottom w:val="0"/>
              <w:divBdr>
                <w:top w:val="none" w:sz="0" w:space="0" w:color="auto"/>
                <w:left w:val="none" w:sz="0" w:space="0" w:color="auto"/>
                <w:bottom w:val="none" w:sz="0" w:space="0" w:color="auto"/>
                <w:right w:val="none" w:sz="0" w:space="0" w:color="auto"/>
              </w:divBdr>
            </w:div>
            <w:div w:id="1356229964">
              <w:marLeft w:val="1455"/>
              <w:marRight w:val="0"/>
              <w:marTop w:val="0"/>
              <w:marBottom w:val="0"/>
              <w:divBdr>
                <w:top w:val="none" w:sz="0" w:space="0" w:color="auto"/>
                <w:left w:val="none" w:sz="0" w:space="0" w:color="auto"/>
                <w:bottom w:val="none" w:sz="0" w:space="0" w:color="auto"/>
                <w:right w:val="none" w:sz="0" w:space="0" w:color="auto"/>
              </w:divBdr>
            </w:div>
          </w:divsChild>
        </w:div>
        <w:div w:id="1137532620">
          <w:marLeft w:val="0"/>
          <w:marRight w:val="0"/>
          <w:marTop w:val="0"/>
          <w:marBottom w:val="0"/>
          <w:divBdr>
            <w:top w:val="none" w:sz="0" w:space="0" w:color="auto"/>
            <w:left w:val="none" w:sz="0" w:space="0" w:color="auto"/>
            <w:bottom w:val="none" w:sz="0" w:space="0" w:color="auto"/>
            <w:right w:val="none" w:sz="0" w:space="0" w:color="auto"/>
          </w:divBdr>
          <w:divsChild>
            <w:div w:id="438719064">
              <w:marLeft w:val="1455"/>
              <w:marRight w:val="0"/>
              <w:marTop w:val="0"/>
              <w:marBottom w:val="0"/>
              <w:divBdr>
                <w:top w:val="none" w:sz="0" w:space="0" w:color="auto"/>
                <w:left w:val="none" w:sz="0" w:space="0" w:color="auto"/>
                <w:bottom w:val="none" w:sz="0" w:space="0" w:color="auto"/>
                <w:right w:val="none" w:sz="0" w:space="0" w:color="auto"/>
              </w:divBdr>
            </w:div>
            <w:div w:id="696539461">
              <w:marLeft w:val="1455"/>
              <w:marRight w:val="0"/>
              <w:marTop w:val="0"/>
              <w:marBottom w:val="0"/>
              <w:divBdr>
                <w:top w:val="none" w:sz="0" w:space="0" w:color="auto"/>
                <w:left w:val="none" w:sz="0" w:space="0" w:color="auto"/>
                <w:bottom w:val="none" w:sz="0" w:space="0" w:color="auto"/>
                <w:right w:val="none" w:sz="0" w:space="0" w:color="auto"/>
              </w:divBdr>
            </w:div>
          </w:divsChild>
        </w:div>
      </w:divsChild>
    </w:div>
    <w:div w:id="1331182541">
      <w:bodyDiv w:val="1"/>
      <w:marLeft w:val="0"/>
      <w:marRight w:val="0"/>
      <w:marTop w:val="0"/>
      <w:marBottom w:val="0"/>
      <w:divBdr>
        <w:top w:val="none" w:sz="0" w:space="0" w:color="auto"/>
        <w:left w:val="none" w:sz="0" w:space="0" w:color="auto"/>
        <w:bottom w:val="none" w:sz="0" w:space="0" w:color="auto"/>
        <w:right w:val="none" w:sz="0" w:space="0" w:color="auto"/>
      </w:divBdr>
      <w:divsChild>
        <w:div w:id="1855992281">
          <w:marLeft w:val="0"/>
          <w:marRight w:val="0"/>
          <w:marTop w:val="0"/>
          <w:marBottom w:val="0"/>
          <w:divBdr>
            <w:top w:val="none" w:sz="0" w:space="0" w:color="auto"/>
            <w:left w:val="none" w:sz="0" w:space="0" w:color="auto"/>
            <w:bottom w:val="none" w:sz="0" w:space="0" w:color="auto"/>
            <w:right w:val="none" w:sz="0" w:space="0" w:color="auto"/>
          </w:divBdr>
          <w:divsChild>
            <w:div w:id="1935550920">
              <w:marLeft w:val="-225"/>
              <w:marRight w:val="-225"/>
              <w:marTop w:val="0"/>
              <w:marBottom w:val="0"/>
              <w:divBdr>
                <w:top w:val="none" w:sz="0" w:space="0" w:color="auto"/>
                <w:left w:val="none" w:sz="0" w:space="0" w:color="auto"/>
                <w:bottom w:val="none" w:sz="0" w:space="0" w:color="auto"/>
                <w:right w:val="none" w:sz="0" w:space="0" w:color="auto"/>
              </w:divBdr>
              <w:divsChild>
                <w:div w:id="1077943137">
                  <w:marLeft w:val="0"/>
                  <w:marRight w:val="0"/>
                  <w:marTop w:val="0"/>
                  <w:marBottom w:val="0"/>
                  <w:divBdr>
                    <w:top w:val="none" w:sz="0" w:space="0" w:color="auto"/>
                    <w:left w:val="none" w:sz="0" w:space="0" w:color="auto"/>
                    <w:bottom w:val="none" w:sz="0" w:space="0" w:color="auto"/>
                    <w:right w:val="none" w:sz="0" w:space="0" w:color="auto"/>
                  </w:divBdr>
                  <w:divsChild>
                    <w:div w:id="35005371">
                      <w:marLeft w:val="0"/>
                      <w:marRight w:val="0"/>
                      <w:marTop w:val="0"/>
                      <w:marBottom w:val="0"/>
                      <w:divBdr>
                        <w:top w:val="none" w:sz="0" w:space="0" w:color="auto"/>
                        <w:left w:val="none" w:sz="0" w:space="0" w:color="auto"/>
                        <w:bottom w:val="none" w:sz="0" w:space="0" w:color="auto"/>
                        <w:right w:val="none" w:sz="0" w:space="0" w:color="auto"/>
                      </w:divBdr>
                      <w:divsChild>
                        <w:div w:id="905070634">
                          <w:marLeft w:val="0"/>
                          <w:marRight w:val="0"/>
                          <w:marTop w:val="0"/>
                          <w:marBottom w:val="0"/>
                          <w:divBdr>
                            <w:top w:val="none" w:sz="0" w:space="0" w:color="auto"/>
                            <w:left w:val="none" w:sz="0" w:space="0" w:color="auto"/>
                            <w:bottom w:val="none" w:sz="0" w:space="0" w:color="auto"/>
                            <w:right w:val="none" w:sz="0" w:space="0" w:color="auto"/>
                          </w:divBdr>
                          <w:divsChild>
                            <w:div w:id="1758403574">
                              <w:marLeft w:val="0"/>
                              <w:marRight w:val="0"/>
                              <w:marTop w:val="0"/>
                              <w:marBottom w:val="0"/>
                              <w:divBdr>
                                <w:top w:val="none" w:sz="0" w:space="0" w:color="auto"/>
                                <w:left w:val="none" w:sz="0" w:space="0" w:color="auto"/>
                                <w:bottom w:val="none" w:sz="0" w:space="0" w:color="auto"/>
                                <w:right w:val="none" w:sz="0" w:space="0" w:color="auto"/>
                              </w:divBdr>
                              <w:divsChild>
                                <w:div w:id="848367803">
                                  <w:marLeft w:val="0"/>
                                  <w:marRight w:val="0"/>
                                  <w:marTop w:val="0"/>
                                  <w:marBottom w:val="0"/>
                                  <w:divBdr>
                                    <w:top w:val="none" w:sz="0" w:space="0" w:color="auto"/>
                                    <w:left w:val="none" w:sz="0" w:space="0" w:color="auto"/>
                                    <w:bottom w:val="none" w:sz="0" w:space="0" w:color="auto"/>
                                    <w:right w:val="none" w:sz="0" w:space="0" w:color="auto"/>
                                  </w:divBdr>
                                  <w:divsChild>
                                    <w:div w:id="279383257">
                                      <w:marLeft w:val="0"/>
                                      <w:marRight w:val="0"/>
                                      <w:marTop w:val="0"/>
                                      <w:marBottom w:val="60"/>
                                      <w:divBdr>
                                        <w:top w:val="single" w:sz="6" w:space="4" w:color="C0C6CF"/>
                                        <w:left w:val="single" w:sz="6" w:space="4" w:color="C0C6CF"/>
                                        <w:bottom w:val="single" w:sz="6" w:space="0" w:color="C0C6CF"/>
                                        <w:right w:val="single" w:sz="6" w:space="4" w:color="C0C6CF"/>
                                      </w:divBdr>
                                    </w:div>
                                    <w:div w:id="1737894108">
                                      <w:marLeft w:val="0"/>
                                      <w:marRight w:val="0"/>
                                      <w:marTop w:val="0"/>
                                      <w:marBottom w:val="60"/>
                                      <w:divBdr>
                                        <w:top w:val="single" w:sz="6" w:space="0" w:color="C0C6CF"/>
                                        <w:left w:val="single" w:sz="6" w:space="0" w:color="C0C6CF"/>
                                        <w:bottom w:val="single" w:sz="6" w:space="0" w:color="C0C6CF"/>
                                        <w:right w:val="single" w:sz="6" w:space="0" w:color="C0C6CF"/>
                                      </w:divBdr>
                                    </w:div>
                                    <w:div w:id="457796209">
                                      <w:marLeft w:val="0"/>
                                      <w:marRight w:val="0"/>
                                      <w:marTop w:val="0"/>
                                      <w:marBottom w:val="60"/>
                                      <w:divBdr>
                                        <w:top w:val="single" w:sz="6" w:space="0" w:color="C0C6CF"/>
                                        <w:left w:val="single" w:sz="6" w:space="0" w:color="C0C6CF"/>
                                        <w:bottom w:val="single" w:sz="6" w:space="0" w:color="C0C6CF"/>
                                        <w:right w:val="single" w:sz="6" w:space="0" w:color="C0C6CF"/>
                                      </w:divBdr>
                                    </w:div>
                                    <w:div w:id="488834157">
                                      <w:marLeft w:val="0"/>
                                      <w:marRight w:val="0"/>
                                      <w:marTop w:val="0"/>
                                      <w:marBottom w:val="60"/>
                                      <w:divBdr>
                                        <w:top w:val="single" w:sz="6" w:space="0" w:color="C0C6CF"/>
                                        <w:left w:val="single" w:sz="6" w:space="0" w:color="C0C6CF"/>
                                        <w:bottom w:val="single" w:sz="6" w:space="0" w:color="C0C6CF"/>
                                        <w:right w:val="single" w:sz="6" w:space="0" w:color="C0C6CF"/>
                                      </w:divBdr>
                                    </w:div>
                                    <w:div w:id="1307513902">
                                      <w:marLeft w:val="0"/>
                                      <w:marRight w:val="0"/>
                                      <w:marTop w:val="0"/>
                                      <w:marBottom w:val="60"/>
                                      <w:divBdr>
                                        <w:top w:val="single" w:sz="6" w:space="0" w:color="C0C6CF"/>
                                        <w:left w:val="single" w:sz="6" w:space="0" w:color="C0C6CF"/>
                                        <w:bottom w:val="single" w:sz="6" w:space="0" w:color="C0C6CF"/>
                                        <w:right w:val="single" w:sz="6" w:space="0" w:color="C0C6CF"/>
                                      </w:divBdr>
                                    </w:div>
                                    <w:div w:id="668630359">
                                      <w:marLeft w:val="0"/>
                                      <w:marRight w:val="0"/>
                                      <w:marTop w:val="0"/>
                                      <w:marBottom w:val="60"/>
                                      <w:divBdr>
                                        <w:top w:val="single" w:sz="6" w:space="0" w:color="C0C6CF"/>
                                        <w:left w:val="single" w:sz="6" w:space="0" w:color="C0C6CF"/>
                                        <w:bottom w:val="single" w:sz="6" w:space="0" w:color="C0C6CF"/>
                                        <w:right w:val="single" w:sz="6" w:space="0" w:color="C0C6CF"/>
                                      </w:divBdr>
                                    </w:div>
                                    <w:div w:id="345135074">
                                      <w:marLeft w:val="0"/>
                                      <w:marRight w:val="0"/>
                                      <w:marTop w:val="0"/>
                                      <w:marBottom w:val="60"/>
                                      <w:divBdr>
                                        <w:top w:val="single" w:sz="6" w:space="0" w:color="C0C6CF"/>
                                        <w:left w:val="single" w:sz="6" w:space="0" w:color="C0C6CF"/>
                                        <w:bottom w:val="single" w:sz="6" w:space="0" w:color="C0C6CF"/>
                                        <w:right w:val="single" w:sz="6" w:space="0" w:color="C0C6CF"/>
                                      </w:divBdr>
                                    </w:div>
                                    <w:div w:id="438646631">
                                      <w:marLeft w:val="0"/>
                                      <w:marRight w:val="0"/>
                                      <w:marTop w:val="0"/>
                                      <w:marBottom w:val="60"/>
                                      <w:divBdr>
                                        <w:top w:val="single" w:sz="6" w:space="0" w:color="C0C6CF"/>
                                        <w:left w:val="single" w:sz="6" w:space="0" w:color="C0C6CF"/>
                                        <w:bottom w:val="single" w:sz="6" w:space="0" w:color="C0C6CF"/>
                                        <w:right w:val="single" w:sz="6" w:space="0" w:color="C0C6CF"/>
                                      </w:divBdr>
                                    </w:div>
                                    <w:div w:id="2027055590">
                                      <w:marLeft w:val="0"/>
                                      <w:marRight w:val="0"/>
                                      <w:marTop w:val="0"/>
                                      <w:marBottom w:val="60"/>
                                      <w:divBdr>
                                        <w:top w:val="single" w:sz="6" w:space="0" w:color="C0C6CF"/>
                                        <w:left w:val="single" w:sz="6" w:space="0" w:color="C0C6CF"/>
                                        <w:bottom w:val="single" w:sz="6" w:space="0" w:color="C0C6CF"/>
                                        <w:right w:val="single" w:sz="6" w:space="0" w:color="C0C6CF"/>
                                      </w:divBdr>
                                    </w:div>
                                    <w:div w:id="1219974906">
                                      <w:marLeft w:val="0"/>
                                      <w:marRight w:val="0"/>
                                      <w:marTop w:val="0"/>
                                      <w:marBottom w:val="60"/>
                                      <w:divBdr>
                                        <w:top w:val="single" w:sz="6" w:space="0" w:color="C0C6CF"/>
                                        <w:left w:val="single" w:sz="6" w:space="0" w:color="C0C6CF"/>
                                        <w:bottom w:val="single" w:sz="6" w:space="0" w:color="C0C6CF"/>
                                        <w:right w:val="single" w:sz="6" w:space="0" w:color="C0C6CF"/>
                                      </w:divBdr>
                                    </w:div>
                                    <w:div w:id="1648044953">
                                      <w:marLeft w:val="0"/>
                                      <w:marRight w:val="0"/>
                                      <w:marTop w:val="0"/>
                                      <w:marBottom w:val="60"/>
                                      <w:divBdr>
                                        <w:top w:val="single" w:sz="6" w:space="0" w:color="C0C6CF"/>
                                        <w:left w:val="single" w:sz="6" w:space="0" w:color="C0C6CF"/>
                                        <w:bottom w:val="single" w:sz="6" w:space="0" w:color="C0C6CF"/>
                                        <w:right w:val="single" w:sz="6" w:space="0" w:color="C0C6CF"/>
                                      </w:divBdr>
                                    </w:div>
                                  </w:divsChild>
                                </w:div>
                              </w:divsChild>
                            </w:div>
                          </w:divsChild>
                        </w:div>
                      </w:divsChild>
                    </w:div>
                  </w:divsChild>
                </w:div>
              </w:divsChild>
            </w:div>
          </w:divsChild>
        </w:div>
        <w:div w:id="2059697426">
          <w:marLeft w:val="0"/>
          <w:marRight w:val="0"/>
          <w:marTop w:val="0"/>
          <w:marBottom w:val="0"/>
          <w:divBdr>
            <w:top w:val="none" w:sz="0" w:space="0" w:color="auto"/>
            <w:left w:val="none" w:sz="0" w:space="0" w:color="auto"/>
            <w:bottom w:val="none" w:sz="0" w:space="0" w:color="auto"/>
            <w:right w:val="none" w:sz="0" w:space="0" w:color="auto"/>
          </w:divBdr>
          <w:divsChild>
            <w:div w:id="418063926">
              <w:marLeft w:val="-225"/>
              <w:marRight w:val="-225"/>
              <w:marTop w:val="0"/>
              <w:marBottom w:val="0"/>
              <w:divBdr>
                <w:top w:val="none" w:sz="0" w:space="0" w:color="auto"/>
                <w:left w:val="none" w:sz="0" w:space="0" w:color="auto"/>
                <w:bottom w:val="none" w:sz="0" w:space="0" w:color="auto"/>
                <w:right w:val="none" w:sz="0" w:space="0" w:color="auto"/>
              </w:divBdr>
              <w:divsChild>
                <w:div w:id="2028479482">
                  <w:marLeft w:val="0"/>
                  <w:marRight w:val="0"/>
                  <w:marTop w:val="0"/>
                  <w:marBottom w:val="0"/>
                  <w:divBdr>
                    <w:top w:val="none" w:sz="0" w:space="0" w:color="auto"/>
                    <w:left w:val="none" w:sz="0" w:space="0" w:color="auto"/>
                    <w:bottom w:val="none" w:sz="0" w:space="0" w:color="auto"/>
                    <w:right w:val="none" w:sz="0" w:space="0" w:color="auto"/>
                  </w:divBdr>
                  <w:divsChild>
                    <w:div w:id="1710950907">
                      <w:marLeft w:val="0"/>
                      <w:marRight w:val="0"/>
                      <w:marTop w:val="150"/>
                      <w:marBottom w:val="150"/>
                      <w:divBdr>
                        <w:top w:val="none" w:sz="0" w:space="0" w:color="auto"/>
                        <w:left w:val="none" w:sz="0" w:space="0" w:color="auto"/>
                        <w:bottom w:val="none" w:sz="0" w:space="0" w:color="auto"/>
                        <w:right w:val="none" w:sz="0" w:space="0" w:color="auto"/>
                      </w:divBdr>
                      <w:divsChild>
                        <w:div w:id="147675855">
                          <w:marLeft w:val="0"/>
                          <w:marRight w:val="0"/>
                          <w:marTop w:val="0"/>
                          <w:marBottom w:val="0"/>
                          <w:divBdr>
                            <w:top w:val="none" w:sz="0" w:space="0" w:color="auto"/>
                            <w:left w:val="none" w:sz="0" w:space="0" w:color="auto"/>
                            <w:bottom w:val="none" w:sz="0" w:space="0" w:color="auto"/>
                            <w:right w:val="none" w:sz="0" w:space="0" w:color="auto"/>
                          </w:divBdr>
                          <w:divsChild>
                            <w:div w:id="411508251">
                              <w:marLeft w:val="0"/>
                              <w:marRight w:val="0"/>
                              <w:marTop w:val="0"/>
                              <w:marBottom w:val="0"/>
                              <w:divBdr>
                                <w:top w:val="none" w:sz="0" w:space="0" w:color="auto"/>
                                <w:left w:val="none" w:sz="0" w:space="0" w:color="auto"/>
                                <w:bottom w:val="none" w:sz="0" w:space="0" w:color="auto"/>
                                <w:right w:val="none" w:sz="0" w:space="0" w:color="auto"/>
                              </w:divBdr>
                              <w:divsChild>
                                <w:div w:id="937905008">
                                  <w:marLeft w:val="0"/>
                                  <w:marRight w:val="0"/>
                                  <w:marTop w:val="0"/>
                                  <w:marBottom w:val="0"/>
                                  <w:divBdr>
                                    <w:top w:val="none" w:sz="0" w:space="0" w:color="auto"/>
                                    <w:left w:val="none" w:sz="0" w:space="0" w:color="auto"/>
                                    <w:bottom w:val="none" w:sz="0" w:space="0" w:color="auto"/>
                                    <w:right w:val="none" w:sz="0" w:space="0" w:color="auto"/>
                                  </w:divBdr>
                                  <w:divsChild>
                                    <w:div w:id="19341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476224">
                  <w:marLeft w:val="0"/>
                  <w:marRight w:val="0"/>
                  <w:marTop w:val="0"/>
                  <w:marBottom w:val="0"/>
                  <w:divBdr>
                    <w:top w:val="none" w:sz="0" w:space="0" w:color="auto"/>
                    <w:left w:val="none" w:sz="0" w:space="0" w:color="auto"/>
                    <w:bottom w:val="none" w:sz="0" w:space="0" w:color="auto"/>
                    <w:right w:val="none" w:sz="0" w:space="0" w:color="auto"/>
                  </w:divBdr>
                  <w:divsChild>
                    <w:div w:id="1213273076">
                      <w:marLeft w:val="0"/>
                      <w:marRight w:val="0"/>
                      <w:marTop w:val="150"/>
                      <w:marBottom w:val="150"/>
                      <w:divBdr>
                        <w:top w:val="none" w:sz="0" w:space="0" w:color="auto"/>
                        <w:left w:val="none" w:sz="0" w:space="0" w:color="auto"/>
                        <w:bottom w:val="none" w:sz="0" w:space="0" w:color="auto"/>
                        <w:right w:val="none" w:sz="0" w:space="0" w:color="auto"/>
                      </w:divBdr>
                      <w:divsChild>
                        <w:div w:id="344139303">
                          <w:marLeft w:val="0"/>
                          <w:marRight w:val="0"/>
                          <w:marTop w:val="0"/>
                          <w:marBottom w:val="0"/>
                          <w:divBdr>
                            <w:top w:val="none" w:sz="0" w:space="0" w:color="auto"/>
                            <w:left w:val="none" w:sz="0" w:space="0" w:color="auto"/>
                            <w:bottom w:val="none" w:sz="0" w:space="0" w:color="auto"/>
                            <w:right w:val="none" w:sz="0" w:space="0" w:color="auto"/>
                          </w:divBdr>
                          <w:divsChild>
                            <w:div w:id="12999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543569">
      <w:bodyDiv w:val="1"/>
      <w:marLeft w:val="0"/>
      <w:marRight w:val="0"/>
      <w:marTop w:val="0"/>
      <w:marBottom w:val="0"/>
      <w:divBdr>
        <w:top w:val="none" w:sz="0" w:space="0" w:color="auto"/>
        <w:left w:val="none" w:sz="0" w:space="0" w:color="auto"/>
        <w:bottom w:val="none" w:sz="0" w:space="0" w:color="auto"/>
        <w:right w:val="none" w:sz="0" w:space="0" w:color="auto"/>
      </w:divBdr>
    </w:div>
    <w:div w:id="1752311914">
      <w:bodyDiv w:val="1"/>
      <w:marLeft w:val="0"/>
      <w:marRight w:val="0"/>
      <w:marTop w:val="0"/>
      <w:marBottom w:val="0"/>
      <w:divBdr>
        <w:top w:val="none" w:sz="0" w:space="0" w:color="auto"/>
        <w:left w:val="none" w:sz="0" w:space="0" w:color="auto"/>
        <w:bottom w:val="none" w:sz="0" w:space="0" w:color="auto"/>
        <w:right w:val="none" w:sz="0" w:space="0" w:color="auto"/>
      </w:divBdr>
      <w:divsChild>
        <w:div w:id="1997957887">
          <w:marLeft w:val="0"/>
          <w:marRight w:val="0"/>
          <w:marTop w:val="0"/>
          <w:marBottom w:val="0"/>
          <w:divBdr>
            <w:top w:val="none" w:sz="0" w:space="0" w:color="auto"/>
            <w:left w:val="none" w:sz="0" w:space="0" w:color="auto"/>
            <w:bottom w:val="none" w:sz="0" w:space="0" w:color="auto"/>
            <w:right w:val="none" w:sz="0" w:space="0" w:color="auto"/>
          </w:divBdr>
          <w:divsChild>
            <w:div w:id="1146166205">
              <w:marLeft w:val="0"/>
              <w:marRight w:val="0"/>
              <w:marTop w:val="0"/>
              <w:marBottom w:val="0"/>
              <w:divBdr>
                <w:top w:val="none" w:sz="0" w:space="0" w:color="auto"/>
                <w:left w:val="none" w:sz="0" w:space="0" w:color="auto"/>
                <w:bottom w:val="none" w:sz="0" w:space="0" w:color="auto"/>
                <w:right w:val="none" w:sz="0" w:space="0" w:color="auto"/>
              </w:divBdr>
            </w:div>
            <w:div w:id="943926610">
              <w:marLeft w:val="0"/>
              <w:marRight w:val="0"/>
              <w:marTop w:val="0"/>
              <w:marBottom w:val="0"/>
              <w:divBdr>
                <w:top w:val="none" w:sz="0" w:space="0" w:color="auto"/>
                <w:left w:val="none" w:sz="0" w:space="0" w:color="auto"/>
                <w:bottom w:val="none" w:sz="0" w:space="0" w:color="auto"/>
                <w:right w:val="none" w:sz="0" w:space="0" w:color="auto"/>
              </w:divBdr>
            </w:div>
            <w:div w:id="789787798">
              <w:marLeft w:val="0"/>
              <w:marRight w:val="0"/>
              <w:marTop w:val="0"/>
              <w:marBottom w:val="0"/>
              <w:divBdr>
                <w:top w:val="none" w:sz="0" w:space="0" w:color="auto"/>
                <w:left w:val="none" w:sz="0" w:space="0" w:color="auto"/>
                <w:bottom w:val="none" w:sz="0" w:space="0" w:color="auto"/>
                <w:right w:val="none" w:sz="0" w:space="0" w:color="auto"/>
              </w:divBdr>
            </w:div>
            <w:div w:id="1924606421">
              <w:marLeft w:val="0"/>
              <w:marRight w:val="0"/>
              <w:marTop w:val="0"/>
              <w:marBottom w:val="0"/>
              <w:divBdr>
                <w:top w:val="none" w:sz="0" w:space="0" w:color="auto"/>
                <w:left w:val="none" w:sz="0" w:space="0" w:color="auto"/>
                <w:bottom w:val="none" w:sz="0" w:space="0" w:color="auto"/>
                <w:right w:val="none" w:sz="0" w:space="0" w:color="auto"/>
              </w:divBdr>
            </w:div>
            <w:div w:id="1718433275">
              <w:marLeft w:val="0"/>
              <w:marRight w:val="0"/>
              <w:marTop w:val="0"/>
              <w:marBottom w:val="0"/>
              <w:divBdr>
                <w:top w:val="none" w:sz="0" w:space="0" w:color="auto"/>
                <w:left w:val="none" w:sz="0" w:space="0" w:color="auto"/>
                <w:bottom w:val="none" w:sz="0" w:space="0" w:color="auto"/>
                <w:right w:val="none" w:sz="0" w:space="0" w:color="auto"/>
              </w:divBdr>
            </w:div>
            <w:div w:id="1791589352">
              <w:marLeft w:val="0"/>
              <w:marRight w:val="0"/>
              <w:marTop w:val="0"/>
              <w:marBottom w:val="0"/>
              <w:divBdr>
                <w:top w:val="none" w:sz="0" w:space="0" w:color="auto"/>
                <w:left w:val="none" w:sz="0" w:space="0" w:color="auto"/>
                <w:bottom w:val="none" w:sz="0" w:space="0" w:color="auto"/>
                <w:right w:val="none" w:sz="0" w:space="0" w:color="auto"/>
              </w:divBdr>
            </w:div>
            <w:div w:id="528447839">
              <w:marLeft w:val="0"/>
              <w:marRight w:val="0"/>
              <w:marTop w:val="0"/>
              <w:marBottom w:val="0"/>
              <w:divBdr>
                <w:top w:val="none" w:sz="0" w:space="0" w:color="auto"/>
                <w:left w:val="none" w:sz="0" w:space="0" w:color="auto"/>
                <w:bottom w:val="none" w:sz="0" w:space="0" w:color="auto"/>
                <w:right w:val="none" w:sz="0" w:space="0" w:color="auto"/>
              </w:divBdr>
            </w:div>
            <w:div w:id="1752045670">
              <w:marLeft w:val="0"/>
              <w:marRight w:val="0"/>
              <w:marTop w:val="0"/>
              <w:marBottom w:val="0"/>
              <w:divBdr>
                <w:top w:val="none" w:sz="0" w:space="0" w:color="auto"/>
                <w:left w:val="none" w:sz="0" w:space="0" w:color="auto"/>
                <w:bottom w:val="none" w:sz="0" w:space="0" w:color="auto"/>
                <w:right w:val="none" w:sz="0" w:space="0" w:color="auto"/>
              </w:divBdr>
            </w:div>
            <w:div w:id="8879172">
              <w:marLeft w:val="0"/>
              <w:marRight w:val="0"/>
              <w:marTop w:val="0"/>
              <w:marBottom w:val="0"/>
              <w:divBdr>
                <w:top w:val="none" w:sz="0" w:space="0" w:color="auto"/>
                <w:left w:val="none" w:sz="0" w:space="0" w:color="auto"/>
                <w:bottom w:val="none" w:sz="0" w:space="0" w:color="auto"/>
                <w:right w:val="none" w:sz="0" w:space="0" w:color="auto"/>
              </w:divBdr>
            </w:div>
          </w:divsChild>
        </w:div>
        <w:div w:id="579365261">
          <w:marLeft w:val="0"/>
          <w:marRight w:val="0"/>
          <w:marTop w:val="0"/>
          <w:marBottom w:val="0"/>
          <w:divBdr>
            <w:top w:val="none" w:sz="0" w:space="0" w:color="auto"/>
            <w:left w:val="none" w:sz="0" w:space="0" w:color="auto"/>
            <w:bottom w:val="none" w:sz="0" w:space="0" w:color="auto"/>
            <w:right w:val="none" w:sz="0" w:space="0" w:color="auto"/>
          </w:divBdr>
          <w:divsChild>
            <w:div w:id="1784886814">
              <w:marLeft w:val="0"/>
              <w:marRight w:val="0"/>
              <w:marTop w:val="0"/>
              <w:marBottom w:val="0"/>
              <w:divBdr>
                <w:top w:val="none" w:sz="0" w:space="0" w:color="auto"/>
                <w:left w:val="none" w:sz="0" w:space="0" w:color="auto"/>
                <w:bottom w:val="none" w:sz="0" w:space="0" w:color="auto"/>
                <w:right w:val="none" w:sz="0" w:space="0" w:color="auto"/>
              </w:divBdr>
            </w:div>
            <w:div w:id="937714374">
              <w:marLeft w:val="0"/>
              <w:marRight w:val="0"/>
              <w:marTop w:val="0"/>
              <w:marBottom w:val="0"/>
              <w:divBdr>
                <w:top w:val="none" w:sz="0" w:space="0" w:color="auto"/>
                <w:left w:val="none" w:sz="0" w:space="0" w:color="auto"/>
                <w:bottom w:val="none" w:sz="0" w:space="0" w:color="auto"/>
                <w:right w:val="none" w:sz="0" w:space="0" w:color="auto"/>
              </w:divBdr>
            </w:div>
            <w:div w:id="1503203164">
              <w:marLeft w:val="0"/>
              <w:marRight w:val="0"/>
              <w:marTop w:val="0"/>
              <w:marBottom w:val="0"/>
              <w:divBdr>
                <w:top w:val="none" w:sz="0" w:space="0" w:color="auto"/>
                <w:left w:val="none" w:sz="0" w:space="0" w:color="auto"/>
                <w:bottom w:val="none" w:sz="0" w:space="0" w:color="auto"/>
                <w:right w:val="none" w:sz="0" w:space="0" w:color="auto"/>
              </w:divBdr>
            </w:div>
            <w:div w:id="908807875">
              <w:marLeft w:val="0"/>
              <w:marRight w:val="0"/>
              <w:marTop w:val="0"/>
              <w:marBottom w:val="0"/>
              <w:divBdr>
                <w:top w:val="none" w:sz="0" w:space="0" w:color="auto"/>
                <w:left w:val="none" w:sz="0" w:space="0" w:color="auto"/>
                <w:bottom w:val="none" w:sz="0" w:space="0" w:color="auto"/>
                <w:right w:val="none" w:sz="0" w:space="0" w:color="auto"/>
              </w:divBdr>
            </w:div>
            <w:div w:id="1414351485">
              <w:marLeft w:val="0"/>
              <w:marRight w:val="0"/>
              <w:marTop w:val="0"/>
              <w:marBottom w:val="0"/>
              <w:divBdr>
                <w:top w:val="none" w:sz="0" w:space="0" w:color="auto"/>
                <w:left w:val="none" w:sz="0" w:space="0" w:color="auto"/>
                <w:bottom w:val="none" w:sz="0" w:space="0" w:color="auto"/>
                <w:right w:val="none" w:sz="0" w:space="0" w:color="auto"/>
              </w:divBdr>
            </w:div>
            <w:div w:id="1319920419">
              <w:marLeft w:val="0"/>
              <w:marRight w:val="0"/>
              <w:marTop w:val="0"/>
              <w:marBottom w:val="0"/>
              <w:divBdr>
                <w:top w:val="none" w:sz="0" w:space="0" w:color="auto"/>
                <w:left w:val="none" w:sz="0" w:space="0" w:color="auto"/>
                <w:bottom w:val="none" w:sz="0" w:space="0" w:color="auto"/>
                <w:right w:val="none" w:sz="0" w:space="0" w:color="auto"/>
              </w:divBdr>
            </w:div>
            <w:div w:id="1285384410">
              <w:marLeft w:val="0"/>
              <w:marRight w:val="0"/>
              <w:marTop w:val="0"/>
              <w:marBottom w:val="0"/>
              <w:divBdr>
                <w:top w:val="none" w:sz="0" w:space="0" w:color="auto"/>
                <w:left w:val="none" w:sz="0" w:space="0" w:color="auto"/>
                <w:bottom w:val="none" w:sz="0" w:space="0" w:color="auto"/>
                <w:right w:val="none" w:sz="0" w:space="0" w:color="auto"/>
              </w:divBdr>
            </w:div>
            <w:div w:id="510485161">
              <w:marLeft w:val="0"/>
              <w:marRight w:val="0"/>
              <w:marTop w:val="0"/>
              <w:marBottom w:val="0"/>
              <w:divBdr>
                <w:top w:val="none" w:sz="0" w:space="0" w:color="auto"/>
                <w:left w:val="none" w:sz="0" w:space="0" w:color="auto"/>
                <w:bottom w:val="none" w:sz="0" w:space="0" w:color="auto"/>
                <w:right w:val="none" w:sz="0" w:space="0" w:color="auto"/>
              </w:divBdr>
            </w:div>
            <w:div w:id="624166711">
              <w:marLeft w:val="0"/>
              <w:marRight w:val="0"/>
              <w:marTop w:val="0"/>
              <w:marBottom w:val="0"/>
              <w:divBdr>
                <w:top w:val="none" w:sz="0" w:space="0" w:color="auto"/>
                <w:left w:val="none" w:sz="0" w:space="0" w:color="auto"/>
                <w:bottom w:val="none" w:sz="0" w:space="0" w:color="auto"/>
                <w:right w:val="none" w:sz="0" w:space="0" w:color="auto"/>
              </w:divBdr>
            </w:div>
            <w:div w:id="1139884717">
              <w:marLeft w:val="0"/>
              <w:marRight w:val="0"/>
              <w:marTop w:val="0"/>
              <w:marBottom w:val="0"/>
              <w:divBdr>
                <w:top w:val="none" w:sz="0" w:space="0" w:color="auto"/>
                <w:left w:val="none" w:sz="0" w:space="0" w:color="auto"/>
                <w:bottom w:val="none" w:sz="0" w:space="0" w:color="auto"/>
                <w:right w:val="none" w:sz="0" w:space="0" w:color="auto"/>
              </w:divBdr>
            </w:div>
            <w:div w:id="1932472494">
              <w:marLeft w:val="0"/>
              <w:marRight w:val="0"/>
              <w:marTop w:val="0"/>
              <w:marBottom w:val="0"/>
              <w:divBdr>
                <w:top w:val="none" w:sz="0" w:space="0" w:color="auto"/>
                <w:left w:val="none" w:sz="0" w:space="0" w:color="auto"/>
                <w:bottom w:val="none" w:sz="0" w:space="0" w:color="auto"/>
                <w:right w:val="none" w:sz="0" w:space="0" w:color="auto"/>
              </w:divBdr>
            </w:div>
            <w:div w:id="120198245">
              <w:marLeft w:val="0"/>
              <w:marRight w:val="0"/>
              <w:marTop w:val="0"/>
              <w:marBottom w:val="0"/>
              <w:divBdr>
                <w:top w:val="none" w:sz="0" w:space="0" w:color="auto"/>
                <w:left w:val="none" w:sz="0" w:space="0" w:color="auto"/>
                <w:bottom w:val="none" w:sz="0" w:space="0" w:color="auto"/>
                <w:right w:val="none" w:sz="0" w:space="0" w:color="auto"/>
              </w:divBdr>
            </w:div>
            <w:div w:id="1754930317">
              <w:marLeft w:val="0"/>
              <w:marRight w:val="0"/>
              <w:marTop w:val="0"/>
              <w:marBottom w:val="0"/>
              <w:divBdr>
                <w:top w:val="none" w:sz="0" w:space="0" w:color="auto"/>
                <w:left w:val="none" w:sz="0" w:space="0" w:color="auto"/>
                <w:bottom w:val="none" w:sz="0" w:space="0" w:color="auto"/>
                <w:right w:val="none" w:sz="0" w:space="0" w:color="auto"/>
              </w:divBdr>
            </w:div>
            <w:div w:id="1542863401">
              <w:marLeft w:val="0"/>
              <w:marRight w:val="0"/>
              <w:marTop w:val="0"/>
              <w:marBottom w:val="0"/>
              <w:divBdr>
                <w:top w:val="none" w:sz="0" w:space="0" w:color="auto"/>
                <w:left w:val="none" w:sz="0" w:space="0" w:color="auto"/>
                <w:bottom w:val="none" w:sz="0" w:space="0" w:color="auto"/>
                <w:right w:val="none" w:sz="0" w:space="0" w:color="auto"/>
              </w:divBdr>
            </w:div>
            <w:div w:id="1160582622">
              <w:marLeft w:val="0"/>
              <w:marRight w:val="0"/>
              <w:marTop w:val="0"/>
              <w:marBottom w:val="0"/>
              <w:divBdr>
                <w:top w:val="none" w:sz="0" w:space="0" w:color="auto"/>
                <w:left w:val="none" w:sz="0" w:space="0" w:color="auto"/>
                <w:bottom w:val="none" w:sz="0" w:space="0" w:color="auto"/>
                <w:right w:val="none" w:sz="0" w:space="0" w:color="auto"/>
              </w:divBdr>
            </w:div>
            <w:div w:id="19569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51223">
      <w:bodyDiv w:val="1"/>
      <w:marLeft w:val="0"/>
      <w:marRight w:val="0"/>
      <w:marTop w:val="0"/>
      <w:marBottom w:val="0"/>
      <w:divBdr>
        <w:top w:val="none" w:sz="0" w:space="0" w:color="auto"/>
        <w:left w:val="none" w:sz="0" w:space="0" w:color="auto"/>
        <w:bottom w:val="none" w:sz="0" w:space="0" w:color="auto"/>
        <w:right w:val="none" w:sz="0" w:space="0" w:color="auto"/>
      </w:divBdr>
      <w:divsChild>
        <w:div w:id="871500922">
          <w:marLeft w:val="0"/>
          <w:marRight w:val="0"/>
          <w:marTop w:val="0"/>
          <w:marBottom w:val="0"/>
          <w:divBdr>
            <w:top w:val="none" w:sz="0" w:space="0" w:color="auto"/>
            <w:left w:val="none" w:sz="0" w:space="0" w:color="auto"/>
            <w:bottom w:val="none" w:sz="0" w:space="0" w:color="auto"/>
            <w:right w:val="none" w:sz="0" w:space="0" w:color="auto"/>
          </w:divBdr>
          <w:divsChild>
            <w:div w:id="931666483">
              <w:marLeft w:val="-225"/>
              <w:marRight w:val="-225"/>
              <w:marTop w:val="0"/>
              <w:marBottom w:val="0"/>
              <w:divBdr>
                <w:top w:val="none" w:sz="0" w:space="0" w:color="auto"/>
                <w:left w:val="none" w:sz="0" w:space="0" w:color="auto"/>
                <w:bottom w:val="none" w:sz="0" w:space="0" w:color="auto"/>
                <w:right w:val="none" w:sz="0" w:space="0" w:color="auto"/>
              </w:divBdr>
              <w:divsChild>
                <w:div w:id="1169062048">
                  <w:marLeft w:val="0"/>
                  <w:marRight w:val="0"/>
                  <w:marTop w:val="0"/>
                  <w:marBottom w:val="0"/>
                  <w:divBdr>
                    <w:top w:val="none" w:sz="0" w:space="0" w:color="auto"/>
                    <w:left w:val="none" w:sz="0" w:space="0" w:color="auto"/>
                    <w:bottom w:val="none" w:sz="0" w:space="0" w:color="auto"/>
                    <w:right w:val="none" w:sz="0" w:space="0" w:color="auto"/>
                  </w:divBdr>
                  <w:divsChild>
                    <w:div w:id="847674589">
                      <w:marLeft w:val="0"/>
                      <w:marRight w:val="0"/>
                      <w:marTop w:val="0"/>
                      <w:marBottom w:val="0"/>
                      <w:divBdr>
                        <w:top w:val="none" w:sz="0" w:space="0" w:color="auto"/>
                        <w:left w:val="none" w:sz="0" w:space="0" w:color="auto"/>
                        <w:bottom w:val="none" w:sz="0" w:space="0" w:color="auto"/>
                        <w:right w:val="none" w:sz="0" w:space="0" w:color="auto"/>
                      </w:divBdr>
                      <w:divsChild>
                        <w:div w:id="978680728">
                          <w:marLeft w:val="0"/>
                          <w:marRight w:val="0"/>
                          <w:marTop w:val="0"/>
                          <w:marBottom w:val="0"/>
                          <w:divBdr>
                            <w:top w:val="none" w:sz="0" w:space="0" w:color="auto"/>
                            <w:left w:val="none" w:sz="0" w:space="0" w:color="auto"/>
                            <w:bottom w:val="none" w:sz="0" w:space="0" w:color="auto"/>
                            <w:right w:val="none" w:sz="0" w:space="0" w:color="auto"/>
                          </w:divBdr>
                          <w:divsChild>
                            <w:div w:id="478496124">
                              <w:marLeft w:val="0"/>
                              <w:marRight w:val="0"/>
                              <w:marTop w:val="0"/>
                              <w:marBottom w:val="0"/>
                              <w:divBdr>
                                <w:top w:val="none" w:sz="0" w:space="0" w:color="auto"/>
                                <w:left w:val="none" w:sz="0" w:space="0" w:color="auto"/>
                                <w:bottom w:val="none" w:sz="0" w:space="0" w:color="auto"/>
                                <w:right w:val="none" w:sz="0" w:space="0" w:color="auto"/>
                              </w:divBdr>
                              <w:divsChild>
                                <w:div w:id="778263109">
                                  <w:marLeft w:val="0"/>
                                  <w:marRight w:val="0"/>
                                  <w:marTop w:val="0"/>
                                  <w:marBottom w:val="0"/>
                                  <w:divBdr>
                                    <w:top w:val="none" w:sz="0" w:space="0" w:color="auto"/>
                                    <w:left w:val="none" w:sz="0" w:space="0" w:color="auto"/>
                                    <w:bottom w:val="none" w:sz="0" w:space="0" w:color="auto"/>
                                    <w:right w:val="none" w:sz="0" w:space="0" w:color="auto"/>
                                  </w:divBdr>
                                  <w:divsChild>
                                    <w:div w:id="738597060">
                                      <w:marLeft w:val="0"/>
                                      <w:marRight w:val="0"/>
                                      <w:marTop w:val="0"/>
                                      <w:marBottom w:val="60"/>
                                      <w:divBdr>
                                        <w:top w:val="single" w:sz="6" w:space="4" w:color="C0C6CF"/>
                                        <w:left w:val="single" w:sz="6" w:space="4" w:color="C0C6CF"/>
                                        <w:bottom w:val="single" w:sz="6" w:space="0" w:color="C0C6CF"/>
                                        <w:right w:val="single" w:sz="6" w:space="4" w:color="C0C6CF"/>
                                      </w:divBdr>
                                    </w:div>
                                    <w:div w:id="926499148">
                                      <w:marLeft w:val="0"/>
                                      <w:marRight w:val="0"/>
                                      <w:marTop w:val="0"/>
                                      <w:marBottom w:val="60"/>
                                      <w:divBdr>
                                        <w:top w:val="single" w:sz="6" w:space="0" w:color="C0C6CF"/>
                                        <w:left w:val="single" w:sz="6" w:space="0" w:color="C0C6CF"/>
                                        <w:bottom w:val="single" w:sz="6" w:space="0" w:color="C0C6CF"/>
                                        <w:right w:val="single" w:sz="6" w:space="0" w:color="C0C6CF"/>
                                      </w:divBdr>
                                    </w:div>
                                    <w:div w:id="662129867">
                                      <w:marLeft w:val="0"/>
                                      <w:marRight w:val="0"/>
                                      <w:marTop w:val="0"/>
                                      <w:marBottom w:val="60"/>
                                      <w:divBdr>
                                        <w:top w:val="single" w:sz="6" w:space="0" w:color="C0C6CF"/>
                                        <w:left w:val="single" w:sz="6" w:space="0" w:color="C0C6CF"/>
                                        <w:bottom w:val="single" w:sz="6" w:space="0" w:color="C0C6CF"/>
                                        <w:right w:val="single" w:sz="6" w:space="0" w:color="C0C6CF"/>
                                      </w:divBdr>
                                    </w:div>
                                    <w:div w:id="456679465">
                                      <w:marLeft w:val="0"/>
                                      <w:marRight w:val="0"/>
                                      <w:marTop w:val="0"/>
                                      <w:marBottom w:val="60"/>
                                      <w:divBdr>
                                        <w:top w:val="single" w:sz="6" w:space="0" w:color="C0C6CF"/>
                                        <w:left w:val="single" w:sz="6" w:space="0" w:color="C0C6CF"/>
                                        <w:bottom w:val="single" w:sz="6" w:space="0" w:color="C0C6CF"/>
                                        <w:right w:val="single" w:sz="6" w:space="0" w:color="C0C6CF"/>
                                      </w:divBdr>
                                    </w:div>
                                    <w:div w:id="773742397">
                                      <w:marLeft w:val="0"/>
                                      <w:marRight w:val="0"/>
                                      <w:marTop w:val="0"/>
                                      <w:marBottom w:val="60"/>
                                      <w:divBdr>
                                        <w:top w:val="single" w:sz="6" w:space="0" w:color="C0C6CF"/>
                                        <w:left w:val="single" w:sz="6" w:space="0" w:color="C0C6CF"/>
                                        <w:bottom w:val="single" w:sz="6" w:space="0" w:color="C0C6CF"/>
                                        <w:right w:val="single" w:sz="6" w:space="0" w:color="C0C6CF"/>
                                      </w:divBdr>
                                    </w:div>
                                    <w:div w:id="1039359646">
                                      <w:marLeft w:val="0"/>
                                      <w:marRight w:val="0"/>
                                      <w:marTop w:val="0"/>
                                      <w:marBottom w:val="60"/>
                                      <w:divBdr>
                                        <w:top w:val="single" w:sz="6" w:space="0" w:color="C0C6CF"/>
                                        <w:left w:val="single" w:sz="6" w:space="0" w:color="C0C6CF"/>
                                        <w:bottom w:val="single" w:sz="6" w:space="0" w:color="C0C6CF"/>
                                        <w:right w:val="single" w:sz="6" w:space="0" w:color="C0C6CF"/>
                                      </w:divBdr>
                                    </w:div>
                                    <w:div w:id="1934165999">
                                      <w:marLeft w:val="0"/>
                                      <w:marRight w:val="0"/>
                                      <w:marTop w:val="0"/>
                                      <w:marBottom w:val="60"/>
                                      <w:divBdr>
                                        <w:top w:val="single" w:sz="6" w:space="0" w:color="C0C6CF"/>
                                        <w:left w:val="single" w:sz="6" w:space="0" w:color="C0C6CF"/>
                                        <w:bottom w:val="single" w:sz="6" w:space="0" w:color="C0C6CF"/>
                                        <w:right w:val="single" w:sz="6" w:space="0" w:color="C0C6CF"/>
                                      </w:divBdr>
                                    </w:div>
                                    <w:div w:id="1868717083">
                                      <w:marLeft w:val="0"/>
                                      <w:marRight w:val="0"/>
                                      <w:marTop w:val="0"/>
                                      <w:marBottom w:val="60"/>
                                      <w:divBdr>
                                        <w:top w:val="single" w:sz="6" w:space="0" w:color="C0C6CF"/>
                                        <w:left w:val="single" w:sz="6" w:space="0" w:color="C0C6CF"/>
                                        <w:bottom w:val="single" w:sz="6" w:space="0" w:color="C0C6CF"/>
                                        <w:right w:val="single" w:sz="6" w:space="0" w:color="C0C6CF"/>
                                      </w:divBdr>
                                    </w:div>
                                    <w:div w:id="485050286">
                                      <w:marLeft w:val="0"/>
                                      <w:marRight w:val="0"/>
                                      <w:marTop w:val="0"/>
                                      <w:marBottom w:val="60"/>
                                      <w:divBdr>
                                        <w:top w:val="single" w:sz="6" w:space="0" w:color="C0C6CF"/>
                                        <w:left w:val="single" w:sz="6" w:space="0" w:color="C0C6CF"/>
                                        <w:bottom w:val="single" w:sz="6" w:space="0" w:color="C0C6CF"/>
                                        <w:right w:val="single" w:sz="6" w:space="0" w:color="C0C6CF"/>
                                      </w:divBdr>
                                    </w:div>
                                    <w:div w:id="2123068125">
                                      <w:marLeft w:val="0"/>
                                      <w:marRight w:val="0"/>
                                      <w:marTop w:val="0"/>
                                      <w:marBottom w:val="60"/>
                                      <w:divBdr>
                                        <w:top w:val="single" w:sz="6" w:space="0" w:color="C0C6CF"/>
                                        <w:left w:val="single" w:sz="6" w:space="0" w:color="C0C6CF"/>
                                        <w:bottom w:val="single" w:sz="6" w:space="0" w:color="C0C6CF"/>
                                        <w:right w:val="single" w:sz="6" w:space="0" w:color="C0C6CF"/>
                                      </w:divBdr>
                                    </w:div>
                                    <w:div w:id="952245148">
                                      <w:marLeft w:val="0"/>
                                      <w:marRight w:val="0"/>
                                      <w:marTop w:val="0"/>
                                      <w:marBottom w:val="60"/>
                                      <w:divBdr>
                                        <w:top w:val="single" w:sz="6" w:space="0" w:color="C0C6CF"/>
                                        <w:left w:val="single" w:sz="6" w:space="0" w:color="C0C6CF"/>
                                        <w:bottom w:val="single" w:sz="6" w:space="0" w:color="C0C6CF"/>
                                        <w:right w:val="single" w:sz="6" w:space="0" w:color="C0C6CF"/>
                                      </w:divBdr>
                                    </w:div>
                                  </w:divsChild>
                                </w:div>
                              </w:divsChild>
                            </w:div>
                          </w:divsChild>
                        </w:div>
                      </w:divsChild>
                    </w:div>
                  </w:divsChild>
                </w:div>
              </w:divsChild>
            </w:div>
          </w:divsChild>
        </w:div>
        <w:div w:id="229386926">
          <w:marLeft w:val="0"/>
          <w:marRight w:val="0"/>
          <w:marTop w:val="0"/>
          <w:marBottom w:val="0"/>
          <w:divBdr>
            <w:top w:val="none" w:sz="0" w:space="0" w:color="auto"/>
            <w:left w:val="none" w:sz="0" w:space="0" w:color="auto"/>
            <w:bottom w:val="none" w:sz="0" w:space="0" w:color="auto"/>
            <w:right w:val="none" w:sz="0" w:space="0" w:color="auto"/>
          </w:divBdr>
          <w:divsChild>
            <w:div w:id="702481125">
              <w:marLeft w:val="-225"/>
              <w:marRight w:val="-225"/>
              <w:marTop w:val="0"/>
              <w:marBottom w:val="0"/>
              <w:divBdr>
                <w:top w:val="none" w:sz="0" w:space="0" w:color="auto"/>
                <w:left w:val="none" w:sz="0" w:space="0" w:color="auto"/>
                <w:bottom w:val="none" w:sz="0" w:space="0" w:color="auto"/>
                <w:right w:val="none" w:sz="0" w:space="0" w:color="auto"/>
              </w:divBdr>
              <w:divsChild>
                <w:div w:id="293755401">
                  <w:marLeft w:val="0"/>
                  <w:marRight w:val="0"/>
                  <w:marTop w:val="0"/>
                  <w:marBottom w:val="0"/>
                  <w:divBdr>
                    <w:top w:val="none" w:sz="0" w:space="0" w:color="auto"/>
                    <w:left w:val="none" w:sz="0" w:space="0" w:color="auto"/>
                    <w:bottom w:val="none" w:sz="0" w:space="0" w:color="auto"/>
                    <w:right w:val="none" w:sz="0" w:space="0" w:color="auto"/>
                  </w:divBdr>
                  <w:divsChild>
                    <w:div w:id="405760091">
                      <w:marLeft w:val="0"/>
                      <w:marRight w:val="0"/>
                      <w:marTop w:val="150"/>
                      <w:marBottom w:val="150"/>
                      <w:divBdr>
                        <w:top w:val="none" w:sz="0" w:space="0" w:color="auto"/>
                        <w:left w:val="none" w:sz="0" w:space="0" w:color="auto"/>
                        <w:bottom w:val="none" w:sz="0" w:space="0" w:color="auto"/>
                        <w:right w:val="none" w:sz="0" w:space="0" w:color="auto"/>
                      </w:divBdr>
                      <w:divsChild>
                        <w:div w:id="24528354">
                          <w:marLeft w:val="0"/>
                          <w:marRight w:val="0"/>
                          <w:marTop w:val="0"/>
                          <w:marBottom w:val="0"/>
                          <w:divBdr>
                            <w:top w:val="none" w:sz="0" w:space="0" w:color="auto"/>
                            <w:left w:val="none" w:sz="0" w:space="0" w:color="auto"/>
                            <w:bottom w:val="none" w:sz="0" w:space="0" w:color="auto"/>
                            <w:right w:val="none" w:sz="0" w:space="0" w:color="auto"/>
                          </w:divBdr>
                          <w:divsChild>
                            <w:div w:id="1520117532">
                              <w:marLeft w:val="0"/>
                              <w:marRight w:val="0"/>
                              <w:marTop w:val="0"/>
                              <w:marBottom w:val="0"/>
                              <w:divBdr>
                                <w:top w:val="none" w:sz="0" w:space="0" w:color="auto"/>
                                <w:left w:val="none" w:sz="0" w:space="0" w:color="auto"/>
                                <w:bottom w:val="none" w:sz="0" w:space="0" w:color="auto"/>
                                <w:right w:val="none" w:sz="0" w:space="0" w:color="auto"/>
                              </w:divBdr>
                              <w:divsChild>
                                <w:div w:id="863441530">
                                  <w:marLeft w:val="0"/>
                                  <w:marRight w:val="0"/>
                                  <w:marTop w:val="0"/>
                                  <w:marBottom w:val="0"/>
                                  <w:divBdr>
                                    <w:top w:val="none" w:sz="0" w:space="0" w:color="auto"/>
                                    <w:left w:val="none" w:sz="0" w:space="0" w:color="auto"/>
                                    <w:bottom w:val="none" w:sz="0" w:space="0" w:color="auto"/>
                                    <w:right w:val="none" w:sz="0" w:space="0" w:color="auto"/>
                                  </w:divBdr>
                                  <w:divsChild>
                                    <w:div w:id="10966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183393">
                  <w:marLeft w:val="0"/>
                  <w:marRight w:val="0"/>
                  <w:marTop w:val="0"/>
                  <w:marBottom w:val="0"/>
                  <w:divBdr>
                    <w:top w:val="none" w:sz="0" w:space="0" w:color="auto"/>
                    <w:left w:val="none" w:sz="0" w:space="0" w:color="auto"/>
                    <w:bottom w:val="none" w:sz="0" w:space="0" w:color="auto"/>
                    <w:right w:val="none" w:sz="0" w:space="0" w:color="auto"/>
                  </w:divBdr>
                  <w:divsChild>
                    <w:div w:id="1431702522">
                      <w:marLeft w:val="0"/>
                      <w:marRight w:val="0"/>
                      <w:marTop w:val="150"/>
                      <w:marBottom w:val="150"/>
                      <w:divBdr>
                        <w:top w:val="none" w:sz="0" w:space="0" w:color="auto"/>
                        <w:left w:val="none" w:sz="0" w:space="0" w:color="auto"/>
                        <w:bottom w:val="none" w:sz="0" w:space="0" w:color="auto"/>
                        <w:right w:val="none" w:sz="0" w:space="0" w:color="auto"/>
                      </w:divBdr>
                      <w:divsChild>
                        <w:div w:id="1114209624">
                          <w:marLeft w:val="0"/>
                          <w:marRight w:val="0"/>
                          <w:marTop w:val="0"/>
                          <w:marBottom w:val="0"/>
                          <w:divBdr>
                            <w:top w:val="none" w:sz="0" w:space="0" w:color="auto"/>
                            <w:left w:val="none" w:sz="0" w:space="0" w:color="auto"/>
                            <w:bottom w:val="none" w:sz="0" w:space="0" w:color="auto"/>
                            <w:right w:val="none" w:sz="0" w:space="0" w:color="auto"/>
                          </w:divBdr>
                          <w:divsChild>
                            <w:div w:id="6653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ortherntrust.com/united-states/about-us/care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irl.ie/Courses/NCI-Course-Details/course/HCIF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cirl.ie/Courses/NCI-Course-Details/course/HCIFS" TargetMode="External"/><Relationship Id="rId4" Type="http://schemas.openxmlformats.org/officeDocument/2006/relationships/webSettings" Target="webSettings.xml"/><Relationship Id="rId9" Type="http://schemas.openxmlformats.org/officeDocument/2006/relationships/hyperlink" Target="https://www.northerntrust.com/united-states/about-us/career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Therese O'Gorman</dc:creator>
  <cp:keywords/>
  <dc:description/>
  <cp:lastModifiedBy>Jessica O'Brien</cp:lastModifiedBy>
  <cp:revision>2</cp:revision>
  <dcterms:created xsi:type="dcterms:W3CDTF">2025-01-16T13:49:00Z</dcterms:created>
  <dcterms:modified xsi:type="dcterms:W3CDTF">2025-01-16T13:49:00Z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#008000,10,Calibri</vt:lpwstr>
  </property>
  <property fmtid="{D5CDD505-2E9C-101B-9397-08002B2CF9AE}" pid="4" name="ClassificationContentMarkingFooterText">
    <vt:lpwstr>NTAC:3NS-20</vt:lpwstr>
  </property>
  <property fmtid="{D5CDD505-2E9C-101B-9397-08002B2CF9AE}" pid="5" name="MSIP_Label_da3ca9ef-1496-417f-9285-25b5037985b9_Enabled">
    <vt:lpwstr>true</vt:lpwstr>
  </property>
  <property fmtid="{D5CDD505-2E9C-101B-9397-08002B2CF9AE}" pid="6" name="MSIP_Label_da3ca9ef-1496-417f-9285-25b5037985b9_SetDate">
    <vt:lpwstr>2025-01-16T13:49:37Z</vt:lpwstr>
  </property>
  <property fmtid="{D5CDD505-2E9C-101B-9397-08002B2CF9AE}" pid="7" name="MSIP_Label_da3ca9ef-1496-417f-9285-25b5037985b9_Method">
    <vt:lpwstr>Standard</vt:lpwstr>
  </property>
  <property fmtid="{D5CDD505-2E9C-101B-9397-08002B2CF9AE}" pid="8" name="MSIP_Label_da3ca9ef-1496-417f-9285-25b5037985b9_Name">
    <vt:lpwstr>Non-Sensitive Business Use - Footer</vt:lpwstr>
  </property>
  <property fmtid="{D5CDD505-2E9C-101B-9397-08002B2CF9AE}" pid="9" name="MSIP_Label_da3ca9ef-1496-417f-9285-25b5037985b9_SiteId">
    <vt:lpwstr>2434528d-4270-4977-81dd-a6308c1761a3</vt:lpwstr>
  </property>
  <property fmtid="{D5CDD505-2E9C-101B-9397-08002B2CF9AE}" pid="10" name="MSIP_Label_da3ca9ef-1496-417f-9285-25b5037985b9_ActionId">
    <vt:lpwstr>d666e019-06e5-48f5-bb44-fb9e9c65c925</vt:lpwstr>
  </property>
  <property fmtid="{D5CDD505-2E9C-101B-9397-08002B2CF9AE}" pid="11" name="MSIP_Label_da3ca9ef-1496-417f-9285-25b5037985b9_ContentBits">
    <vt:lpwstr>2</vt:lpwstr>
  </property>
</Properties>
</file>