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91D5" w14:textId="77777777" w:rsidR="007B1DD5" w:rsidRPr="000B787F" w:rsidRDefault="007B1DD5" w:rsidP="000B4ADF">
      <w:pPr>
        <w:pStyle w:val="Heading1"/>
        <w:jc w:val="center"/>
        <w:rPr>
          <w:rFonts w:eastAsia="Arial Unicode MS"/>
          <w:b/>
        </w:rPr>
      </w:pPr>
      <w:r w:rsidRPr="000B787F">
        <w:t xml:space="preserve">Quality Assurance / Quality </w:t>
      </w:r>
      <w:r w:rsidR="002F43F7">
        <w:t>Enhancement</w:t>
      </w:r>
    </w:p>
    <w:p w14:paraId="7D817B22" w14:textId="77777777" w:rsidR="007B1DD5" w:rsidRDefault="007B1DD5">
      <w:pPr>
        <w:jc w:val="center"/>
        <w:rPr>
          <w:rFonts w:ascii="Verdana" w:hAnsi="Verdana"/>
          <w:sz w:val="20"/>
          <w:lang w:val="en-IE"/>
        </w:rPr>
      </w:pPr>
    </w:p>
    <w:p w14:paraId="6B5DB0A0" w14:textId="77777777" w:rsidR="00FC160E" w:rsidRDefault="00FC160E">
      <w:pPr>
        <w:jc w:val="center"/>
        <w:rPr>
          <w:rFonts w:ascii="Verdana" w:hAnsi="Verdana"/>
          <w:sz w:val="20"/>
          <w:lang w:val="en-IE"/>
        </w:rPr>
      </w:pPr>
    </w:p>
    <w:p w14:paraId="044DCBE9" w14:textId="77777777" w:rsidR="00FC160E" w:rsidRDefault="00FC160E">
      <w:pPr>
        <w:jc w:val="center"/>
        <w:rPr>
          <w:rFonts w:ascii="Verdana" w:hAnsi="Verdana"/>
          <w:sz w:val="20"/>
          <w:lang w:val="en-IE"/>
        </w:rPr>
      </w:pPr>
    </w:p>
    <w:p w14:paraId="37945EC5" w14:textId="77777777" w:rsidR="00FC160E" w:rsidRDefault="00FC160E">
      <w:pPr>
        <w:jc w:val="center"/>
        <w:rPr>
          <w:rFonts w:ascii="Verdana" w:hAnsi="Verdana"/>
          <w:sz w:val="20"/>
          <w:lang w:val="en-IE"/>
        </w:rPr>
      </w:pPr>
    </w:p>
    <w:p w14:paraId="52047D16" w14:textId="77777777" w:rsidR="007B1DD5" w:rsidRDefault="007B1DD5">
      <w:pPr>
        <w:jc w:val="center"/>
        <w:rPr>
          <w:rFonts w:ascii="Verdana" w:hAnsi="Verdana"/>
          <w:sz w:val="20"/>
          <w:lang w:val="en-IE"/>
        </w:rPr>
      </w:pPr>
    </w:p>
    <w:p w14:paraId="113FA6D0" w14:textId="6ADDA544" w:rsidR="007B1DD5" w:rsidRDefault="00576A43">
      <w:pPr>
        <w:jc w:val="center"/>
        <w:rPr>
          <w:rFonts w:ascii="Verdana" w:hAnsi="Verdana"/>
          <w:sz w:val="20"/>
          <w:lang w:val="en-IE"/>
        </w:rPr>
      </w:pPr>
      <w:r>
        <w:rPr>
          <w:rFonts w:ascii="Arial" w:hAnsi="Arial" w:cs="Arial"/>
          <w:b/>
          <w:bCs/>
          <w:noProof/>
          <w:lang w:eastAsia="en-GB"/>
        </w:rPr>
        <w:drawing>
          <wp:inline distT="0" distB="0" distL="0" distR="0" wp14:anchorId="541A1936" wp14:editId="4184D178">
            <wp:extent cx="2938236" cy="3209925"/>
            <wp:effectExtent l="0" t="0" r="0" b="0"/>
            <wp:docPr id="1" name="Picture 1"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U logo"/>
                    <pic:cNvPicPr/>
                  </pic:nvPicPr>
                  <pic:blipFill rotWithShape="1">
                    <a:blip r:embed="rId7">
                      <a:extLst>
                        <a:ext uri="{28A0092B-C50C-407E-A947-70E740481C1C}">
                          <a14:useLocalDpi xmlns:a14="http://schemas.microsoft.com/office/drawing/2010/main" val="0"/>
                        </a:ext>
                      </a:extLst>
                    </a:blip>
                    <a:srcRect l="8373" r="-8373"/>
                    <a:stretch/>
                  </pic:blipFill>
                  <pic:spPr>
                    <a:xfrm>
                      <a:off x="0" y="0"/>
                      <a:ext cx="2960123" cy="3233835"/>
                    </a:xfrm>
                    <a:prstGeom prst="rect">
                      <a:avLst/>
                    </a:prstGeom>
                  </pic:spPr>
                </pic:pic>
              </a:graphicData>
            </a:graphic>
          </wp:inline>
        </w:drawing>
      </w:r>
    </w:p>
    <w:p w14:paraId="51EF29AA" w14:textId="77777777" w:rsidR="007B1DD5" w:rsidRDefault="007B1DD5">
      <w:pPr>
        <w:jc w:val="center"/>
        <w:rPr>
          <w:rFonts w:ascii="Verdana" w:hAnsi="Verdana"/>
          <w:sz w:val="20"/>
          <w:lang w:val="en-IE"/>
        </w:rPr>
      </w:pPr>
    </w:p>
    <w:p w14:paraId="5F1E501F" w14:textId="77777777" w:rsidR="007B1DD5" w:rsidRDefault="007B1DD5">
      <w:pPr>
        <w:jc w:val="center"/>
        <w:rPr>
          <w:rFonts w:ascii="Verdana" w:hAnsi="Verdana"/>
          <w:sz w:val="20"/>
          <w:lang w:val="en-IE"/>
        </w:rPr>
      </w:pPr>
    </w:p>
    <w:p w14:paraId="28F4AEA6" w14:textId="77777777" w:rsidR="007B1DD5" w:rsidRPr="000B787F" w:rsidRDefault="007B1DD5" w:rsidP="000B787F">
      <w:pPr>
        <w:jc w:val="center"/>
        <w:rPr>
          <w:rFonts w:ascii="Arial" w:hAnsi="Arial" w:cs="Arial"/>
          <w:color w:val="C00000"/>
          <w:sz w:val="40"/>
          <w:szCs w:val="40"/>
        </w:rPr>
      </w:pPr>
    </w:p>
    <w:p w14:paraId="4DDCD3AC" w14:textId="77777777" w:rsidR="007B1DD5" w:rsidRPr="002F43F7" w:rsidRDefault="007B1DD5" w:rsidP="000B787F">
      <w:pPr>
        <w:jc w:val="center"/>
        <w:rPr>
          <w:rFonts w:ascii="Arial" w:eastAsia="Arial Unicode MS" w:hAnsi="Arial" w:cs="Arial"/>
          <w:b/>
          <w:bCs/>
          <w:color w:val="1A3C66"/>
          <w:sz w:val="40"/>
          <w:szCs w:val="40"/>
        </w:rPr>
      </w:pPr>
      <w:r w:rsidRPr="002F43F7">
        <w:rPr>
          <w:rFonts w:ascii="Arial" w:hAnsi="Arial" w:cs="Arial"/>
          <w:color w:val="1A3C66"/>
          <w:sz w:val="40"/>
          <w:szCs w:val="40"/>
        </w:rPr>
        <w:t xml:space="preserve">Quality </w:t>
      </w:r>
      <w:r w:rsidR="002F43F7" w:rsidRPr="002F43F7">
        <w:rPr>
          <w:rFonts w:ascii="Arial" w:hAnsi="Arial" w:cs="Arial"/>
          <w:color w:val="1A3C66"/>
          <w:sz w:val="40"/>
          <w:szCs w:val="40"/>
        </w:rPr>
        <w:t>Enhancement</w:t>
      </w:r>
      <w:r w:rsidRPr="002F43F7">
        <w:rPr>
          <w:rFonts w:ascii="Arial" w:hAnsi="Arial" w:cs="Arial"/>
          <w:color w:val="1A3C66"/>
          <w:sz w:val="40"/>
          <w:szCs w:val="40"/>
        </w:rPr>
        <w:t xml:space="preserve"> Plan</w:t>
      </w:r>
    </w:p>
    <w:p w14:paraId="2BB13E42" w14:textId="77777777" w:rsidR="007B1DD5" w:rsidRPr="00CF4C54" w:rsidRDefault="004310FE" w:rsidP="004310FE">
      <w:pPr>
        <w:jc w:val="center"/>
        <w:rPr>
          <w:rFonts w:ascii="Verdana" w:hAnsi="Verdana"/>
          <w:b/>
          <w:sz w:val="36"/>
          <w:szCs w:val="36"/>
          <w:lang w:val="en-IE"/>
        </w:rPr>
      </w:pPr>
      <w:r w:rsidRPr="00CF4C54">
        <w:rPr>
          <w:rFonts w:ascii="Verdana" w:hAnsi="Verdana"/>
          <w:b/>
          <w:sz w:val="36"/>
          <w:szCs w:val="36"/>
          <w:lang w:val="en-IE"/>
        </w:rPr>
        <w:t>(DRAFT)</w:t>
      </w:r>
    </w:p>
    <w:p w14:paraId="49AE3C79" w14:textId="77777777" w:rsidR="007B1DD5" w:rsidRDefault="007B1DD5">
      <w:pPr>
        <w:rPr>
          <w:lang w:val="en-IE"/>
        </w:rPr>
      </w:pPr>
    </w:p>
    <w:p w14:paraId="3C52C746" w14:textId="77777777" w:rsidR="007B1DD5" w:rsidRPr="00F95730" w:rsidRDefault="007B1DD5">
      <w:pPr>
        <w:rPr>
          <w:color w:val="FF0000"/>
          <w:lang w:val="en-IE"/>
        </w:rPr>
      </w:pPr>
    </w:p>
    <w:p w14:paraId="4EB38FB0" w14:textId="77777777" w:rsidR="007B1DD5" w:rsidRPr="000B787F" w:rsidRDefault="007A7901">
      <w:pPr>
        <w:jc w:val="center"/>
        <w:rPr>
          <w:rFonts w:ascii="Verdana" w:hAnsi="Verdana"/>
          <w:b/>
          <w:color w:val="C00000"/>
          <w:sz w:val="32"/>
          <w:lang w:val="en-IE"/>
        </w:rPr>
      </w:pPr>
      <w:r>
        <w:rPr>
          <w:rFonts w:ascii="Verdana" w:hAnsi="Verdana"/>
          <w:b/>
          <w:color w:val="C00000"/>
          <w:sz w:val="32"/>
          <w:lang w:val="en-IE"/>
        </w:rPr>
        <w:t>ADD</w:t>
      </w:r>
    </w:p>
    <w:p w14:paraId="599C22CF" w14:textId="77777777" w:rsidR="007B1DD5" w:rsidRDefault="007B1DD5">
      <w:pPr>
        <w:rPr>
          <w:rFonts w:ascii="Verdana" w:hAnsi="Verdana"/>
          <w:sz w:val="32"/>
          <w:lang w:val="en-IE"/>
        </w:rPr>
      </w:pPr>
    </w:p>
    <w:p w14:paraId="55F0512A" w14:textId="77777777" w:rsidR="007B1DD5" w:rsidRDefault="007B1DD5">
      <w:pPr>
        <w:jc w:val="center"/>
        <w:rPr>
          <w:rFonts w:ascii="Verdana" w:hAnsi="Verdana"/>
          <w:i/>
          <w:iCs/>
          <w:sz w:val="32"/>
          <w:lang w:val="en-IE"/>
        </w:rPr>
      </w:pPr>
      <w:r>
        <w:rPr>
          <w:rFonts w:ascii="Verdana" w:hAnsi="Verdana"/>
          <w:i/>
          <w:iCs/>
          <w:sz w:val="32"/>
          <w:lang w:val="en-IE"/>
        </w:rPr>
        <w:t>Insert date here</w:t>
      </w:r>
    </w:p>
    <w:p w14:paraId="7F669CA8" w14:textId="77777777" w:rsidR="007B1DD5" w:rsidRDefault="007B1DD5">
      <w:pPr>
        <w:pStyle w:val="BodyText"/>
        <w:rPr>
          <w:rFonts w:ascii="Verdana" w:hAnsi="Verdana"/>
          <w:sz w:val="20"/>
        </w:rPr>
      </w:pPr>
    </w:p>
    <w:p w14:paraId="1E94E885" w14:textId="77777777" w:rsidR="007B1DD5" w:rsidRDefault="007B1DD5">
      <w:pPr>
        <w:pStyle w:val="BodyText"/>
        <w:jc w:val="center"/>
        <w:rPr>
          <w:rFonts w:ascii="Verdana" w:hAnsi="Verdana"/>
          <w:b w:val="0"/>
          <w:bCs w:val="0"/>
          <w:sz w:val="20"/>
        </w:rPr>
      </w:pPr>
    </w:p>
    <w:p w14:paraId="51A90A29" w14:textId="77777777" w:rsidR="007B1DD5" w:rsidRDefault="007B1DD5">
      <w:pPr>
        <w:pStyle w:val="BodyText"/>
        <w:jc w:val="both"/>
        <w:rPr>
          <w:rFonts w:ascii="Verdana" w:hAnsi="Verdana"/>
          <w:b w:val="0"/>
          <w:bCs w:val="0"/>
          <w:sz w:val="20"/>
        </w:rPr>
      </w:pPr>
    </w:p>
    <w:p w14:paraId="5CF7AA8C" w14:textId="77777777" w:rsidR="007B1DD5" w:rsidRDefault="007B1DD5">
      <w:pPr>
        <w:pStyle w:val="BodyText"/>
        <w:jc w:val="both"/>
        <w:rPr>
          <w:rFonts w:ascii="Verdana" w:hAnsi="Verdana"/>
          <w:b w:val="0"/>
          <w:bCs w:val="0"/>
          <w:sz w:val="20"/>
        </w:rPr>
      </w:pPr>
    </w:p>
    <w:p w14:paraId="2456AD07" w14:textId="77777777" w:rsidR="007B1DD5" w:rsidRDefault="007B1DD5">
      <w:pPr>
        <w:pStyle w:val="BodyText"/>
        <w:jc w:val="both"/>
        <w:rPr>
          <w:rFonts w:ascii="Verdana" w:hAnsi="Verdana"/>
          <w:b w:val="0"/>
          <w:bCs w:val="0"/>
          <w:sz w:val="20"/>
        </w:rPr>
      </w:pPr>
    </w:p>
    <w:p w14:paraId="2C38BC29" w14:textId="77777777" w:rsidR="007B1DD5" w:rsidRDefault="007B1DD5">
      <w:pPr>
        <w:pStyle w:val="BodyText"/>
        <w:jc w:val="both"/>
        <w:rPr>
          <w:rFonts w:ascii="Verdana" w:hAnsi="Verdana"/>
          <w:b w:val="0"/>
          <w:bCs w:val="0"/>
          <w:sz w:val="20"/>
        </w:rPr>
      </w:pPr>
    </w:p>
    <w:p w14:paraId="179749D6" w14:textId="77777777" w:rsidR="007B1DD5" w:rsidRDefault="007B1DD5">
      <w:pPr>
        <w:pStyle w:val="BodyText"/>
        <w:jc w:val="both"/>
        <w:rPr>
          <w:rFonts w:ascii="Verdana" w:hAnsi="Verdana"/>
          <w:b w:val="0"/>
          <w:bCs w:val="0"/>
        </w:rPr>
      </w:pPr>
    </w:p>
    <w:p w14:paraId="21F86186" w14:textId="77777777" w:rsidR="007B1DD5" w:rsidRDefault="007B1DD5">
      <w:pPr>
        <w:pStyle w:val="BodyText"/>
        <w:jc w:val="both"/>
        <w:rPr>
          <w:rFonts w:ascii="Verdana" w:hAnsi="Verdana"/>
          <w:b w:val="0"/>
          <w:bCs w:val="0"/>
        </w:rPr>
      </w:pPr>
    </w:p>
    <w:p w14:paraId="50C20FCB" w14:textId="77777777" w:rsidR="007B1DD5" w:rsidRDefault="007B1DD5">
      <w:pPr>
        <w:pStyle w:val="BodyText"/>
        <w:jc w:val="both"/>
        <w:rPr>
          <w:rFonts w:ascii="Verdana" w:hAnsi="Verdana"/>
          <w:b w:val="0"/>
          <w:bCs w:val="0"/>
        </w:rPr>
      </w:pPr>
    </w:p>
    <w:p w14:paraId="3FE4CED7" w14:textId="77777777" w:rsidR="007B1DD5" w:rsidRDefault="007B1DD5">
      <w:pPr>
        <w:pStyle w:val="BodyText"/>
        <w:jc w:val="both"/>
        <w:rPr>
          <w:rFonts w:ascii="Verdana" w:hAnsi="Verdana"/>
          <w:b w:val="0"/>
          <w:bCs w:val="0"/>
        </w:rPr>
      </w:pPr>
    </w:p>
    <w:p w14:paraId="47DFDDC1" w14:textId="77777777" w:rsidR="007B1DD5" w:rsidRPr="000B787F" w:rsidRDefault="007B1DD5">
      <w:pPr>
        <w:pStyle w:val="BodyText"/>
        <w:jc w:val="both"/>
        <w:rPr>
          <w:rFonts w:cs="Arial"/>
          <w:i w:val="0"/>
          <w:iCs/>
          <w:szCs w:val="22"/>
        </w:rPr>
      </w:pPr>
      <w:r>
        <w:rPr>
          <w:i w:val="0"/>
        </w:rPr>
        <w:br w:type="page"/>
      </w:r>
      <w:r w:rsidRPr="000B787F">
        <w:rPr>
          <w:rFonts w:cs="Arial"/>
          <w:i w:val="0"/>
          <w:iCs/>
          <w:szCs w:val="22"/>
        </w:rPr>
        <w:lastRenderedPageBreak/>
        <w:t>Contents</w:t>
      </w:r>
    </w:p>
    <w:p w14:paraId="724B122C" w14:textId="77777777" w:rsidR="007B1DD5" w:rsidRPr="000B787F" w:rsidRDefault="007B1DD5">
      <w:pPr>
        <w:pStyle w:val="BodyText"/>
        <w:jc w:val="both"/>
        <w:rPr>
          <w:rFonts w:cs="Arial"/>
          <w:b w:val="0"/>
          <w:bCs w:val="0"/>
          <w:i w:val="0"/>
          <w:iCs/>
          <w:szCs w:val="22"/>
        </w:rPr>
      </w:pPr>
    </w:p>
    <w:p w14:paraId="450512C0" w14:textId="77777777" w:rsidR="007B1DD5" w:rsidRPr="000B787F" w:rsidRDefault="007B1DD5">
      <w:pPr>
        <w:pStyle w:val="BodyText"/>
        <w:jc w:val="both"/>
        <w:rPr>
          <w:rFonts w:cs="Arial"/>
          <w:b w:val="0"/>
          <w:bCs w:val="0"/>
          <w:i w:val="0"/>
          <w:iCs/>
          <w:szCs w:val="22"/>
        </w:rPr>
      </w:pPr>
    </w:p>
    <w:p w14:paraId="6EAD37D3" w14:textId="77777777" w:rsidR="007B1DD5" w:rsidRPr="000B787F" w:rsidRDefault="007B1DD5">
      <w:pPr>
        <w:pStyle w:val="BodyText"/>
        <w:numPr>
          <w:ilvl w:val="0"/>
          <w:numId w:val="6"/>
        </w:numPr>
        <w:jc w:val="both"/>
        <w:rPr>
          <w:rFonts w:cs="Arial"/>
          <w:b w:val="0"/>
          <w:i w:val="0"/>
          <w:szCs w:val="22"/>
          <w:lang w:val="en-IE"/>
        </w:rPr>
      </w:pPr>
      <w:r w:rsidRPr="000B787F">
        <w:rPr>
          <w:rFonts w:cs="Arial"/>
          <w:b w:val="0"/>
          <w:bCs w:val="0"/>
          <w:i w:val="0"/>
          <w:iCs/>
          <w:szCs w:val="22"/>
        </w:rPr>
        <w:t>Introduction</w:t>
      </w:r>
    </w:p>
    <w:p w14:paraId="06437EF6" w14:textId="77777777" w:rsidR="002F770C" w:rsidRPr="000B787F" w:rsidRDefault="002F770C" w:rsidP="002F770C">
      <w:pPr>
        <w:pStyle w:val="BodyText"/>
        <w:ind w:left="720"/>
        <w:jc w:val="both"/>
        <w:rPr>
          <w:rFonts w:cs="Arial"/>
          <w:b w:val="0"/>
          <w:i w:val="0"/>
          <w:szCs w:val="22"/>
          <w:lang w:val="en-IE"/>
        </w:rPr>
      </w:pPr>
    </w:p>
    <w:p w14:paraId="666A46A8" w14:textId="77777777" w:rsidR="002F770C" w:rsidRPr="000B787F" w:rsidRDefault="002F770C" w:rsidP="002F770C">
      <w:pPr>
        <w:pStyle w:val="BodyText"/>
        <w:numPr>
          <w:ilvl w:val="0"/>
          <w:numId w:val="6"/>
        </w:numPr>
        <w:jc w:val="both"/>
        <w:rPr>
          <w:rFonts w:cs="Arial"/>
          <w:b w:val="0"/>
          <w:bCs w:val="0"/>
          <w:i w:val="0"/>
          <w:iCs/>
          <w:szCs w:val="22"/>
        </w:rPr>
      </w:pPr>
      <w:r w:rsidRPr="000B787F">
        <w:rPr>
          <w:rFonts w:cs="Arial"/>
          <w:b w:val="0"/>
          <w:bCs w:val="0"/>
          <w:i w:val="0"/>
          <w:iCs/>
          <w:szCs w:val="22"/>
        </w:rPr>
        <w:t>Responses To Recommendations in the Peer Review Group Report</w:t>
      </w:r>
    </w:p>
    <w:p w14:paraId="16258A14" w14:textId="77777777" w:rsidR="007B1DD5" w:rsidRPr="000B787F" w:rsidRDefault="007B1DD5">
      <w:pPr>
        <w:pStyle w:val="BodyText"/>
        <w:jc w:val="both"/>
        <w:rPr>
          <w:rFonts w:cs="Arial"/>
          <w:szCs w:val="22"/>
          <w:lang w:val="en-IE"/>
        </w:rPr>
      </w:pPr>
    </w:p>
    <w:p w14:paraId="392EDC16" w14:textId="77777777" w:rsidR="007B1DD5" w:rsidRPr="000B787F" w:rsidRDefault="007B1DD5">
      <w:pPr>
        <w:pStyle w:val="BodyText"/>
        <w:numPr>
          <w:ilvl w:val="0"/>
          <w:numId w:val="6"/>
        </w:numPr>
        <w:jc w:val="both"/>
        <w:rPr>
          <w:rFonts w:cs="Arial"/>
          <w:b w:val="0"/>
          <w:bCs w:val="0"/>
          <w:i w:val="0"/>
          <w:iCs/>
          <w:szCs w:val="22"/>
        </w:rPr>
      </w:pPr>
      <w:r w:rsidRPr="000B787F">
        <w:rPr>
          <w:rFonts w:cs="Arial"/>
          <w:b w:val="0"/>
          <w:bCs w:val="0"/>
          <w:i w:val="0"/>
          <w:iCs/>
          <w:szCs w:val="22"/>
        </w:rPr>
        <w:t>Summary of One-Year Plan</w:t>
      </w:r>
    </w:p>
    <w:p w14:paraId="55BE0205" w14:textId="77777777" w:rsidR="006914FB" w:rsidRPr="000B787F" w:rsidRDefault="006914FB" w:rsidP="006914FB">
      <w:pPr>
        <w:pStyle w:val="BodyText"/>
        <w:ind w:left="720"/>
        <w:jc w:val="both"/>
        <w:rPr>
          <w:rFonts w:cs="Arial"/>
          <w:b w:val="0"/>
          <w:bCs w:val="0"/>
          <w:i w:val="0"/>
          <w:iCs/>
          <w:szCs w:val="22"/>
        </w:rPr>
      </w:pPr>
    </w:p>
    <w:p w14:paraId="75606556" w14:textId="77777777" w:rsidR="007B1DD5" w:rsidRPr="000B787F" w:rsidRDefault="007B1DD5">
      <w:pPr>
        <w:pStyle w:val="BodyText"/>
        <w:numPr>
          <w:ilvl w:val="0"/>
          <w:numId w:val="6"/>
        </w:numPr>
        <w:jc w:val="both"/>
        <w:rPr>
          <w:rFonts w:cs="Arial"/>
          <w:b w:val="0"/>
          <w:bCs w:val="0"/>
          <w:i w:val="0"/>
          <w:iCs/>
          <w:szCs w:val="22"/>
        </w:rPr>
      </w:pPr>
      <w:r w:rsidRPr="000B787F">
        <w:rPr>
          <w:rFonts w:cs="Arial"/>
          <w:b w:val="0"/>
          <w:bCs w:val="0"/>
          <w:i w:val="0"/>
          <w:iCs/>
          <w:szCs w:val="22"/>
        </w:rPr>
        <w:t>Summary of Three-Year Plan</w:t>
      </w:r>
    </w:p>
    <w:p w14:paraId="0E1C8730" w14:textId="77777777" w:rsidR="006914FB" w:rsidRPr="000B787F" w:rsidRDefault="006914FB" w:rsidP="006914FB">
      <w:pPr>
        <w:pStyle w:val="BodyText"/>
        <w:ind w:left="720"/>
        <w:jc w:val="both"/>
        <w:rPr>
          <w:rFonts w:cs="Arial"/>
          <w:b w:val="0"/>
          <w:bCs w:val="0"/>
          <w:i w:val="0"/>
          <w:iCs/>
          <w:szCs w:val="22"/>
        </w:rPr>
      </w:pPr>
    </w:p>
    <w:p w14:paraId="777AE220" w14:textId="77777777" w:rsidR="006914FB" w:rsidRPr="000B787F" w:rsidRDefault="006914FB" w:rsidP="006914FB">
      <w:pPr>
        <w:pStyle w:val="BodyText"/>
        <w:ind w:left="720"/>
        <w:jc w:val="both"/>
        <w:rPr>
          <w:rFonts w:cs="Arial"/>
          <w:b w:val="0"/>
          <w:bCs w:val="0"/>
          <w:i w:val="0"/>
          <w:iCs/>
          <w:szCs w:val="22"/>
        </w:rPr>
      </w:pPr>
    </w:p>
    <w:p w14:paraId="4041CD7A" w14:textId="77777777" w:rsidR="007B1DD5" w:rsidRPr="000B787F" w:rsidRDefault="007B1DD5">
      <w:pPr>
        <w:pStyle w:val="BodyText"/>
        <w:jc w:val="both"/>
        <w:rPr>
          <w:rFonts w:cs="Arial"/>
          <w:b w:val="0"/>
          <w:bCs w:val="0"/>
          <w:i w:val="0"/>
          <w:iCs/>
          <w:szCs w:val="22"/>
        </w:rPr>
      </w:pPr>
    </w:p>
    <w:p w14:paraId="377491DE" w14:textId="77777777" w:rsidR="007B1DD5" w:rsidRPr="000B787F" w:rsidRDefault="007B1DD5">
      <w:pPr>
        <w:pStyle w:val="BodyText"/>
        <w:numPr>
          <w:ilvl w:val="0"/>
          <w:numId w:val="6"/>
        </w:numPr>
        <w:jc w:val="both"/>
        <w:rPr>
          <w:rFonts w:cs="Arial"/>
          <w:b w:val="0"/>
          <w:bCs w:val="0"/>
          <w:i w:val="0"/>
          <w:iCs/>
          <w:szCs w:val="22"/>
        </w:rPr>
      </w:pPr>
      <w:r w:rsidRPr="000B787F">
        <w:rPr>
          <w:rFonts w:cs="Arial"/>
          <w:b w:val="0"/>
          <w:bCs w:val="0"/>
          <w:i w:val="0"/>
          <w:iCs/>
          <w:szCs w:val="22"/>
        </w:rPr>
        <w:t>Appendices</w:t>
      </w:r>
    </w:p>
    <w:p w14:paraId="0E0CD59B" w14:textId="77777777" w:rsidR="005A540C" w:rsidRPr="000B787F" w:rsidRDefault="005A540C">
      <w:pPr>
        <w:pStyle w:val="BodyText"/>
        <w:jc w:val="both"/>
        <w:rPr>
          <w:rFonts w:cs="Arial"/>
          <w:szCs w:val="22"/>
        </w:rPr>
      </w:pPr>
    </w:p>
    <w:p w14:paraId="1D6B5AA0" w14:textId="77777777" w:rsidR="005A540C" w:rsidRPr="000B787F" w:rsidRDefault="002F770C" w:rsidP="005A540C">
      <w:pPr>
        <w:pStyle w:val="BodyText"/>
        <w:ind w:left="720"/>
        <w:jc w:val="both"/>
        <w:rPr>
          <w:rFonts w:cs="Arial"/>
          <w:b w:val="0"/>
          <w:i w:val="0"/>
          <w:szCs w:val="22"/>
        </w:rPr>
      </w:pPr>
      <w:r w:rsidRPr="000B787F">
        <w:rPr>
          <w:rFonts w:cs="Arial"/>
          <w:b w:val="0"/>
          <w:i w:val="0"/>
          <w:szCs w:val="22"/>
        </w:rPr>
        <w:t>5.</w:t>
      </w:r>
      <w:r w:rsidR="005A540C" w:rsidRPr="000B787F">
        <w:rPr>
          <w:rFonts w:cs="Arial"/>
          <w:b w:val="0"/>
          <w:i w:val="0"/>
          <w:szCs w:val="22"/>
        </w:rPr>
        <w:t xml:space="preserve">1. </w:t>
      </w:r>
      <w:r w:rsidR="005C1970" w:rsidRPr="000B787F">
        <w:rPr>
          <w:rFonts w:cs="Arial"/>
          <w:b w:val="0"/>
          <w:i w:val="0"/>
          <w:szCs w:val="22"/>
        </w:rPr>
        <w:t xml:space="preserve">Quality </w:t>
      </w:r>
      <w:r w:rsidR="005A540C" w:rsidRPr="000B787F">
        <w:rPr>
          <w:rFonts w:cs="Arial"/>
          <w:b w:val="0"/>
          <w:i w:val="0"/>
          <w:szCs w:val="22"/>
        </w:rPr>
        <w:t>Committee (for the Self-Assessment Report)</w:t>
      </w:r>
    </w:p>
    <w:p w14:paraId="3A807242" w14:textId="77777777" w:rsidR="005A540C" w:rsidRPr="000B787F" w:rsidRDefault="005A540C" w:rsidP="005A540C">
      <w:pPr>
        <w:pStyle w:val="BodyText"/>
        <w:ind w:left="720"/>
        <w:jc w:val="both"/>
        <w:rPr>
          <w:rFonts w:cs="Arial"/>
          <w:b w:val="0"/>
          <w:i w:val="0"/>
          <w:szCs w:val="22"/>
        </w:rPr>
      </w:pPr>
    </w:p>
    <w:p w14:paraId="6CAC286A" w14:textId="77777777" w:rsidR="005A540C" w:rsidRPr="000B787F" w:rsidRDefault="002F770C" w:rsidP="005A540C">
      <w:pPr>
        <w:pStyle w:val="BodyText"/>
        <w:ind w:left="720"/>
        <w:jc w:val="both"/>
        <w:rPr>
          <w:rFonts w:cs="Arial"/>
          <w:b w:val="0"/>
          <w:i w:val="0"/>
          <w:szCs w:val="22"/>
        </w:rPr>
      </w:pPr>
      <w:r w:rsidRPr="000B787F">
        <w:rPr>
          <w:rFonts w:cs="Arial"/>
          <w:b w:val="0"/>
          <w:i w:val="0"/>
          <w:szCs w:val="22"/>
        </w:rPr>
        <w:t>5.</w:t>
      </w:r>
      <w:r w:rsidR="005A540C" w:rsidRPr="000B787F">
        <w:rPr>
          <w:rFonts w:cs="Arial"/>
          <w:b w:val="0"/>
          <w:i w:val="0"/>
          <w:szCs w:val="22"/>
        </w:rPr>
        <w:t>2. Peer Review Group</w:t>
      </w:r>
      <w:r w:rsidRPr="000B787F">
        <w:rPr>
          <w:rFonts w:cs="Arial"/>
          <w:b w:val="0"/>
          <w:i w:val="0"/>
          <w:szCs w:val="22"/>
        </w:rPr>
        <w:t xml:space="preserve"> members</w:t>
      </w:r>
    </w:p>
    <w:p w14:paraId="23974D91" w14:textId="77777777" w:rsidR="005A540C" w:rsidRPr="000B787F" w:rsidRDefault="005A540C" w:rsidP="005A540C">
      <w:pPr>
        <w:pStyle w:val="BodyText"/>
        <w:ind w:left="720"/>
        <w:jc w:val="both"/>
        <w:rPr>
          <w:rFonts w:cs="Arial"/>
          <w:b w:val="0"/>
          <w:i w:val="0"/>
          <w:szCs w:val="22"/>
        </w:rPr>
      </w:pPr>
    </w:p>
    <w:p w14:paraId="7E876C3E" w14:textId="77777777" w:rsidR="005A540C" w:rsidRPr="000B787F" w:rsidRDefault="002F770C" w:rsidP="005A540C">
      <w:pPr>
        <w:pStyle w:val="BodyText"/>
        <w:ind w:left="720"/>
        <w:jc w:val="both"/>
        <w:rPr>
          <w:rFonts w:cs="Arial"/>
          <w:b w:val="0"/>
          <w:i w:val="0"/>
          <w:szCs w:val="22"/>
        </w:rPr>
      </w:pPr>
      <w:r w:rsidRPr="000B787F">
        <w:rPr>
          <w:rFonts w:cs="Arial"/>
          <w:b w:val="0"/>
          <w:i w:val="0"/>
          <w:szCs w:val="22"/>
        </w:rPr>
        <w:t>5.</w:t>
      </w:r>
      <w:r w:rsidR="005A540C" w:rsidRPr="000B787F">
        <w:rPr>
          <w:rFonts w:cs="Arial"/>
          <w:b w:val="0"/>
          <w:i w:val="0"/>
          <w:szCs w:val="22"/>
        </w:rPr>
        <w:t xml:space="preserve">3. Quality Committee (for the Quality </w:t>
      </w:r>
      <w:r w:rsidR="002F43F7">
        <w:rPr>
          <w:rFonts w:cs="Arial"/>
          <w:b w:val="0"/>
          <w:i w:val="0"/>
          <w:szCs w:val="22"/>
        </w:rPr>
        <w:t>Enhancement</w:t>
      </w:r>
      <w:r w:rsidR="005A540C" w:rsidRPr="000B787F">
        <w:rPr>
          <w:rFonts w:cs="Arial"/>
          <w:b w:val="0"/>
          <w:i w:val="0"/>
          <w:szCs w:val="22"/>
        </w:rPr>
        <w:t xml:space="preserve"> Plan)</w:t>
      </w:r>
    </w:p>
    <w:p w14:paraId="2C508C0C" w14:textId="77777777" w:rsidR="005A540C" w:rsidRPr="000B787F" w:rsidRDefault="005A540C" w:rsidP="005A540C">
      <w:pPr>
        <w:pStyle w:val="BodyText"/>
        <w:ind w:left="720"/>
        <w:jc w:val="both"/>
        <w:rPr>
          <w:rFonts w:cs="Arial"/>
          <w:b w:val="0"/>
          <w:i w:val="0"/>
          <w:szCs w:val="22"/>
        </w:rPr>
      </w:pPr>
    </w:p>
    <w:p w14:paraId="29197636" w14:textId="77777777" w:rsidR="005A540C" w:rsidRPr="000B787F" w:rsidRDefault="002F770C" w:rsidP="005A540C">
      <w:pPr>
        <w:pStyle w:val="BodyText"/>
        <w:ind w:left="720"/>
        <w:jc w:val="both"/>
        <w:rPr>
          <w:rFonts w:cs="Arial"/>
          <w:szCs w:val="22"/>
        </w:rPr>
      </w:pPr>
      <w:r w:rsidRPr="000B787F">
        <w:rPr>
          <w:rFonts w:cs="Arial"/>
          <w:b w:val="0"/>
          <w:i w:val="0"/>
          <w:szCs w:val="22"/>
        </w:rPr>
        <w:t>5.</w:t>
      </w:r>
      <w:r w:rsidR="005A540C" w:rsidRPr="000B787F">
        <w:rPr>
          <w:rFonts w:cs="Arial"/>
          <w:b w:val="0"/>
          <w:i w:val="0"/>
          <w:szCs w:val="22"/>
        </w:rPr>
        <w:t>4. Prioritised Resource Requirements</w:t>
      </w:r>
    </w:p>
    <w:p w14:paraId="50D8C4E4" w14:textId="77777777" w:rsidR="007B1DD5" w:rsidRPr="000B787F" w:rsidRDefault="007B1DD5" w:rsidP="005A540C">
      <w:pPr>
        <w:pStyle w:val="BodyText"/>
        <w:jc w:val="both"/>
        <w:rPr>
          <w:rFonts w:cs="Arial"/>
          <w:b w:val="0"/>
          <w:bCs w:val="0"/>
          <w:color w:val="0000FF"/>
          <w:szCs w:val="22"/>
        </w:rPr>
      </w:pPr>
      <w:r w:rsidRPr="005A540C">
        <w:rPr>
          <w:sz w:val="20"/>
          <w:szCs w:val="20"/>
        </w:rPr>
        <w:br w:type="page"/>
      </w:r>
      <w:r w:rsidRPr="000B787F">
        <w:rPr>
          <w:rFonts w:cs="Arial"/>
          <w:b w:val="0"/>
          <w:bCs w:val="0"/>
          <w:color w:val="0000FF"/>
          <w:szCs w:val="22"/>
        </w:rPr>
        <w:lastRenderedPageBreak/>
        <w:t xml:space="preserve">This document presents the format of the </w:t>
      </w:r>
      <w:r w:rsidR="00BF3448" w:rsidRPr="000B787F">
        <w:rPr>
          <w:rFonts w:cs="Arial"/>
          <w:b w:val="0"/>
          <w:bCs w:val="0"/>
          <w:color w:val="0000FF"/>
          <w:szCs w:val="22"/>
        </w:rPr>
        <w:t>Area</w:t>
      </w:r>
      <w:r w:rsidRPr="000B787F">
        <w:rPr>
          <w:rFonts w:cs="Arial"/>
          <w:b w:val="0"/>
          <w:bCs w:val="0"/>
          <w:color w:val="0000FF"/>
          <w:szCs w:val="22"/>
        </w:rPr>
        <w:t xml:space="preserve"> Quality </w:t>
      </w:r>
      <w:r w:rsidR="002F43F7">
        <w:rPr>
          <w:rFonts w:cs="Arial"/>
          <w:b w:val="0"/>
          <w:bCs w:val="0"/>
          <w:color w:val="0000FF"/>
          <w:szCs w:val="22"/>
        </w:rPr>
        <w:t>Enhancement</w:t>
      </w:r>
      <w:r w:rsidRPr="000B787F">
        <w:rPr>
          <w:rFonts w:cs="Arial"/>
          <w:b w:val="0"/>
          <w:bCs w:val="0"/>
          <w:color w:val="0000FF"/>
          <w:szCs w:val="22"/>
        </w:rPr>
        <w:t xml:space="preserve"> Plan</w:t>
      </w:r>
      <w:r w:rsidR="00C06723" w:rsidRPr="000B787F">
        <w:rPr>
          <w:rFonts w:cs="Arial"/>
          <w:b w:val="0"/>
          <w:bCs w:val="0"/>
          <w:color w:val="0000FF"/>
          <w:szCs w:val="22"/>
        </w:rPr>
        <w:t>. Text in blue should be replaced by the corresponding</w:t>
      </w:r>
      <w:r w:rsidR="00BF3448" w:rsidRPr="000B787F">
        <w:rPr>
          <w:rFonts w:cs="Arial"/>
          <w:b w:val="0"/>
          <w:bCs w:val="0"/>
          <w:color w:val="0000FF"/>
          <w:szCs w:val="22"/>
        </w:rPr>
        <w:t xml:space="preserve"> Area</w:t>
      </w:r>
      <w:r w:rsidR="00C06723" w:rsidRPr="000B787F">
        <w:rPr>
          <w:rFonts w:cs="Arial"/>
          <w:b w:val="0"/>
          <w:bCs w:val="0"/>
          <w:color w:val="0000FF"/>
          <w:szCs w:val="22"/>
        </w:rPr>
        <w:t xml:space="preserve"> response in black.</w:t>
      </w:r>
    </w:p>
    <w:p w14:paraId="27063F6A" w14:textId="77777777" w:rsidR="007B1DD5" w:rsidRPr="000B787F" w:rsidRDefault="007B1DD5" w:rsidP="000B787F">
      <w:pPr>
        <w:pStyle w:val="Heading1"/>
      </w:pPr>
    </w:p>
    <w:p w14:paraId="35BB7E28" w14:textId="77777777" w:rsidR="007B1DD5" w:rsidRPr="000B787F" w:rsidRDefault="000B787F" w:rsidP="000B787F">
      <w:pPr>
        <w:pStyle w:val="Heading1"/>
      </w:pPr>
      <w:r w:rsidRPr="000B787F">
        <w:t>1</w:t>
      </w:r>
      <w:r w:rsidRPr="000B787F">
        <w:tab/>
        <w:t>Introduction</w:t>
      </w:r>
    </w:p>
    <w:p w14:paraId="74E3844B" w14:textId="77777777" w:rsidR="000B787F" w:rsidRPr="000B787F" w:rsidRDefault="000B787F" w:rsidP="000B787F">
      <w:pPr>
        <w:rPr>
          <w:lang w:val="en-IE"/>
        </w:rPr>
      </w:pPr>
    </w:p>
    <w:p w14:paraId="57572130" w14:textId="77777777" w:rsidR="007B1DD5" w:rsidRPr="000B787F" w:rsidRDefault="00A51E4F">
      <w:pPr>
        <w:pStyle w:val="BodyText"/>
        <w:ind w:left="1134"/>
        <w:jc w:val="both"/>
        <w:rPr>
          <w:rFonts w:cs="Arial"/>
          <w:b w:val="0"/>
          <w:bCs w:val="0"/>
          <w:i w:val="0"/>
          <w:iCs/>
          <w:color w:val="0000FF"/>
          <w:szCs w:val="22"/>
        </w:rPr>
      </w:pPr>
      <w:r w:rsidRPr="000B787F">
        <w:rPr>
          <w:rFonts w:cs="Arial"/>
          <w:b w:val="0"/>
          <w:bCs w:val="0"/>
          <w:i w:val="0"/>
          <w:iCs/>
          <w:color w:val="0000FF"/>
          <w:szCs w:val="22"/>
        </w:rPr>
        <w:t xml:space="preserve">Please provide </w:t>
      </w:r>
      <w:r w:rsidR="007B1DD5" w:rsidRPr="000B787F">
        <w:rPr>
          <w:rFonts w:cs="Arial"/>
          <w:b w:val="0"/>
          <w:bCs w:val="0"/>
          <w:i w:val="0"/>
          <w:iCs/>
          <w:color w:val="0000FF"/>
          <w:szCs w:val="22"/>
        </w:rPr>
        <w:t xml:space="preserve">a brief introduction to the approach taken in the development of the Quality </w:t>
      </w:r>
      <w:r w:rsidR="002F43F7">
        <w:rPr>
          <w:rFonts w:cs="Arial"/>
          <w:b w:val="0"/>
          <w:bCs w:val="0"/>
          <w:i w:val="0"/>
          <w:iCs/>
          <w:color w:val="0000FF"/>
          <w:szCs w:val="22"/>
        </w:rPr>
        <w:t>Enhancement</w:t>
      </w:r>
      <w:r w:rsidR="007B1DD5" w:rsidRPr="000B787F">
        <w:rPr>
          <w:rFonts w:cs="Arial"/>
          <w:b w:val="0"/>
          <w:bCs w:val="0"/>
          <w:i w:val="0"/>
          <w:iCs/>
          <w:color w:val="0000FF"/>
          <w:szCs w:val="22"/>
        </w:rPr>
        <w:t xml:space="preserve"> Plan </w:t>
      </w:r>
      <w:r w:rsidR="009C5F58">
        <w:rPr>
          <w:rFonts w:cs="Arial"/>
          <w:b w:val="0"/>
          <w:bCs w:val="0"/>
          <w:i w:val="0"/>
          <w:iCs/>
          <w:color w:val="0000FF"/>
          <w:szCs w:val="22"/>
        </w:rPr>
        <w:t>(1-2 paragraphs).</w:t>
      </w:r>
    </w:p>
    <w:p w14:paraId="44A116AA" w14:textId="77777777" w:rsidR="007B1DD5" w:rsidRPr="000B787F" w:rsidRDefault="007B1DD5">
      <w:pPr>
        <w:jc w:val="both"/>
        <w:rPr>
          <w:rFonts w:ascii="Arial" w:hAnsi="Arial" w:cs="Arial"/>
          <w:color w:val="0000FF"/>
          <w:sz w:val="22"/>
          <w:szCs w:val="22"/>
          <w:lang w:val="en-IE"/>
        </w:rPr>
      </w:pPr>
    </w:p>
    <w:p w14:paraId="72EF44A2" w14:textId="77777777" w:rsidR="002F770C" w:rsidRPr="000B787F" w:rsidRDefault="000B787F" w:rsidP="000B787F">
      <w:pPr>
        <w:pStyle w:val="Heading1"/>
        <w:ind w:left="720" w:hanging="720"/>
      </w:pPr>
      <w:r w:rsidRPr="000B787F">
        <w:t>2</w:t>
      </w:r>
      <w:r w:rsidRPr="000B787F">
        <w:tab/>
        <w:t>Reponses to the Recommendations in the Peer Review Group Report</w:t>
      </w:r>
    </w:p>
    <w:p w14:paraId="6028E2A0" w14:textId="77777777" w:rsidR="002F770C" w:rsidRPr="000B787F" w:rsidRDefault="002F770C" w:rsidP="002F770C">
      <w:pPr>
        <w:pStyle w:val="BodyTextIndent2"/>
        <w:ind w:left="1080" w:hanging="1080"/>
        <w:jc w:val="both"/>
        <w:rPr>
          <w:szCs w:val="22"/>
          <w:lang w:val="en-IE"/>
        </w:rPr>
      </w:pPr>
    </w:p>
    <w:p w14:paraId="1B8B03FF" w14:textId="77777777" w:rsidR="009C5F58" w:rsidRDefault="009C5F58" w:rsidP="002F770C">
      <w:pPr>
        <w:pStyle w:val="BodyTextIndent2"/>
        <w:ind w:left="1134"/>
        <w:jc w:val="both"/>
        <w:rPr>
          <w:color w:val="0000FF"/>
          <w:szCs w:val="22"/>
          <w:lang w:val="en-IE"/>
        </w:rPr>
      </w:pPr>
      <w:r>
        <w:rPr>
          <w:color w:val="0000FF"/>
          <w:szCs w:val="22"/>
          <w:lang w:val="en-IE"/>
        </w:rPr>
        <w:t>(Use table on next page for response)</w:t>
      </w:r>
    </w:p>
    <w:p w14:paraId="3F250862" w14:textId="77777777" w:rsidR="009C5F58" w:rsidRDefault="009C5F58" w:rsidP="002F770C">
      <w:pPr>
        <w:pStyle w:val="BodyTextIndent2"/>
        <w:ind w:left="1134"/>
        <w:jc w:val="both"/>
        <w:rPr>
          <w:color w:val="0000FF"/>
          <w:szCs w:val="22"/>
          <w:lang w:val="en-IE"/>
        </w:rPr>
      </w:pPr>
    </w:p>
    <w:p w14:paraId="0ABF5AAA" w14:textId="77777777" w:rsidR="002F770C" w:rsidRPr="000B787F" w:rsidRDefault="002F770C" w:rsidP="002F770C">
      <w:pPr>
        <w:pStyle w:val="BodyTextIndent2"/>
        <w:ind w:left="1134"/>
        <w:jc w:val="both"/>
        <w:rPr>
          <w:color w:val="0000FF"/>
          <w:szCs w:val="22"/>
          <w:lang w:val="en-IE"/>
        </w:rPr>
      </w:pPr>
      <w:r w:rsidRPr="000B787F">
        <w:rPr>
          <w:color w:val="0000FF"/>
          <w:szCs w:val="22"/>
          <w:lang w:val="en-IE"/>
        </w:rPr>
        <w:t xml:space="preserve">The Area must make a </w:t>
      </w:r>
      <w:r w:rsidR="006B7CA2" w:rsidRPr="000B787F">
        <w:rPr>
          <w:color w:val="0000FF"/>
          <w:szCs w:val="22"/>
          <w:lang w:val="en-IE"/>
        </w:rPr>
        <w:t xml:space="preserve">brief </w:t>
      </w:r>
      <w:r w:rsidRPr="000B787F">
        <w:rPr>
          <w:color w:val="0000FF"/>
          <w:szCs w:val="22"/>
          <w:lang w:val="en-IE"/>
        </w:rPr>
        <w:t>response to ALL the recommendations in the Report. The Area (and the University) are required, under the Universities Act (1997) and the QQAI Act (2012) to implement the recommendations of the Report, unless they are unreasonable or impractical.</w:t>
      </w:r>
    </w:p>
    <w:p w14:paraId="6A05F509" w14:textId="77777777" w:rsidR="002F770C" w:rsidRPr="000B787F" w:rsidRDefault="002F770C" w:rsidP="002F770C">
      <w:pPr>
        <w:pStyle w:val="BodyTextIndent2"/>
        <w:ind w:left="1134"/>
        <w:jc w:val="both"/>
        <w:rPr>
          <w:color w:val="0000FF"/>
          <w:szCs w:val="22"/>
          <w:lang w:val="en-IE"/>
        </w:rPr>
      </w:pPr>
    </w:p>
    <w:p w14:paraId="01964CD7" w14:textId="77777777" w:rsidR="002F770C" w:rsidRPr="000B787F" w:rsidRDefault="002F770C" w:rsidP="002F770C">
      <w:pPr>
        <w:pStyle w:val="BodyTextIndent2"/>
        <w:ind w:left="1134"/>
        <w:jc w:val="both"/>
        <w:rPr>
          <w:color w:val="0000FF"/>
          <w:szCs w:val="22"/>
          <w:lang w:val="en-IE"/>
        </w:rPr>
      </w:pPr>
      <w:r w:rsidRPr="000B787F">
        <w:rPr>
          <w:color w:val="0000FF"/>
          <w:szCs w:val="22"/>
          <w:lang w:val="en-IE"/>
        </w:rPr>
        <w:t>Please outline the Area’s response to the recommendations in the PRG Report using the table on the following page. It would be helpful to identify any areas where similar recommendations arose from both the Self-Assessment Report and the Peer Review Group Report.</w:t>
      </w:r>
    </w:p>
    <w:p w14:paraId="7E0E7D2A" w14:textId="77777777" w:rsidR="002F770C" w:rsidRPr="000B787F" w:rsidRDefault="002F770C" w:rsidP="002F770C">
      <w:pPr>
        <w:pStyle w:val="BodyTextIndent2"/>
        <w:ind w:left="1134"/>
        <w:jc w:val="both"/>
        <w:rPr>
          <w:color w:val="0000FF"/>
          <w:szCs w:val="22"/>
          <w:lang w:val="en-IE"/>
        </w:rPr>
      </w:pPr>
    </w:p>
    <w:p w14:paraId="0CE4A2C8" w14:textId="77777777" w:rsidR="002F770C" w:rsidRPr="000B787F" w:rsidRDefault="002F770C" w:rsidP="002F770C">
      <w:pPr>
        <w:pStyle w:val="BodyTextIndent2"/>
        <w:ind w:left="1134"/>
        <w:jc w:val="both"/>
        <w:rPr>
          <w:color w:val="0000FF"/>
          <w:szCs w:val="22"/>
          <w:lang w:val="en-IE"/>
        </w:rPr>
      </w:pPr>
      <w:r w:rsidRPr="000B787F">
        <w:rPr>
          <w:color w:val="0000FF"/>
          <w:szCs w:val="22"/>
          <w:lang w:val="en-IE"/>
        </w:rPr>
        <w:t>Within the table the Area should also provide the status of any actions arising out of the recommendations indicating one of the following:</w:t>
      </w:r>
    </w:p>
    <w:p w14:paraId="3A458EAD" w14:textId="77777777" w:rsidR="002F770C" w:rsidRPr="000B787F" w:rsidRDefault="002F770C" w:rsidP="002F770C">
      <w:pPr>
        <w:pStyle w:val="BodyTextIndent2"/>
        <w:ind w:left="1080"/>
        <w:jc w:val="both"/>
        <w:rPr>
          <w:color w:val="0000FF"/>
          <w:szCs w:val="22"/>
          <w:lang w:val="en-IE"/>
        </w:rPr>
      </w:pPr>
    </w:p>
    <w:p w14:paraId="197F4948" w14:textId="77777777" w:rsidR="002F770C" w:rsidRPr="000B787F" w:rsidRDefault="002F770C" w:rsidP="002F770C">
      <w:pPr>
        <w:pStyle w:val="BodyTextIndent2"/>
        <w:numPr>
          <w:ilvl w:val="0"/>
          <w:numId w:val="3"/>
        </w:numPr>
        <w:jc w:val="both"/>
        <w:rPr>
          <w:color w:val="0000FF"/>
          <w:szCs w:val="22"/>
          <w:lang w:val="en-IE"/>
        </w:rPr>
      </w:pPr>
      <w:r w:rsidRPr="000B787F">
        <w:rPr>
          <w:color w:val="0000FF"/>
          <w:szCs w:val="22"/>
          <w:lang w:val="en-IE"/>
        </w:rPr>
        <w:t>Recommendations that have already been implemented</w:t>
      </w:r>
    </w:p>
    <w:p w14:paraId="432B1F1B" w14:textId="77777777" w:rsidR="002F770C" w:rsidRPr="000B787F" w:rsidRDefault="002F770C" w:rsidP="002F770C">
      <w:pPr>
        <w:pStyle w:val="BodyTextIndent2"/>
        <w:numPr>
          <w:ilvl w:val="0"/>
          <w:numId w:val="3"/>
        </w:numPr>
        <w:jc w:val="both"/>
        <w:rPr>
          <w:color w:val="0000FF"/>
          <w:szCs w:val="22"/>
          <w:lang w:val="en-IE"/>
        </w:rPr>
      </w:pPr>
      <w:r w:rsidRPr="000B787F">
        <w:rPr>
          <w:color w:val="0000FF"/>
          <w:szCs w:val="22"/>
          <w:lang w:val="en-IE"/>
        </w:rPr>
        <w:t>Recommendation that will be implemented within 1 year (these should then be included as part of the one-year plan).</w:t>
      </w:r>
    </w:p>
    <w:p w14:paraId="68552161" w14:textId="77777777" w:rsidR="002F770C" w:rsidRPr="000B787F" w:rsidRDefault="002F770C" w:rsidP="002F770C">
      <w:pPr>
        <w:pStyle w:val="BodyTextIndent2"/>
        <w:numPr>
          <w:ilvl w:val="0"/>
          <w:numId w:val="3"/>
        </w:numPr>
        <w:jc w:val="both"/>
        <w:rPr>
          <w:color w:val="0000FF"/>
          <w:szCs w:val="22"/>
          <w:lang w:val="en-IE"/>
        </w:rPr>
      </w:pPr>
      <w:r w:rsidRPr="000B787F">
        <w:rPr>
          <w:color w:val="0000FF"/>
          <w:szCs w:val="22"/>
          <w:lang w:val="en-IE"/>
        </w:rPr>
        <w:t>Recommendations that will be implemented within 3 years (these should then be included as part of the three-year plan)</w:t>
      </w:r>
    </w:p>
    <w:p w14:paraId="24EE6686" w14:textId="77777777" w:rsidR="002F770C" w:rsidRPr="000B787F" w:rsidRDefault="002F770C" w:rsidP="002F770C">
      <w:pPr>
        <w:pStyle w:val="BodyTextIndent2"/>
        <w:numPr>
          <w:ilvl w:val="0"/>
          <w:numId w:val="3"/>
        </w:numPr>
        <w:jc w:val="both"/>
        <w:rPr>
          <w:szCs w:val="22"/>
          <w:lang w:val="en-IE"/>
        </w:rPr>
      </w:pPr>
      <w:r w:rsidRPr="000B787F">
        <w:rPr>
          <w:color w:val="0000FF"/>
          <w:szCs w:val="22"/>
          <w:lang w:val="en-IE"/>
        </w:rPr>
        <w:t>Recommendations that may not be implemented as they can be demonstrated to be unreasonable or impractical.</w:t>
      </w:r>
    </w:p>
    <w:p w14:paraId="68DFE5D0" w14:textId="77777777" w:rsidR="002F770C" w:rsidRPr="000B787F" w:rsidRDefault="002F770C">
      <w:pPr>
        <w:jc w:val="both"/>
        <w:rPr>
          <w:rFonts w:ascii="Arial" w:hAnsi="Arial" w:cs="Arial"/>
          <w:color w:val="0000FF"/>
          <w:sz w:val="22"/>
          <w:szCs w:val="22"/>
          <w:lang w:val="en-IE"/>
        </w:rPr>
      </w:pPr>
    </w:p>
    <w:p w14:paraId="7080532C" w14:textId="77777777" w:rsidR="002F770C" w:rsidRPr="000B787F" w:rsidRDefault="002F770C">
      <w:pPr>
        <w:jc w:val="both"/>
        <w:rPr>
          <w:rFonts w:ascii="Arial" w:hAnsi="Arial" w:cs="Arial"/>
          <w:color w:val="0000FF"/>
          <w:sz w:val="22"/>
          <w:szCs w:val="22"/>
          <w:lang w:val="en-IE"/>
        </w:rPr>
      </w:pPr>
    </w:p>
    <w:p w14:paraId="0603AD6F" w14:textId="77777777" w:rsidR="007B1DD5" w:rsidRPr="00F468E6" w:rsidRDefault="007B1DD5">
      <w:pPr>
        <w:rPr>
          <w:rFonts w:asciiTheme="minorHAnsi" w:hAnsiTheme="minorHAnsi" w:cs="Arial"/>
          <w:bCs/>
          <w:sz w:val="20"/>
          <w:lang w:val="en-IE"/>
        </w:rPr>
        <w:sectPr w:rsidR="007B1DD5" w:rsidRPr="00F468E6" w:rsidSect="000B787F">
          <w:footerReference w:type="default" r:id="rId8"/>
          <w:pgSz w:w="11906" w:h="16838"/>
          <w:pgMar w:top="1418" w:right="1134" w:bottom="1418" w:left="1134" w:header="709" w:footer="709" w:gutter="0"/>
          <w:pgNumType w:start="1"/>
          <w:cols w:space="720"/>
        </w:sectPr>
      </w:pPr>
    </w:p>
    <w:p w14:paraId="562124E9" w14:textId="77777777" w:rsidR="007B1DD5" w:rsidRPr="000B787F" w:rsidRDefault="007B1DD5">
      <w:pPr>
        <w:rPr>
          <w:rFonts w:ascii="Arial" w:hAnsi="Arial" w:cs="Arial"/>
          <w:bCs/>
          <w:sz w:val="22"/>
          <w:szCs w:val="22"/>
        </w:rPr>
      </w:pPr>
      <w:r w:rsidRPr="000B787F">
        <w:rPr>
          <w:rFonts w:ascii="Arial" w:hAnsi="Arial" w:cs="Arial"/>
          <w:bCs/>
          <w:sz w:val="22"/>
          <w:szCs w:val="22"/>
        </w:rPr>
        <w:lastRenderedPageBreak/>
        <w:t xml:space="preserve">The following notation is used in the recommendations for </w:t>
      </w:r>
      <w:r w:rsidR="002F43F7">
        <w:rPr>
          <w:rFonts w:ascii="Arial" w:hAnsi="Arial" w:cs="Arial"/>
          <w:bCs/>
          <w:sz w:val="22"/>
          <w:szCs w:val="22"/>
        </w:rPr>
        <w:t>enhancement</w:t>
      </w:r>
      <w:r w:rsidRPr="000B787F">
        <w:rPr>
          <w:rFonts w:ascii="Arial" w:hAnsi="Arial" w:cs="Arial"/>
          <w:bCs/>
          <w:sz w:val="22"/>
          <w:szCs w:val="22"/>
        </w:rPr>
        <w:t xml:space="preserve">. </w:t>
      </w:r>
    </w:p>
    <w:p w14:paraId="5091D137" w14:textId="77777777" w:rsidR="007B1DD5" w:rsidRPr="000B787F" w:rsidRDefault="007B1DD5">
      <w:pPr>
        <w:rPr>
          <w:rFonts w:ascii="Arial" w:hAnsi="Arial" w:cs="Arial"/>
          <w:bCs/>
          <w:sz w:val="22"/>
          <w:szCs w:val="22"/>
        </w:rPr>
      </w:pPr>
      <w:r w:rsidRPr="000B787F">
        <w:rPr>
          <w:rFonts w:ascii="Arial" w:hAnsi="Arial" w:cs="Arial"/>
          <w:b/>
          <w:bCs/>
          <w:sz w:val="22"/>
          <w:szCs w:val="22"/>
        </w:rPr>
        <w:t>P1</w:t>
      </w:r>
      <w:r w:rsidRPr="000B787F">
        <w:rPr>
          <w:rFonts w:ascii="Arial" w:hAnsi="Arial" w:cs="Arial"/>
          <w:bCs/>
          <w:sz w:val="22"/>
          <w:szCs w:val="22"/>
        </w:rPr>
        <w:t xml:space="preserve">:  A recommendation that is important </w:t>
      </w:r>
      <w:r w:rsidRPr="000B787F">
        <w:rPr>
          <w:rFonts w:ascii="Arial" w:hAnsi="Arial" w:cs="Arial"/>
          <w:bCs/>
          <w:i/>
          <w:sz w:val="22"/>
          <w:szCs w:val="22"/>
        </w:rPr>
        <w:t xml:space="preserve">and </w:t>
      </w:r>
      <w:r w:rsidRPr="000B787F">
        <w:rPr>
          <w:rFonts w:ascii="Arial" w:hAnsi="Arial" w:cs="Arial"/>
          <w:bCs/>
          <w:sz w:val="22"/>
          <w:szCs w:val="22"/>
        </w:rPr>
        <w:t>requires urgent action.</w:t>
      </w:r>
    </w:p>
    <w:p w14:paraId="05140B44" w14:textId="77777777" w:rsidR="007B1DD5" w:rsidRPr="000B787F" w:rsidRDefault="007B1DD5">
      <w:pPr>
        <w:rPr>
          <w:rFonts w:ascii="Arial" w:hAnsi="Arial" w:cs="Arial"/>
          <w:bCs/>
          <w:sz w:val="22"/>
          <w:szCs w:val="22"/>
        </w:rPr>
      </w:pPr>
      <w:r w:rsidRPr="000B787F">
        <w:rPr>
          <w:rFonts w:ascii="Arial" w:hAnsi="Arial" w:cs="Arial"/>
          <w:b/>
          <w:bCs/>
          <w:sz w:val="22"/>
          <w:szCs w:val="22"/>
        </w:rPr>
        <w:t>P2</w:t>
      </w:r>
      <w:r w:rsidRPr="000B787F">
        <w:rPr>
          <w:rFonts w:ascii="Arial" w:hAnsi="Arial" w:cs="Arial"/>
          <w:bCs/>
          <w:sz w:val="22"/>
          <w:szCs w:val="22"/>
        </w:rPr>
        <w:t>: A recommendation that is important, but can (or perhaps must) be addressed on a more extended time scale.</w:t>
      </w:r>
    </w:p>
    <w:p w14:paraId="6D00F2D6" w14:textId="77777777" w:rsidR="003815EB" w:rsidRPr="000B787F" w:rsidRDefault="007B1DD5" w:rsidP="007177CA">
      <w:pPr>
        <w:rPr>
          <w:rFonts w:ascii="Arial" w:hAnsi="Arial" w:cs="Arial"/>
          <w:bCs/>
          <w:sz w:val="22"/>
          <w:szCs w:val="22"/>
        </w:rPr>
      </w:pPr>
      <w:r w:rsidRPr="000B787F">
        <w:rPr>
          <w:rFonts w:ascii="Arial" w:hAnsi="Arial" w:cs="Arial"/>
          <w:b/>
          <w:bCs/>
          <w:sz w:val="22"/>
          <w:szCs w:val="22"/>
        </w:rPr>
        <w:t>P3</w:t>
      </w:r>
      <w:r w:rsidRPr="000B787F">
        <w:rPr>
          <w:rFonts w:ascii="Arial" w:hAnsi="Arial" w:cs="Arial"/>
          <w:bCs/>
          <w:sz w:val="22"/>
          <w:szCs w:val="22"/>
        </w:rPr>
        <w:t xml:space="preserve">: A recommendation which merits serious consideration but which is not considered to be critical to the quality of the ongoing activities in the </w:t>
      </w:r>
      <w:r w:rsidR="00BF3448" w:rsidRPr="000B787F">
        <w:rPr>
          <w:rFonts w:ascii="Arial" w:hAnsi="Arial" w:cs="Arial"/>
          <w:bCs/>
          <w:sz w:val="22"/>
          <w:szCs w:val="22"/>
        </w:rPr>
        <w:t>Area</w:t>
      </w:r>
      <w:r w:rsidRPr="000B787F">
        <w:rPr>
          <w:rFonts w:ascii="Arial" w:hAnsi="Arial" w:cs="Arial"/>
          <w:bCs/>
          <w:sz w:val="22"/>
          <w:szCs w:val="22"/>
        </w:rPr>
        <w:t>.</w:t>
      </w:r>
    </w:p>
    <w:p w14:paraId="5870F25A" w14:textId="77777777" w:rsidR="007B1DD5" w:rsidRPr="000B787F" w:rsidRDefault="007B1DD5" w:rsidP="007177CA">
      <w:pPr>
        <w:rPr>
          <w:rFonts w:ascii="Arial" w:hAnsi="Arial" w:cs="Arial"/>
          <w:bCs/>
          <w:sz w:val="22"/>
          <w:szCs w:val="22"/>
        </w:rPr>
      </w:pPr>
      <w:r w:rsidRPr="000B787F">
        <w:rPr>
          <w:rFonts w:ascii="Arial" w:hAnsi="Arial" w:cs="Arial"/>
          <w:bCs/>
          <w:sz w:val="22"/>
          <w:szCs w:val="22"/>
        </w:rPr>
        <w:t>Additionally, the PRG indicate the level(s) of the University where action is required:</w:t>
      </w:r>
      <w:r w:rsidR="007177CA" w:rsidRPr="000B787F">
        <w:rPr>
          <w:rFonts w:ascii="Arial" w:hAnsi="Arial" w:cs="Arial"/>
          <w:bCs/>
          <w:sz w:val="22"/>
          <w:szCs w:val="22"/>
        </w:rPr>
        <w:t xml:space="preserve"> </w:t>
      </w:r>
      <w:r w:rsidR="00E0709E" w:rsidRPr="000B787F">
        <w:rPr>
          <w:rFonts w:ascii="Arial" w:hAnsi="Arial" w:cs="Arial"/>
          <w:bCs/>
          <w:sz w:val="22"/>
          <w:szCs w:val="22"/>
        </w:rPr>
        <w:t>A</w:t>
      </w:r>
      <w:r w:rsidR="005C1970" w:rsidRPr="000B787F">
        <w:rPr>
          <w:rFonts w:ascii="Arial" w:hAnsi="Arial" w:cs="Arial"/>
          <w:bCs/>
          <w:sz w:val="22"/>
          <w:szCs w:val="22"/>
        </w:rPr>
        <w:t>:</w:t>
      </w:r>
      <w:r w:rsidR="007177CA" w:rsidRPr="000B787F">
        <w:rPr>
          <w:rFonts w:ascii="Arial" w:hAnsi="Arial" w:cs="Arial"/>
          <w:bCs/>
          <w:sz w:val="22"/>
          <w:szCs w:val="22"/>
        </w:rPr>
        <w:t xml:space="preserve"> </w:t>
      </w:r>
      <w:r w:rsidR="00E0709E" w:rsidRPr="000B787F">
        <w:rPr>
          <w:rFonts w:ascii="Arial" w:hAnsi="Arial" w:cs="Arial"/>
          <w:bCs/>
          <w:sz w:val="22"/>
          <w:szCs w:val="22"/>
        </w:rPr>
        <w:t xml:space="preserve">Area under review </w:t>
      </w:r>
      <w:r w:rsidRPr="000B787F">
        <w:rPr>
          <w:rFonts w:ascii="Arial" w:hAnsi="Arial" w:cs="Arial"/>
          <w:bCs/>
          <w:sz w:val="22"/>
          <w:szCs w:val="22"/>
        </w:rPr>
        <w:t>U:</w:t>
      </w:r>
      <w:r w:rsidR="007177CA" w:rsidRPr="000B787F">
        <w:rPr>
          <w:rFonts w:ascii="Arial" w:hAnsi="Arial" w:cs="Arial"/>
          <w:bCs/>
          <w:sz w:val="22"/>
          <w:szCs w:val="22"/>
        </w:rPr>
        <w:t xml:space="preserve"> </w:t>
      </w:r>
      <w:r w:rsidRPr="000B787F">
        <w:rPr>
          <w:rFonts w:ascii="Arial" w:hAnsi="Arial" w:cs="Arial"/>
          <w:bCs/>
          <w:sz w:val="22"/>
          <w:szCs w:val="22"/>
        </w:rPr>
        <w:t>University Senior Management</w:t>
      </w:r>
    </w:p>
    <w:p w14:paraId="000E5538" w14:textId="77777777" w:rsidR="00320AE5" w:rsidRPr="00F468E6" w:rsidRDefault="00320AE5">
      <w:pPr>
        <w:tabs>
          <w:tab w:val="left" w:pos="360"/>
        </w:tabs>
        <w:rPr>
          <w:rFonts w:asciiTheme="minorHAnsi" w:hAnsiTheme="minorHAnsi" w:cs="Arial"/>
          <w:b/>
          <w:bCs/>
          <w:sz w:val="22"/>
          <w:szCs w:val="22"/>
        </w:rPr>
      </w:pPr>
    </w:p>
    <w:tbl>
      <w:tblPr>
        <w:tblW w:w="1573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567"/>
        <w:gridCol w:w="567"/>
        <w:gridCol w:w="6663"/>
        <w:gridCol w:w="4536"/>
        <w:gridCol w:w="2693"/>
      </w:tblGrid>
      <w:tr w:rsidR="00C93C45" w:rsidRPr="00F468E6" w14:paraId="19C54BA8" w14:textId="77777777" w:rsidTr="002F43F7">
        <w:trPr>
          <w:trHeight w:val="1463"/>
          <w:tblHeader/>
        </w:trPr>
        <w:tc>
          <w:tcPr>
            <w:tcW w:w="709" w:type="dxa"/>
            <w:tcBorders>
              <w:top w:val="single" w:sz="4" w:space="0" w:color="auto"/>
              <w:left w:val="single" w:sz="4" w:space="0" w:color="auto"/>
              <w:bottom w:val="single" w:sz="4" w:space="0" w:color="auto"/>
              <w:right w:val="single" w:sz="4" w:space="0" w:color="auto"/>
            </w:tcBorders>
            <w:shd w:val="clear" w:color="auto" w:fill="1A3C66"/>
            <w:textDirection w:val="btLr"/>
            <w:vAlign w:val="center"/>
          </w:tcPr>
          <w:p w14:paraId="40E7F5BF" w14:textId="77777777" w:rsidR="00C93C45" w:rsidRPr="002F43F7" w:rsidRDefault="00C93C45" w:rsidP="002F43F7">
            <w:pPr>
              <w:ind w:left="113" w:right="113"/>
              <w:jc w:val="center"/>
              <w:rPr>
                <w:rFonts w:ascii="Arial" w:hAnsi="Arial" w:cs="Arial"/>
                <w:b/>
                <w:bCs/>
                <w:color w:val="FFFFFF" w:themeColor="background1"/>
                <w:sz w:val="22"/>
                <w:szCs w:val="22"/>
              </w:rPr>
            </w:pPr>
            <w:r w:rsidRPr="002F43F7">
              <w:rPr>
                <w:rFonts w:ascii="Arial" w:hAnsi="Arial" w:cs="Arial"/>
                <w:b/>
                <w:bCs/>
                <w:color w:val="FFFFFF" w:themeColor="background1"/>
                <w:sz w:val="22"/>
                <w:szCs w:val="22"/>
              </w:rPr>
              <w:t>Rec</w:t>
            </w:r>
            <w:r w:rsidR="002F43F7">
              <w:rPr>
                <w:rFonts w:ascii="Arial" w:hAnsi="Arial" w:cs="Arial"/>
                <w:b/>
                <w:bCs/>
                <w:color w:val="FFFFFF" w:themeColor="background1"/>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1A3C66"/>
            <w:textDirection w:val="btLr"/>
            <w:vAlign w:val="center"/>
          </w:tcPr>
          <w:p w14:paraId="1DCB8744" w14:textId="77777777" w:rsidR="00C93C45" w:rsidRPr="002F43F7" w:rsidRDefault="00921D47" w:rsidP="000B787F">
            <w:pPr>
              <w:ind w:left="113" w:right="113"/>
              <w:jc w:val="center"/>
              <w:rPr>
                <w:rFonts w:ascii="Arial" w:hAnsi="Arial" w:cs="Arial"/>
                <w:b/>
                <w:bCs/>
                <w:color w:val="FFFFFF" w:themeColor="background1"/>
                <w:sz w:val="22"/>
                <w:szCs w:val="22"/>
              </w:rPr>
            </w:pPr>
            <w:r w:rsidRPr="002F43F7">
              <w:rPr>
                <w:rFonts w:ascii="Arial" w:hAnsi="Arial" w:cs="Arial"/>
                <w:b/>
                <w:bCs/>
                <w:color w:val="FFFFFF" w:themeColor="background1"/>
                <w:sz w:val="22"/>
                <w:szCs w:val="22"/>
              </w:rPr>
              <w:t>Priority</w:t>
            </w:r>
          </w:p>
        </w:tc>
        <w:tc>
          <w:tcPr>
            <w:tcW w:w="567" w:type="dxa"/>
            <w:tcBorders>
              <w:top w:val="single" w:sz="4" w:space="0" w:color="auto"/>
              <w:left w:val="single" w:sz="4" w:space="0" w:color="auto"/>
              <w:bottom w:val="single" w:sz="4" w:space="0" w:color="auto"/>
              <w:right w:val="single" w:sz="4" w:space="0" w:color="auto"/>
            </w:tcBorders>
            <w:shd w:val="clear" w:color="auto" w:fill="1A3C66"/>
            <w:textDirection w:val="btLr"/>
            <w:vAlign w:val="center"/>
          </w:tcPr>
          <w:p w14:paraId="24110BE1" w14:textId="77777777" w:rsidR="00C93C45" w:rsidRPr="002F43F7" w:rsidRDefault="002F43F7" w:rsidP="000B787F">
            <w:pPr>
              <w:ind w:left="113" w:right="113"/>
              <w:jc w:val="center"/>
              <w:rPr>
                <w:rFonts w:ascii="Arial" w:hAnsi="Arial" w:cs="Arial"/>
                <w:b/>
                <w:bCs/>
                <w:color w:val="FFFFFF" w:themeColor="background1"/>
                <w:sz w:val="22"/>
                <w:szCs w:val="22"/>
                <w:lang w:val="en-IE"/>
              </w:rPr>
            </w:pPr>
            <w:r>
              <w:rPr>
                <w:rFonts w:ascii="Arial" w:hAnsi="Arial" w:cs="Arial"/>
                <w:b/>
                <w:bCs/>
                <w:color w:val="FFFFFF" w:themeColor="background1"/>
                <w:sz w:val="22"/>
                <w:szCs w:val="22"/>
              </w:rPr>
              <w:t>Addressee</w:t>
            </w:r>
          </w:p>
        </w:tc>
        <w:tc>
          <w:tcPr>
            <w:tcW w:w="6663" w:type="dxa"/>
            <w:tcBorders>
              <w:top w:val="single" w:sz="4" w:space="0" w:color="auto"/>
              <w:left w:val="single" w:sz="4" w:space="0" w:color="auto"/>
              <w:bottom w:val="single" w:sz="4" w:space="0" w:color="auto"/>
              <w:right w:val="single" w:sz="4" w:space="0" w:color="auto"/>
            </w:tcBorders>
            <w:shd w:val="clear" w:color="auto" w:fill="1A3C66"/>
            <w:vAlign w:val="center"/>
          </w:tcPr>
          <w:p w14:paraId="3D0177DA" w14:textId="77777777" w:rsidR="00C93C45" w:rsidRPr="002F43F7" w:rsidRDefault="00C93C45" w:rsidP="000B787F">
            <w:pPr>
              <w:jc w:val="center"/>
              <w:rPr>
                <w:rFonts w:ascii="Arial" w:hAnsi="Arial" w:cs="Arial"/>
                <w:b/>
                <w:bCs/>
                <w:color w:val="FFFFFF" w:themeColor="background1"/>
                <w:sz w:val="22"/>
                <w:szCs w:val="22"/>
              </w:rPr>
            </w:pPr>
            <w:r w:rsidRPr="002F43F7">
              <w:rPr>
                <w:rFonts w:ascii="Arial" w:hAnsi="Arial" w:cs="Arial"/>
                <w:b/>
                <w:bCs/>
                <w:color w:val="FFFFFF" w:themeColor="background1"/>
                <w:sz w:val="22"/>
                <w:szCs w:val="22"/>
              </w:rPr>
              <w:t>PRG Recommendation</w:t>
            </w:r>
          </w:p>
        </w:tc>
        <w:tc>
          <w:tcPr>
            <w:tcW w:w="4536" w:type="dxa"/>
            <w:tcBorders>
              <w:top w:val="single" w:sz="4" w:space="0" w:color="auto"/>
              <w:left w:val="single" w:sz="4" w:space="0" w:color="auto"/>
              <w:bottom w:val="single" w:sz="4" w:space="0" w:color="auto"/>
              <w:right w:val="single" w:sz="4" w:space="0" w:color="auto"/>
            </w:tcBorders>
            <w:shd w:val="clear" w:color="auto" w:fill="1A3C66"/>
            <w:vAlign w:val="center"/>
          </w:tcPr>
          <w:p w14:paraId="7C5FBA1D" w14:textId="77777777" w:rsidR="00C93C45" w:rsidRPr="002F43F7" w:rsidRDefault="002F43F7" w:rsidP="000B787F">
            <w:pPr>
              <w:jc w:val="center"/>
              <w:rPr>
                <w:rFonts w:ascii="Arial" w:hAnsi="Arial" w:cs="Arial"/>
                <w:b/>
                <w:bCs/>
                <w:color w:val="FFFFFF" w:themeColor="background1"/>
                <w:sz w:val="22"/>
                <w:szCs w:val="22"/>
              </w:rPr>
            </w:pPr>
            <w:r>
              <w:rPr>
                <w:rFonts w:ascii="Arial" w:hAnsi="Arial" w:cs="Arial"/>
                <w:b/>
                <w:bCs/>
                <w:color w:val="FFFFFF" w:themeColor="background1"/>
                <w:sz w:val="22"/>
                <w:szCs w:val="22"/>
              </w:rPr>
              <w:t>Area</w:t>
            </w:r>
            <w:r w:rsidR="00921D47" w:rsidRPr="002F43F7">
              <w:rPr>
                <w:rFonts w:ascii="Arial" w:hAnsi="Arial" w:cs="Arial"/>
                <w:b/>
                <w:bCs/>
                <w:color w:val="FFFFFF" w:themeColor="background1"/>
                <w:sz w:val="22"/>
                <w:szCs w:val="22"/>
              </w:rPr>
              <w:t xml:space="preserve"> </w:t>
            </w:r>
            <w:r w:rsidR="00C93C45" w:rsidRPr="002F43F7">
              <w:rPr>
                <w:rFonts w:ascii="Arial" w:hAnsi="Arial" w:cs="Arial"/>
                <w:b/>
                <w:bCs/>
                <w:color w:val="FFFFFF" w:themeColor="background1"/>
                <w:sz w:val="22"/>
                <w:szCs w:val="22"/>
              </w:rPr>
              <w:t>Response</w:t>
            </w:r>
          </w:p>
        </w:tc>
        <w:tc>
          <w:tcPr>
            <w:tcW w:w="2693" w:type="dxa"/>
            <w:tcBorders>
              <w:top w:val="single" w:sz="4" w:space="0" w:color="auto"/>
              <w:left w:val="single" w:sz="4" w:space="0" w:color="auto"/>
              <w:bottom w:val="single" w:sz="4" w:space="0" w:color="auto"/>
              <w:right w:val="single" w:sz="4" w:space="0" w:color="auto"/>
            </w:tcBorders>
            <w:shd w:val="clear" w:color="auto" w:fill="1A3C66"/>
            <w:vAlign w:val="center"/>
          </w:tcPr>
          <w:p w14:paraId="7F73D528" w14:textId="77777777" w:rsidR="00C93C45" w:rsidRPr="002F43F7" w:rsidRDefault="002F43F7" w:rsidP="000B787F">
            <w:pPr>
              <w:jc w:val="center"/>
              <w:rPr>
                <w:rFonts w:ascii="Arial" w:hAnsi="Arial" w:cs="Arial"/>
                <w:b/>
                <w:bCs/>
                <w:color w:val="FFFFFF" w:themeColor="background1"/>
                <w:sz w:val="22"/>
                <w:szCs w:val="22"/>
              </w:rPr>
            </w:pPr>
            <w:r>
              <w:rPr>
                <w:rFonts w:ascii="Arial" w:hAnsi="Arial" w:cs="Arial"/>
                <w:b/>
                <w:bCs/>
                <w:color w:val="FFFFFF" w:themeColor="background1"/>
                <w:sz w:val="22"/>
                <w:szCs w:val="22"/>
              </w:rPr>
              <w:t xml:space="preserve">SMG </w:t>
            </w:r>
            <w:r w:rsidR="00C93C45" w:rsidRPr="002F43F7">
              <w:rPr>
                <w:rFonts w:ascii="Arial" w:hAnsi="Arial" w:cs="Arial"/>
                <w:b/>
                <w:bCs/>
                <w:color w:val="FFFFFF" w:themeColor="background1"/>
                <w:sz w:val="22"/>
                <w:szCs w:val="22"/>
              </w:rPr>
              <w:t>Response</w:t>
            </w:r>
          </w:p>
        </w:tc>
      </w:tr>
      <w:tr w:rsidR="00921D47" w:rsidRPr="00F468E6" w14:paraId="43A414CB" w14:textId="77777777" w:rsidTr="003815EB">
        <w:tc>
          <w:tcPr>
            <w:tcW w:w="709" w:type="dxa"/>
            <w:tcBorders>
              <w:top w:val="single" w:sz="4" w:space="0" w:color="auto"/>
              <w:left w:val="single" w:sz="4" w:space="0" w:color="auto"/>
              <w:bottom w:val="single" w:sz="4" w:space="0" w:color="auto"/>
              <w:right w:val="single" w:sz="4" w:space="0" w:color="auto"/>
            </w:tcBorders>
          </w:tcPr>
          <w:p w14:paraId="40F423B4"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1</w:t>
            </w:r>
          </w:p>
        </w:tc>
        <w:tc>
          <w:tcPr>
            <w:tcW w:w="567" w:type="dxa"/>
            <w:tcBorders>
              <w:top w:val="single" w:sz="4" w:space="0" w:color="auto"/>
              <w:left w:val="single" w:sz="4" w:space="0" w:color="auto"/>
              <w:bottom w:val="single" w:sz="4" w:space="0" w:color="auto"/>
              <w:right w:val="single" w:sz="4" w:space="0" w:color="auto"/>
            </w:tcBorders>
          </w:tcPr>
          <w:p w14:paraId="710A88A7"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C296DD2"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1C66F492" w14:textId="77777777" w:rsidR="00921D47" w:rsidRPr="000B787F" w:rsidRDefault="00921D47" w:rsidP="00425468">
            <w:pPr>
              <w:jc w:val="both"/>
              <w:rPr>
                <w:rFonts w:ascii="Arial" w:hAnsi="Arial" w:cs="Arial"/>
                <w:sz w:val="22"/>
                <w:szCs w:val="22"/>
                <w:lang w:val="en-US"/>
              </w:rPr>
            </w:pPr>
          </w:p>
        </w:tc>
        <w:tc>
          <w:tcPr>
            <w:tcW w:w="4536" w:type="dxa"/>
            <w:tcBorders>
              <w:top w:val="single" w:sz="4" w:space="0" w:color="auto"/>
              <w:left w:val="single" w:sz="4" w:space="0" w:color="auto"/>
              <w:bottom w:val="single" w:sz="4" w:space="0" w:color="auto"/>
              <w:right w:val="single" w:sz="4" w:space="0" w:color="auto"/>
            </w:tcBorders>
          </w:tcPr>
          <w:p w14:paraId="34C1525E"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7781A501" w14:textId="77777777" w:rsidR="00921D47" w:rsidRPr="000B787F" w:rsidRDefault="00921D47">
            <w:pPr>
              <w:rPr>
                <w:rFonts w:ascii="Arial" w:hAnsi="Arial" w:cs="Arial"/>
                <w:sz w:val="22"/>
                <w:szCs w:val="22"/>
                <w:lang w:val="en-IE"/>
              </w:rPr>
            </w:pPr>
          </w:p>
        </w:tc>
      </w:tr>
      <w:tr w:rsidR="00921D47" w:rsidRPr="00F468E6" w14:paraId="28115D75" w14:textId="77777777" w:rsidTr="003815EB">
        <w:tc>
          <w:tcPr>
            <w:tcW w:w="709" w:type="dxa"/>
            <w:tcBorders>
              <w:top w:val="single" w:sz="4" w:space="0" w:color="auto"/>
              <w:left w:val="single" w:sz="4" w:space="0" w:color="auto"/>
              <w:bottom w:val="single" w:sz="4" w:space="0" w:color="auto"/>
              <w:right w:val="single" w:sz="4" w:space="0" w:color="auto"/>
            </w:tcBorders>
          </w:tcPr>
          <w:p w14:paraId="08BE8C49"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2</w:t>
            </w:r>
          </w:p>
        </w:tc>
        <w:tc>
          <w:tcPr>
            <w:tcW w:w="567" w:type="dxa"/>
            <w:tcBorders>
              <w:top w:val="single" w:sz="4" w:space="0" w:color="auto"/>
              <w:left w:val="single" w:sz="4" w:space="0" w:color="auto"/>
              <w:bottom w:val="single" w:sz="4" w:space="0" w:color="auto"/>
              <w:right w:val="single" w:sz="4" w:space="0" w:color="auto"/>
            </w:tcBorders>
          </w:tcPr>
          <w:p w14:paraId="11188C83"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5D335B5"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42C062D4" w14:textId="77777777" w:rsidR="00921D47" w:rsidRPr="000B787F" w:rsidRDefault="00921D47"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99C4571"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2B20E581" w14:textId="77777777" w:rsidR="00921D47" w:rsidRPr="000B787F" w:rsidRDefault="00921D47">
            <w:pPr>
              <w:rPr>
                <w:rFonts w:ascii="Arial" w:hAnsi="Arial" w:cs="Arial"/>
                <w:sz w:val="22"/>
                <w:szCs w:val="22"/>
                <w:lang w:val="en-IE"/>
              </w:rPr>
            </w:pPr>
          </w:p>
        </w:tc>
      </w:tr>
      <w:tr w:rsidR="00921D47" w:rsidRPr="00F468E6" w14:paraId="620F4F8D" w14:textId="77777777" w:rsidTr="003815EB">
        <w:tc>
          <w:tcPr>
            <w:tcW w:w="709" w:type="dxa"/>
            <w:tcBorders>
              <w:top w:val="single" w:sz="4" w:space="0" w:color="auto"/>
              <w:left w:val="single" w:sz="4" w:space="0" w:color="auto"/>
              <w:bottom w:val="single" w:sz="4" w:space="0" w:color="auto"/>
              <w:right w:val="single" w:sz="4" w:space="0" w:color="auto"/>
            </w:tcBorders>
          </w:tcPr>
          <w:p w14:paraId="3D3B11F1"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3</w:t>
            </w:r>
          </w:p>
        </w:tc>
        <w:tc>
          <w:tcPr>
            <w:tcW w:w="567" w:type="dxa"/>
            <w:tcBorders>
              <w:top w:val="single" w:sz="4" w:space="0" w:color="auto"/>
              <w:left w:val="single" w:sz="4" w:space="0" w:color="auto"/>
              <w:bottom w:val="single" w:sz="4" w:space="0" w:color="auto"/>
              <w:right w:val="single" w:sz="4" w:space="0" w:color="auto"/>
            </w:tcBorders>
          </w:tcPr>
          <w:p w14:paraId="1E2C2C7C"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FB35409"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3DAB9F95" w14:textId="77777777" w:rsidR="00921D47" w:rsidRPr="000B787F" w:rsidRDefault="00921D47"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7C15E773"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6F5D1C30" w14:textId="77777777" w:rsidR="00921D47" w:rsidRPr="000B787F" w:rsidRDefault="00921D47">
            <w:pPr>
              <w:rPr>
                <w:rFonts w:ascii="Arial" w:hAnsi="Arial" w:cs="Arial"/>
                <w:sz w:val="22"/>
                <w:szCs w:val="22"/>
                <w:lang w:val="en-IE"/>
              </w:rPr>
            </w:pPr>
          </w:p>
        </w:tc>
      </w:tr>
      <w:tr w:rsidR="00921D47" w:rsidRPr="00F468E6" w14:paraId="0D46297F" w14:textId="77777777" w:rsidTr="003815EB">
        <w:tc>
          <w:tcPr>
            <w:tcW w:w="709" w:type="dxa"/>
            <w:tcBorders>
              <w:top w:val="single" w:sz="4" w:space="0" w:color="auto"/>
              <w:left w:val="single" w:sz="4" w:space="0" w:color="auto"/>
              <w:bottom w:val="single" w:sz="4" w:space="0" w:color="auto"/>
              <w:right w:val="single" w:sz="4" w:space="0" w:color="auto"/>
            </w:tcBorders>
          </w:tcPr>
          <w:p w14:paraId="006BC6A4"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4</w:t>
            </w:r>
          </w:p>
        </w:tc>
        <w:tc>
          <w:tcPr>
            <w:tcW w:w="567" w:type="dxa"/>
            <w:tcBorders>
              <w:top w:val="single" w:sz="4" w:space="0" w:color="auto"/>
              <w:left w:val="single" w:sz="4" w:space="0" w:color="auto"/>
              <w:bottom w:val="single" w:sz="4" w:space="0" w:color="auto"/>
              <w:right w:val="single" w:sz="4" w:space="0" w:color="auto"/>
            </w:tcBorders>
          </w:tcPr>
          <w:p w14:paraId="41B04311"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209B394"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693AEFE2" w14:textId="77777777" w:rsidR="00921D47" w:rsidRPr="000B787F" w:rsidRDefault="00921D47" w:rsidP="00425468">
            <w:pPr>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15119702"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5EDADC66" w14:textId="77777777" w:rsidR="00921D47" w:rsidRPr="000B787F" w:rsidRDefault="00921D47">
            <w:pPr>
              <w:rPr>
                <w:rFonts w:ascii="Arial" w:hAnsi="Arial" w:cs="Arial"/>
                <w:sz w:val="22"/>
                <w:szCs w:val="22"/>
                <w:lang w:val="en-IE"/>
              </w:rPr>
            </w:pPr>
          </w:p>
        </w:tc>
      </w:tr>
      <w:tr w:rsidR="00921D47" w:rsidRPr="00F468E6" w14:paraId="48D12D18" w14:textId="77777777" w:rsidTr="003815EB">
        <w:tc>
          <w:tcPr>
            <w:tcW w:w="709" w:type="dxa"/>
            <w:tcBorders>
              <w:top w:val="single" w:sz="4" w:space="0" w:color="auto"/>
              <w:left w:val="single" w:sz="4" w:space="0" w:color="auto"/>
              <w:bottom w:val="single" w:sz="4" w:space="0" w:color="auto"/>
              <w:right w:val="single" w:sz="4" w:space="0" w:color="auto"/>
            </w:tcBorders>
          </w:tcPr>
          <w:p w14:paraId="57B2AAF4"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5</w:t>
            </w:r>
          </w:p>
        </w:tc>
        <w:tc>
          <w:tcPr>
            <w:tcW w:w="567" w:type="dxa"/>
            <w:tcBorders>
              <w:top w:val="single" w:sz="4" w:space="0" w:color="auto"/>
              <w:left w:val="single" w:sz="4" w:space="0" w:color="auto"/>
              <w:bottom w:val="single" w:sz="4" w:space="0" w:color="auto"/>
              <w:right w:val="single" w:sz="4" w:space="0" w:color="auto"/>
            </w:tcBorders>
          </w:tcPr>
          <w:p w14:paraId="7C5526DB"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9C0A60D"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1EAF42BA" w14:textId="77777777" w:rsidR="00921D47" w:rsidRPr="000B787F" w:rsidRDefault="00921D47" w:rsidP="00425468">
            <w:pPr>
              <w:tabs>
                <w:tab w:val="left" w:pos="-2340"/>
                <w:tab w:val="left" w:pos="540"/>
              </w:tabs>
              <w:jc w:val="both"/>
              <w:rPr>
                <w:rFonts w:ascii="Arial" w:hAnsi="Arial" w:cs="Arial"/>
                <w:sz w:val="22"/>
                <w:szCs w:val="22"/>
                <w:lang w:val="en-US"/>
              </w:rPr>
            </w:pPr>
          </w:p>
        </w:tc>
        <w:tc>
          <w:tcPr>
            <w:tcW w:w="4536" w:type="dxa"/>
            <w:tcBorders>
              <w:top w:val="single" w:sz="4" w:space="0" w:color="auto"/>
              <w:left w:val="single" w:sz="4" w:space="0" w:color="auto"/>
              <w:bottom w:val="single" w:sz="4" w:space="0" w:color="auto"/>
              <w:right w:val="single" w:sz="4" w:space="0" w:color="auto"/>
            </w:tcBorders>
          </w:tcPr>
          <w:p w14:paraId="449F92AA"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38CA6D55" w14:textId="77777777" w:rsidR="00921D47" w:rsidRPr="000B787F" w:rsidRDefault="00921D47">
            <w:pPr>
              <w:rPr>
                <w:rFonts w:ascii="Arial" w:hAnsi="Arial" w:cs="Arial"/>
                <w:sz w:val="22"/>
                <w:szCs w:val="22"/>
                <w:lang w:val="en-IE"/>
              </w:rPr>
            </w:pPr>
          </w:p>
        </w:tc>
      </w:tr>
      <w:tr w:rsidR="00921D47" w:rsidRPr="00F468E6" w14:paraId="71AE3B30" w14:textId="77777777" w:rsidTr="003815EB">
        <w:tc>
          <w:tcPr>
            <w:tcW w:w="709" w:type="dxa"/>
            <w:tcBorders>
              <w:top w:val="single" w:sz="4" w:space="0" w:color="auto"/>
              <w:left w:val="single" w:sz="4" w:space="0" w:color="auto"/>
              <w:bottom w:val="single" w:sz="4" w:space="0" w:color="auto"/>
              <w:right w:val="single" w:sz="4" w:space="0" w:color="auto"/>
            </w:tcBorders>
          </w:tcPr>
          <w:p w14:paraId="1BBBDC0B"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6</w:t>
            </w:r>
          </w:p>
        </w:tc>
        <w:tc>
          <w:tcPr>
            <w:tcW w:w="567" w:type="dxa"/>
            <w:tcBorders>
              <w:top w:val="single" w:sz="4" w:space="0" w:color="auto"/>
              <w:left w:val="single" w:sz="4" w:space="0" w:color="auto"/>
              <w:bottom w:val="single" w:sz="4" w:space="0" w:color="auto"/>
              <w:right w:val="single" w:sz="4" w:space="0" w:color="auto"/>
            </w:tcBorders>
          </w:tcPr>
          <w:p w14:paraId="10F5622C"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0C3F319"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6851DA00" w14:textId="77777777" w:rsidR="00921D47" w:rsidRPr="000B787F" w:rsidRDefault="00921D47"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7251CA0"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55C7EBCF" w14:textId="77777777" w:rsidR="00921D47" w:rsidRPr="000B787F" w:rsidRDefault="00921D47">
            <w:pPr>
              <w:rPr>
                <w:rFonts w:ascii="Arial" w:hAnsi="Arial" w:cs="Arial"/>
                <w:sz w:val="22"/>
                <w:szCs w:val="22"/>
                <w:lang w:val="en-IE"/>
              </w:rPr>
            </w:pPr>
          </w:p>
        </w:tc>
      </w:tr>
      <w:tr w:rsidR="00921D47" w:rsidRPr="00F468E6" w14:paraId="6D0CAF25" w14:textId="77777777" w:rsidTr="003815EB">
        <w:tc>
          <w:tcPr>
            <w:tcW w:w="709" w:type="dxa"/>
            <w:tcBorders>
              <w:top w:val="single" w:sz="4" w:space="0" w:color="auto"/>
              <w:left w:val="single" w:sz="4" w:space="0" w:color="auto"/>
              <w:bottom w:val="single" w:sz="4" w:space="0" w:color="auto"/>
              <w:right w:val="single" w:sz="4" w:space="0" w:color="auto"/>
            </w:tcBorders>
          </w:tcPr>
          <w:p w14:paraId="44219C38"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7</w:t>
            </w:r>
          </w:p>
        </w:tc>
        <w:tc>
          <w:tcPr>
            <w:tcW w:w="567" w:type="dxa"/>
            <w:tcBorders>
              <w:top w:val="single" w:sz="4" w:space="0" w:color="auto"/>
              <w:left w:val="single" w:sz="4" w:space="0" w:color="auto"/>
              <w:bottom w:val="single" w:sz="4" w:space="0" w:color="auto"/>
              <w:right w:val="single" w:sz="4" w:space="0" w:color="auto"/>
            </w:tcBorders>
          </w:tcPr>
          <w:p w14:paraId="5872ECE1"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BF65A17"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44EB02D7" w14:textId="77777777" w:rsidR="00921D47" w:rsidRPr="000B787F" w:rsidRDefault="00921D47"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6D8CDD2"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465CB15A" w14:textId="77777777" w:rsidR="00921D47" w:rsidRPr="000B787F" w:rsidRDefault="00921D47">
            <w:pPr>
              <w:rPr>
                <w:rFonts w:ascii="Arial" w:hAnsi="Arial" w:cs="Arial"/>
                <w:sz w:val="22"/>
                <w:szCs w:val="22"/>
                <w:lang w:val="en-IE"/>
              </w:rPr>
            </w:pPr>
          </w:p>
        </w:tc>
      </w:tr>
      <w:tr w:rsidR="00921D47" w:rsidRPr="00F468E6" w14:paraId="22D4D4A2" w14:textId="77777777" w:rsidTr="003815EB">
        <w:tc>
          <w:tcPr>
            <w:tcW w:w="709" w:type="dxa"/>
            <w:tcBorders>
              <w:top w:val="single" w:sz="4" w:space="0" w:color="auto"/>
              <w:left w:val="single" w:sz="4" w:space="0" w:color="auto"/>
              <w:bottom w:val="single" w:sz="4" w:space="0" w:color="auto"/>
              <w:right w:val="single" w:sz="4" w:space="0" w:color="auto"/>
            </w:tcBorders>
          </w:tcPr>
          <w:p w14:paraId="1AA81C66"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8</w:t>
            </w:r>
          </w:p>
        </w:tc>
        <w:tc>
          <w:tcPr>
            <w:tcW w:w="567" w:type="dxa"/>
            <w:tcBorders>
              <w:top w:val="single" w:sz="4" w:space="0" w:color="auto"/>
              <w:left w:val="single" w:sz="4" w:space="0" w:color="auto"/>
              <w:bottom w:val="single" w:sz="4" w:space="0" w:color="auto"/>
              <w:right w:val="single" w:sz="4" w:space="0" w:color="auto"/>
            </w:tcBorders>
          </w:tcPr>
          <w:p w14:paraId="3E563592"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C51E494"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3CBAC0A2" w14:textId="77777777" w:rsidR="00921D47" w:rsidRPr="000B787F" w:rsidRDefault="00921D47"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637CC989"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454C7FEF" w14:textId="77777777" w:rsidR="00921D47" w:rsidRPr="000B787F" w:rsidRDefault="00921D47">
            <w:pPr>
              <w:rPr>
                <w:rFonts w:ascii="Arial" w:hAnsi="Arial" w:cs="Arial"/>
                <w:sz w:val="22"/>
                <w:szCs w:val="22"/>
                <w:lang w:val="en-IE"/>
              </w:rPr>
            </w:pPr>
          </w:p>
        </w:tc>
      </w:tr>
      <w:tr w:rsidR="00921D47" w:rsidRPr="00F468E6" w14:paraId="348E5433" w14:textId="77777777" w:rsidTr="003815EB">
        <w:tc>
          <w:tcPr>
            <w:tcW w:w="709" w:type="dxa"/>
            <w:tcBorders>
              <w:top w:val="single" w:sz="4" w:space="0" w:color="auto"/>
              <w:left w:val="single" w:sz="4" w:space="0" w:color="auto"/>
              <w:bottom w:val="single" w:sz="4" w:space="0" w:color="auto"/>
              <w:right w:val="single" w:sz="4" w:space="0" w:color="auto"/>
            </w:tcBorders>
          </w:tcPr>
          <w:p w14:paraId="59EE1867" w14:textId="77777777" w:rsidR="00921D47" w:rsidRPr="000B787F" w:rsidRDefault="00921D47" w:rsidP="00425468">
            <w:pPr>
              <w:tabs>
                <w:tab w:val="left" w:pos="-2340"/>
                <w:tab w:val="left" w:pos="540"/>
              </w:tabs>
              <w:jc w:val="center"/>
              <w:rPr>
                <w:rFonts w:ascii="Arial" w:hAnsi="Arial" w:cs="Arial"/>
                <w:sz w:val="22"/>
                <w:szCs w:val="22"/>
              </w:rPr>
            </w:pPr>
            <w:r w:rsidRPr="000B787F">
              <w:rPr>
                <w:rFonts w:ascii="Arial" w:hAnsi="Arial" w:cs="Arial"/>
                <w:sz w:val="22"/>
                <w:szCs w:val="22"/>
              </w:rPr>
              <w:t>9</w:t>
            </w:r>
          </w:p>
        </w:tc>
        <w:tc>
          <w:tcPr>
            <w:tcW w:w="567" w:type="dxa"/>
            <w:tcBorders>
              <w:top w:val="single" w:sz="4" w:space="0" w:color="auto"/>
              <w:left w:val="single" w:sz="4" w:space="0" w:color="auto"/>
              <w:bottom w:val="single" w:sz="4" w:space="0" w:color="auto"/>
              <w:right w:val="single" w:sz="4" w:space="0" w:color="auto"/>
            </w:tcBorders>
          </w:tcPr>
          <w:p w14:paraId="1E2B012F" w14:textId="77777777" w:rsidR="00921D47" w:rsidRPr="000B787F" w:rsidRDefault="00921D47"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2D932C6" w14:textId="77777777" w:rsidR="00921D47" w:rsidRPr="000B787F" w:rsidRDefault="00921D47"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117DD9CF" w14:textId="77777777" w:rsidR="00921D47" w:rsidRPr="000B787F" w:rsidRDefault="00921D47"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41981B0" w14:textId="77777777" w:rsidR="00921D47" w:rsidRPr="000B787F" w:rsidRDefault="00921D47">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01910C37" w14:textId="77777777" w:rsidR="00921D47" w:rsidRPr="000B787F" w:rsidRDefault="00921D47">
            <w:pPr>
              <w:rPr>
                <w:rFonts w:ascii="Arial" w:hAnsi="Arial" w:cs="Arial"/>
                <w:sz w:val="22"/>
                <w:szCs w:val="22"/>
                <w:lang w:val="en-IE"/>
              </w:rPr>
            </w:pPr>
          </w:p>
        </w:tc>
      </w:tr>
      <w:tr w:rsidR="000B787F" w:rsidRPr="00F468E6" w14:paraId="7A607628" w14:textId="77777777" w:rsidTr="003815EB">
        <w:tc>
          <w:tcPr>
            <w:tcW w:w="709" w:type="dxa"/>
            <w:tcBorders>
              <w:top w:val="single" w:sz="4" w:space="0" w:color="auto"/>
              <w:left w:val="single" w:sz="4" w:space="0" w:color="auto"/>
              <w:bottom w:val="single" w:sz="4" w:space="0" w:color="auto"/>
              <w:right w:val="single" w:sz="4" w:space="0" w:color="auto"/>
            </w:tcBorders>
          </w:tcPr>
          <w:p w14:paraId="53410789"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0CB0467"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7749553" w14:textId="77777777" w:rsidR="000B787F" w:rsidRPr="000B787F" w:rsidRDefault="000B787F"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1E914395" w14:textId="77777777" w:rsidR="000B787F" w:rsidRPr="000B787F" w:rsidRDefault="000B787F"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45DA7379" w14:textId="77777777" w:rsidR="000B787F" w:rsidRPr="000B787F" w:rsidRDefault="000B787F">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688CBDF6" w14:textId="77777777" w:rsidR="000B787F" w:rsidRPr="000B787F" w:rsidRDefault="000B787F">
            <w:pPr>
              <w:rPr>
                <w:rFonts w:ascii="Arial" w:hAnsi="Arial" w:cs="Arial"/>
                <w:sz w:val="22"/>
                <w:szCs w:val="22"/>
                <w:lang w:val="en-IE"/>
              </w:rPr>
            </w:pPr>
          </w:p>
        </w:tc>
      </w:tr>
      <w:tr w:rsidR="000B787F" w:rsidRPr="00F468E6" w14:paraId="6A5F9A20" w14:textId="77777777" w:rsidTr="003815EB">
        <w:tc>
          <w:tcPr>
            <w:tcW w:w="709" w:type="dxa"/>
            <w:tcBorders>
              <w:top w:val="single" w:sz="4" w:space="0" w:color="auto"/>
              <w:left w:val="single" w:sz="4" w:space="0" w:color="auto"/>
              <w:bottom w:val="single" w:sz="4" w:space="0" w:color="auto"/>
              <w:right w:val="single" w:sz="4" w:space="0" w:color="auto"/>
            </w:tcBorders>
          </w:tcPr>
          <w:p w14:paraId="61A1DD08"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9A96987"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3422FEB" w14:textId="77777777" w:rsidR="000B787F" w:rsidRPr="000B787F" w:rsidRDefault="000B787F"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6D3515F9" w14:textId="77777777" w:rsidR="000B787F" w:rsidRPr="000B787F" w:rsidRDefault="000B787F"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898D5DD" w14:textId="77777777" w:rsidR="000B787F" w:rsidRPr="000B787F" w:rsidRDefault="000B787F">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0A51420D" w14:textId="77777777" w:rsidR="000B787F" w:rsidRPr="000B787F" w:rsidRDefault="000B787F">
            <w:pPr>
              <w:rPr>
                <w:rFonts w:ascii="Arial" w:hAnsi="Arial" w:cs="Arial"/>
                <w:sz w:val="22"/>
                <w:szCs w:val="22"/>
                <w:lang w:val="en-IE"/>
              </w:rPr>
            </w:pPr>
          </w:p>
        </w:tc>
      </w:tr>
      <w:tr w:rsidR="000B787F" w:rsidRPr="00F468E6" w14:paraId="1E34D031" w14:textId="77777777" w:rsidTr="003815EB">
        <w:tc>
          <w:tcPr>
            <w:tcW w:w="709" w:type="dxa"/>
            <w:tcBorders>
              <w:top w:val="single" w:sz="4" w:space="0" w:color="auto"/>
              <w:left w:val="single" w:sz="4" w:space="0" w:color="auto"/>
              <w:bottom w:val="single" w:sz="4" w:space="0" w:color="auto"/>
              <w:right w:val="single" w:sz="4" w:space="0" w:color="auto"/>
            </w:tcBorders>
          </w:tcPr>
          <w:p w14:paraId="70A8C0AC"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4F47AC7"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0216D42D" w14:textId="77777777" w:rsidR="000B787F" w:rsidRPr="000B787F" w:rsidRDefault="000B787F"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40D67872" w14:textId="77777777" w:rsidR="000B787F" w:rsidRPr="000B787F" w:rsidRDefault="000B787F"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7ED78CCC" w14:textId="77777777" w:rsidR="000B787F" w:rsidRPr="000B787F" w:rsidRDefault="000B787F">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2E4167B8" w14:textId="77777777" w:rsidR="000B787F" w:rsidRPr="000B787F" w:rsidRDefault="000B787F">
            <w:pPr>
              <w:rPr>
                <w:rFonts w:ascii="Arial" w:hAnsi="Arial" w:cs="Arial"/>
                <w:sz w:val="22"/>
                <w:szCs w:val="22"/>
                <w:lang w:val="en-IE"/>
              </w:rPr>
            </w:pPr>
          </w:p>
        </w:tc>
      </w:tr>
      <w:tr w:rsidR="000B787F" w:rsidRPr="00F468E6" w14:paraId="35D62AD2" w14:textId="77777777" w:rsidTr="003815EB">
        <w:tc>
          <w:tcPr>
            <w:tcW w:w="709" w:type="dxa"/>
            <w:tcBorders>
              <w:top w:val="single" w:sz="4" w:space="0" w:color="auto"/>
              <w:left w:val="single" w:sz="4" w:space="0" w:color="auto"/>
              <w:bottom w:val="single" w:sz="4" w:space="0" w:color="auto"/>
              <w:right w:val="single" w:sz="4" w:space="0" w:color="auto"/>
            </w:tcBorders>
          </w:tcPr>
          <w:p w14:paraId="6B23B32D"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539DBB36"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523D5D0" w14:textId="77777777" w:rsidR="000B787F" w:rsidRPr="000B787F" w:rsidRDefault="000B787F"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2ACE8C8B" w14:textId="77777777" w:rsidR="000B787F" w:rsidRPr="000B787F" w:rsidRDefault="000B787F"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50F26D43" w14:textId="77777777" w:rsidR="000B787F" w:rsidRPr="000B787F" w:rsidRDefault="000B787F">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7F568917" w14:textId="77777777" w:rsidR="000B787F" w:rsidRPr="000B787F" w:rsidRDefault="000B787F">
            <w:pPr>
              <w:rPr>
                <w:rFonts w:ascii="Arial" w:hAnsi="Arial" w:cs="Arial"/>
                <w:sz w:val="22"/>
                <w:szCs w:val="22"/>
                <w:lang w:val="en-IE"/>
              </w:rPr>
            </w:pPr>
          </w:p>
        </w:tc>
      </w:tr>
      <w:tr w:rsidR="000B787F" w:rsidRPr="00F468E6" w14:paraId="0D60B324" w14:textId="77777777" w:rsidTr="003815EB">
        <w:tc>
          <w:tcPr>
            <w:tcW w:w="709" w:type="dxa"/>
            <w:tcBorders>
              <w:top w:val="single" w:sz="4" w:space="0" w:color="auto"/>
              <w:left w:val="single" w:sz="4" w:space="0" w:color="auto"/>
              <w:bottom w:val="single" w:sz="4" w:space="0" w:color="auto"/>
              <w:right w:val="single" w:sz="4" w:space="0" w:color="auto"/>
            </w:tcBorders>
          </w:tcPr>
          <w:p w14:paraId="743590AE"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5FC4D9C"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7B3A30CF" w14:textId="77777777" w:rsidR="000B787F" w:rsidRPr="000B787F" w:rsidRDefault="000B787F"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026F7EEC" w14:textId="77777777" w:rsidR="000B787F" w:rsidRPr="000B787F" w:rsidRDefault="000B787F"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0A64D1D2" w14:textId="77777777" w:rsidR="000B787F" w:rsidRPr="000B787F" w:rsidRDefault="000B787F">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58D20D9A" w14:textId="77777777" w:rsidR="000B787F" w:rsidRPr="000B787F" w:rsidRDefault="000B787F">
            <w:pPr>
              <w:rPr>
                <w:rFonts w:ascii="Arial" w:hAnsi="Arial" w:cs="Arial"/>
                <w:sz w:val="22"/>
                <w:szCs w:val="22"/>
                <w:lang w:val="en-IE"/>
              </w:rPr>
            </w:pPr>
          </w:p>
        </w:tc>
      </w:tr>
      <w:tr w:rsidR="000B787F" w:rsidRPr="00F468E6" w14:paraId="5569797A" w14:textId="77777777" w:rsidTr="003815EB">
        <w:tc>
          <w:tcPr>
            <w:tcW w:w="709" w:type="dxa"/>
            <w:tcBorders>
              <w:top w:val="single" w:sz="4" w:space="0" w:color="auto"/>
              <w:left w:val="single" w:sz="4" w:space="0" w:color="auto"/>
              <w:bottom w:val="single" w:sz="4" w:space="0" w:color="auto"/>
              <w:right w:val="single" w:sz="4" w:space="0" w:color="auto"/>
            </w:tcBorders>
          </w:tcPr>
          <w:p w14:paraId="51C52D57"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4694477"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25744540" w14:textId="77777777" w:rsidR="000B787F" w:rsidRPr="000B787F" w:rsidRDefault="000B787F"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78916EAE" w14:textId="77777777" w:rsidR="000B787F" w:rsidRPr="000B787F" w:rsidRDefault="000B787F"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7E4FFF85" w14:textId="77777777" w:rsidR="000B787F" w:rsidRPr="000B787F" w:rsidRDefault="000B787F">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5E0A8A53" w14:textId="77777777" w:rsidR="000B787F" w:rsidRPr="000B787F" w:rsidRDefault="000B787F">
            <w:pPr>
              <w:rPr>
                <w:rFonts w:ascii="Arial" w:hAnsi="Arial" w:cs="Arial"/>
                <w:sz w:val="22"/>
                <w:szCs w:val="22"/>
                <w:lang w:val="en-IE"/>
              </w:rPr>
            </w:pPr>
          </w:p>
        </w:tc>
      </w:tr>
      <w:tr w:rsidR="000B787F" w:rsidRPr="00F468E6" w14:paraId="57EF0166" w14:textId="77777777" w:rsidTr="003815EB">
        <w:tc>
          <w:tcPr>
            <w:tcW w:w="709" w:type="dxa"/>
            <w:tcBorders>
              <w:top w:val="single" w:sz="4" w:space="0" w:color="auto"/>
              <w:left w:val="single" w:sz="4" w:space="0" w:color="auto"/>
              <w:bottom w:val="single" w:sz="4" w:space="0" w:color="auto"/>
              <w:right w:val="single" w:sz="4" w:space="0" w:color="auto"/>
            </w:tcBorders>
          </w:tcPr>
          <w:p w14:paraId="4A6629AB"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4C59519F"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199D2C10" w14:textId="77777777" w:rsidR="000B787F" w:rsidRPr="000B787F" w:rsidRDefault="000B787F"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3DB0197C" w14:textId="77777777" w:rsidR="000B787F" w:rsidRPr="000B787F" w:rsidRDefault="000B787F"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7CE8250" w14:textId="77777777" w:rsidR="000B787F" w:rsidRPr="000B787F" w:rsidRDefault="000B787F">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386A0FDA" w14:textId="77777777" w:rsidR="000B787F" w:rsidRPr="000B787F" w:rsidRDefault="000B787F">
            <w:pPr>
              <w:rPr>
                <w:rFonts w:ascii="Arial" w:hAnsi="Arial" w:cs="Arial"/>
                <w:sz w:val="22"/>
                <w:szCs w:val="22"/>
                <w:lang w:val="en-IE"/>
              </w:rPr>
            </w:pPr>
          </w:p>
        </w:tc>
      </w:tr>
      <w:tr w:rsidR="000B787F" w:rsidRPr="00F468E6" w14:paraId="6B3CBCAE" w14:textId="77777777" w:rsidTr="003815EB">
        <w:tc>
          <w:tcPr>
            <w:tcW w:w="709" w:type="dxa"/>
            <w:tcBorders>
              <w:top w:val="single" w:sz="4" w:space="0" w:color="auto"/>
              <w:left w:val="single" w:sz="4" w:space="0" w:color="auto"/>
              <w:bottom w:val="single" w:sz="4" w:space="0" w:color="auto"/>
              <w:right w:val="single" w:sz="4" w:space="0" w:color="auto"/>
            </w:tcBorders>
          </w:tcPr>
          <w:p w14:paraId="071592C8"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61ACA545" w14:textId="77777777" w:rsidR="000B787F" w:rsidRPr="000B787F" w:rsidRDefault="000B787F" w:rsidP="00425468">
            <w:pPr>
              <w:tabs>
                <w:tab w:val="left" w:pos="-2340"/>
                <w:tab w:val="left" w:pos="540"/>
              </w:tabs>
              <w:jc w:val="center"/>
              <w:rPr>
                <w:rFonts w:ascii="Arial" w:hAnsi="Arial" w:cs="Arial"/>
                <w:sz w:val="22"/>
                <w:szCs w:val="22"/>
              </w:rPr>
            </w:pPr>
          </w:p>
        </w:tc>
        <w:tc>
          <w:tcPr>
            <w:tcW w:w="567" w:type="dxa"/>
            <w:tcBorders>
              <w:top w:val="single" w:sz="4" w:space="0" w:color="auto"/>
              <w:left w:val="single" w:sz="4" w:space="0" w:color="auto"/>
              <w:bottom w:val="single" w:sz="4" w:space="0" w:color="auto"/>
              <w:right w:val="single" w:sz="4" w:space="0" w:color="auto"/>
            </w:tcBorders>
          </w:tcPr>
          <w:p w14:paraId="374D451F" w14:textId="77777777" w:rsidR="000B787F" w:rsidRPr="000B787F" w:rsidRDefault="000B787F" w:rsidP="00425468">
            <w:pPr>
              <w:tabs>
                <w:tab w:val="left" w:pos="-2340"/>
                <w:tab w:val="left" w:pos="540"/>
              </w:tabs>
              <w:jc w:val="center"/>
              <w:rPr>
                <w:rFonts w:ascii="Arial" w:hAnsi="Arial" w:cs="Arial"/>
                <w:sz w:val="22"/>
                <w:szCs w:val="22"/>
              </w:rPr>
            </w:pPr>
          </w:p>
        </w:tc>
        <w:tc>
          <w:tcPr>
            <w:tcW w:w="6663" w:type="dxa"/>
            <w:tcBorders>
              <w:top w:val="single" w:sz="4" w:space="0" w:color="auto"/>
              <w:left w:val="single" w:sz="4" w:space="0" w:color="auto"/>
              <w:bottom w:val="single" w:sz="4" w:space="0" w:color="auto"/>
              <w:right w:val="single" w:sz="4" w:space="0" w:color="auto"/>
            </w:tcBorders>
          </w:tcPr>
          <w:p w14:paraId="2A61962C" w14:textId="77777777" w:rsidR="000B787F" w:rsidRPr="000B787F" w:rsidRDefault="000B787F" w:rsidP="00425468">
            <w:pPr>
              <w:tabs>
                <w:tab w:val="left" w:pos="-2340"/>
                <w:tab w:val="left" w:pos="540"/>
              </w:tabs>
              <w:jc w:val="both"/>
              <w:rPr>
                <w:rFonts w:ascii="Arial" w:hAnsi="Arial" w:cs="Arial"/>
                <w:sz w:val="22"/>
                <w:szCs w:val="22"/>
              </w:rPr>
            </w:pPr>
          </w:p>
        </w:tc>
        <w:tc>
          <w:tcPr>
            <w:tcW w:w="4536" w:type="dxa"/>
            <w:tcBorders>
              <w:top w:val="single" w:sz="4" w:space="0" w:color="auto"/>
              <w:left w:val="single" w:sz="4" w:space="0" w:color="auto"/>
              <w:bottom w:val="single" w:sz="4" w:space="0" w:color="auto"/>
              <w:right w:val="single" w:sz="4" w:space="0" w:color="auto"/>
            </w:tcBorders>
          </w:tcPr>
          <w:p w14:paraId="7CCADCA3" w14:textId="77777777" w:rsidR="000B787F" w:rsidRPr="000B787F" w:rsidRDefault="000B787F">
            <w:pPr>
              <w:rPr>
                <w:rFonts w:ascii="Arial" w:hAnsi="Arial" w:cs="Arial"/>
                <w:sz w:val="22"/>
                <w:szCs w:val="22"/>
                <w:lang w:val="en-IE"/>
              </w:rPr>
            </w:pPr>
          </w:p>
        </w:tc>
        <w:tc>
          <w:tcPr>
            <w:tcW w:w="2693" w:type="dxa"/>
            <w:tcBorders>
              <w:top w:val="single" w:sz="4" w:space="0" w:color="auto"/>
              <w:left w:val="single" w:sz="4" w:space="0" w:color="auto"/>
              <w:bottom w:val="single" w:sz="4" w:space="0" w:color="auto"/>
              <w:right w:val="single" w:sz="4" w:space="0" w:color="auto"/>
            </w:tcBorders>
          </w:tcPr>
          <w:p w14:paraId="0D7F646F" w14:textId="77777777" w:rsidR="000B787F" w:rsidRPr="000B787F" w:rsidRDefault="000B787F">
            <w:pPr>
              <w:rPr>
                <w:rFonts w:ascii="Arial" w:hAnsi="Arial" w:cs="Arial"/>
                <w:sz w:val="22"/>
                <w:szCs w:val="22"/>
                <w:lang w:val="en-IE"/>
              </w:rPr>
            </w:pPr>
          </w:p>
        </w:tc>
      </w:tr>
    </w:tbl>
    <w:p w14:paraId="141F4E8F" w14:textId="77777777" w:rsidR="007B1DD5" w:rsidRPr="00F468E6" w:rsidRDefault="007B1DD5">
      <w:pPr>
        <w:rPr>
          <w:rFonts w:asciiTheme="minorHAnsi" w:hAnsiTheme="minorHAnsi"/>
        </w:rPr>
        <w:sectPr w:rsidR="007B1DD5" w:rsidRPr="00F468E6" w:rsidSect="000B787F">
          <w:pgSz w:w="16838" w:h="11906" w:orient="landscape"/>
          <w:pgMar w:top="851" w:right="1440" w:bottom="1797" w:left="1440" w:header="709" w:footer="709" w:gutter="0"/>
          <w:cols w:space="720"/>
        </w:sectPr>
      </w:pPr>
    </w:p>
    <w:p w14:paraId="1015746E" w14:textId="77777777" w:rsidR="006B7CA2" w:rsidRPr="000B787F" w:rsidRDefault="000B787F" w:rsidP="000B787F">
      <w:pPr>
        <w:pStyle w:val="Heading1"/>
      </w:pPr>
      <w:r>
        <w:lastRenderedPageBreak/>
        <w:t>3</w:t>
      </w:r>
      <w:r>
        <w:tab/>
      </w:r>
      <w:r w:rsidRPr="000B787F">
        <w:t>Summary of the One Year Plan</w:t>
      </w:r>
    </w:p>
    <w:p w14:paraId="22206772" w14:textId="77777777" w:rsidR="006B7CA2" w:rsidRPr="000B787F" w:rsidRDefault="006B7CA2" w:rsidP="006B7CA2">
      <w:pPr>
        <w:pStyle w:val="BodyTextIndent2"/>
        <w:ind w:left="1134"/>
        <w:jc w:val="both"/>
        <w:rPr>
          <w:b/>
          <w:bCs w:val="0"/>
          <w:szCs w:val="22"/>
          <w:lang w:val="en-IE"/>
        </w:rPr>
      </w:pPr>
    </w:p>
    <w:p w14:paraId="502D3ED4" w14:textId="77777777" w:rsidR="006B7CA2" w:rsidRPr="000B787F" w:rsidRDefault="006B7CA2" w:rsidP="006B7CA2">
      <w:pPr>
        <w:pStyle w:val="BodyTextIndent2"/>
        <w:ind w:left="1134"/>
        <w:jc w:val="both"/>
        <w:rPr>
          <w:color w:val="0000FF"/>
          <w:szCs w:val="22"/>
          <w:lang w:val="en-IE"/>
        </w:rPr>
      </w:pPr>
      <w:r w:rsidRPr="000B787F">
        <w:rPr>
          <w:color w:val="0000FF"/>
          <w:szCs w:val="22"/>
          <w:lang w:val="en-IE"/>
        </w:rPr>
        <w:t>The one-year plan should contain actions and timelines in response to PRG findings and recommendations.  It should also assign responsibility for the actions to named persons, or roles, or parts of the organisation.</w:t>
      </w:r>
    </w:p>
    <w:p w14:paraId="72D0309E" w14:textId="77777777" w:rsidR="006B7CA2" w:rsidRPr="000B787F" w:rsidRDefault="006B7CA2" w:rsidP="006B7CA2">
      <w:pPr>
        <w:pStyle w:val="BodyTextIndent2"/>
        <w:ind w:left="0"/>
        <w:jc w:val="both"/>
        <w:rPr>
          <w:b/>
          <w:bCs w:val="0"/>
          <w:szCs w:val="22"/>
          <w:lang w:val="en-IE"/>
        </w:rPr>
      </w:pPr>
    </w:p>
    <w:p w14:paraId="37E602ED" w14:textId="77777777" w:rsidR="006B7CA2" w:rsidRPr="000B787F" w:rsidRDefault="006B7CA2" w:rsidP="006B7CA2">
      <w:pPr>
        <w:pStyle w:val="BodyTextIndent2"/>
        <w:ind w:left="0"/>
        <w:jc w:val="both"/>
        <w:rPr>
          <w:b/>
          <w:bCs w:val="0"/>
          <w:szCs w:val="22"/>
          <w:lang w:val="en-IE"/>
        </w:rPr>
      </w:pPr>
    </w:p>
    <w:p w14:paraId="0E0B1CBC" w14:textId="77777777" w:rsidR="006B7CA2" w:rsidRPr="000B787F" w:rsidRDefault="000B787F" w:rsidP="000B787F">
      <w:pPr>
        <w:pStyle w:val="Heading1"/>
        <w:rPr>
          <w:sz w:val="22"/>
        </w:rPr>
      </w:pPr>
      <w:r>
        <w:t>4</w:t>
      </w:r>
      <w:r>
        <w:tab/>
        <w:t>Summary of the Three Year Plan</w:t>
      </w:r>
    </w:p>
    <w:p w14:paraId="5B5A1B95" w14:textId="77777777" w:rsidR="006B7CA2" w:rsidRPr="000B787F" w:rsidRDefault="006B7CA2" w:rsidP="006B7CA2">
      <w:pPr>
        <w:pStyle w:val="BodyTextIndent2"/>
        <w:ind w:left="1134"/>
        <w:jc w:val="both"/>
        <w:rPr>
          <w:b/>
          <w:bCs w:val="0"/>
          <w:szCs w:val="22"/>
          <w:lang w:val="en-IE"/>
        </w:rPr>
      </w:pPr>
    </w:p>
    <w:p w14:paraId="2AE10151" w14:textId="77777777" w:rsidR="006B7CA2" w:rsidRPr="000B787F" w:rsidRDefault="006B7CA2" w:rsidP="006B7CA2">
      <w:pPr>
        <w:pStyle w:val="BodyTextIndent2"/>
        <w:ind w:left="1134"/>
        <w:jc w:val="both"/>
        <w:rPr>
          <w:color w:val="0000FF"/>
          <w:szCs w:val="22"/>
          <w:lang w:val="en-IE"/>
        </w:rPr>
      </w:pPr>
      <w:r w:rsidRPr="000B787F">
        <w:rPr>
          <w:color w:val="0000FF"/>
          <w:szCs w:val="22"/>
          <w:lang w:val="en-IE"/>
        </w:rPr>
        <w:t>The three-year plan should contain actions and timelines in response to PRG findings and recommendations.  It should also assign responsibility for the actions to named persons, or roles, or parts of the organisation.</w:t>
      </w:r>
    </w:p>
    <w:p w14:paraId="14FC4045" w14:textId="77777777" w:rsidR="006B7CA2" w:rsidRPr="000B787F" w:rsidRDefault="006B7CA2" w:rsidP="006B7CA2">
      <w:pPr>
        <w:pStyle w:val="BodyTextIndent2"/>
        <w:ind w:left="0"/>
        <w:jc w:val="both"/>
        <w:rPr>
          <w:szCs w:val="22"/>
          <w:lang w:val="en-IE"/>
        </w:rPr>
      </w:pPr>
      <w:r w:rsidRPr="000B787F">
        <w:rPr>
          <w:szCs w:val="22"/>
          <w:lang w:val="en-IE"/>
        </w:rPr>
        <w:t xml:space="preserve"> </w:t>
      </w:r>
    </w:p>
    <w:p w14:paraId="2C3A4141" w14:textId="77777777" w:rsidR="006B7CA2" w:rsidRPr="00F468E6" w:rsidRDefault="006B7CA2" w:rsidP="006B7CA2">
      <w:pPr>
        <w:pStyle w:val="BodyTextIndent2"/>
        <w:ind w:left="1134"/>
        <w:jc w:val="both"/>
        <w:rPr>
          <w:rFonts w:asciiTheme="minorHAnsi" w:hAnsiTheme="minorHAnsi"/>
          <w:b/>
          <w:bCs w:val="0"/>
          <w:sz w:val="20"/>
          <w:lang w:val="en-IE"/>
        </w:rPr>
      </w:pPr>
    </w:p>
    <w:p w14:paraId="51E61834" w14:textId="77777777" w:rsidR="007B1DD5" w:rsidRPr="000B787F" w:rsidRDefault="006B7CA2" w:rsidP="000B787F">
      <w:pPr>
        <w:pStyle w:val="Heading1"/>
      </w:pPr>
      <w:r w:rsidRPr="00F468E6">
        <w:rPr>
          <w:rFonts w:asciiTheme="minorHAnsi" w:hAnsiTheme="minorHAnsi"/>
        </w:rPr>
        <w:br w:type="page"/>
      </w:r>
      <w:r w:rsidR="000B787F">
        <w:rPr>
          <w:rFonts w:asciiTheme="minorHAnsi" w:hAnsiTheme="minorHAnsi"/>
        </w:rPr>
        <w:lastRenderedPageBreak/>
        <w:t>5</w:t>
      </w:r>
      <w:r w:rsidR="000B787F">
        <w:rPr>
          <w:rFonts w:asciiTheme="minorHAnsi" w:hAnsiTheme="minorHAnsi"/>
        </w:rPr>
        <w:tab/>
      </w:r>
      <w:r w:rsidR="000B787F">
        <w:t>Appendices</w:t>
      </w:r>
    </w:p>
    <w:p w14:paraId="033B6893" w14:textId="77777777" w:rsidR="006914FB" w:rsidRPr="000B787F" w:rsidRDefault="006914FB">
      <w:pPr>
        <w:pStyle w:val="BodyTextIndent2"/>
        <w:ind w:left="0"/>
        <w:jc w:val="both"/>
        <w:rPr>
          <w:b/>
          <w:bCs w:val="0"/>
          <w:sz w:val="20"/>
          <w:lang w:val="en-IE"/>
        </w:rPr>
      </w:pPr>
    </w:p>
    <w:p w14:paraId="19276F2D" w14:textId="77777777" w:rsidR="007B1DD5" w:rsidRPr="000B787F" w:rsidRDefault="002F770C" w:rsidP="002F770C">
      <w:pPr>
        <w:pStyle w:val="BodyTextIndent2"/>
        <w:ind w:left="0"/>
        <w:jc w:val="both"/>
        <w:rPr>
          <w:b/>
          <w:bCs w:val="0"/>
          <w:sz w:val="20"/>
          <w:lang w:val="en-IE"/>
        </w:rPr>
      </w:pPr>
      <w:r w:rsidRPr="000B787F">
        <w:rPr>
          <w:b/>
          <w:bCs w:val="0"/>
          <w:sz w:val="20"/>
          <w:lang w:val="en-IE"/>
        </w:rPr>
        <w:t xml:space="preserve">5.1 </w:t>
      </w:r>
      <w:r w:rsidR="007B1DD5" w:rsidRPr="000B787F">
        <w:rPr>
          <w:b/>
          <w:bCs w:val="0"/>
          <w:sz w:val="20"/>
          <w:lang w:val="en-IE"/>
        </w:rPr>
        <w:t>Quality Committee (for the Self-Assessment Report)</w:t>
      </w:r>
    </w:p>
    <w:p w14:paraId="18E0C56E" w14:textId="77777777" w:rsidR="00921D47" w:rsidRPr="000B787F" w:rsidRDefault="00921D47" w:rsidP="002F770C">
      <w:pPr>
        <w:pStyle w:val="BodyTextIndent2"/>
        <w:ind w:left="0"/>
        <w:jc w:val="both"/>
        <w:rPr>
          <w:b/>
          <w:bCs w:val="0"/>
          <w:sz w:val="20"/>
          <w:lang w:val="en-IE"/>
        </w:rPr>
      </w:pPr>
    </w:p>
    <w:p w14:paraId="0202BA4C" w14:textId="77777777" w:rsidR="007177CA" w:rsidRPr="000B787F" w:rsidRDefault="007177CA" w:rsidP="007177CA">
      <w:pPr>
        <w:pStyle w:val="BodyTextIndent2"/>
        <w:jc w:val="both"/>
        <w:rPr>
          <w:b/>
          <w:bCs w:val="0"/>
          <w:sz w:val="20"/>
          <w:lang w:val="en-IE"/>
        </w:rPr>
      </w:pPr>
    </w:p>
    <w:p w14:paraId="3DB1A4F7" w14:textId="77777777" w:rsidR="007B1DD5" w:rsidRPr="000B787F" w:rsidRDefault="002F770C" w:rsidP="002F770C">
      <w:pPr>
        <w:pStyle w:val="BodyTextIndent2"/>
        <w:ind w:left="0"/>
        <w:jc w:val="both"/>
        <w:rPr>
          <w:b/>
          <w:bCs w:val="0"/>
          <w:sz w:val="20"/>
          <w:lang w:val="en-IE"/>
        </w:rPr>
      </w:pPr>
      <w:r w:rsidRPr="000B787F">
        <w:rPr>
          <w:b/>
          <w:bCs w:val="0"/>
          <w:sz w:val="20"/>
          <w:lang w:val="en-IE"/>
        </w:rPr>
        <w:t xml:space="preserve">5.2 </w:t>
      </w:r>
      <w:r w:rsidR="007B1DD5" w:rsidRPr="000B787F">
        <w:rPr>
          <w:b/>
          <w:bCs w:val="0"/>
          <w:sz w:val="20"/>
          <w:lang w:val="en-IE"/>
        </w:rPr>
        <w:t>Peer Review Group</w:t>
      </w:r>
      <w:r w:rsidR="003C01D3" w:rsidRPr="000B787F">
        <w:rPr>
          <w:b/>
          <w:bCs w:val="0"/>
          <w:sz w:val="20"/>
          <w:lang w:val="en-IE"/>
        </w:rPr>
        <w:t xml:space="preserve"> members</w:t>
      </w:r>
    </w:p>
    <w:p w14:paraId="631269C7" w14:textId="77777777" w:rsidR="00921D47" w:rsidRPr="000B787F" w:rsidRDefault="00921D47" w:rsidP="00921D47">
      <w:pPr>
        <w:rPr>
          <w:rFonts w:ascii="Arial" w:hAnsi="Arial" w:cs="Arial"/>
          <w:lang w:val="en-IE"/>
        </w:rPr>
      </w:pPr>
    </w:p>
    <w:p w14:paraId="5470E42A" w14:textId="77777777" w:rsidR="000B787F" w:rsidRPr="000B787F" w:rsidRDefault="000B787F" w:rsidP="000B787F">
      <w:pPr>
        <w:pStyle w:val="BodyTextIndent2"/>
        <w:ind w:left="0"/>
        <w:jc w:val="both"/>
        <w:rPr>
          <w:b/>
          <w:bCs w:val="0"/>
          <w:color w:val="0070C0"/>
          <w:sz w:val="20"/>
          <w:lang w:val="en-IE"/>
        </w:rPr>
      </w:pPr>
      <w:r w:rsidRPr="000B787F">
        <w:rPr>
          <w:b/>
          <w:bCs w:val="0"/>
          <w:color w:val="0070C0"/>
          <w:sz w:val="20"/>
          <w:lang w:val="en-IE"/>
        </w:rPr>
        <w:t>(ADD)</w:t>
      </w:r>
    </w:p>
    <w:p w14:paraId="09EDF62E" w14:textId="77777777" w:rsidR="00921D47" w:rsidRPr="000B787F" w:rsidRDefault="00921D47" w:rsidP="002F770C">
      <w:pPr>
        <w:pStyle w:val="BodyTextIndent2"/>
        <w:ind w:left="0"/>
        <w:jc w:val="both"/>
        <w:rPr>
          <w:b/>
          <w:bCs w:val="0"/>
          <w:sz w:val="20"/>
          <w:lang w:val="en-IE"/>
        </w:rPr>
      </w:pPr>
    </w:p>
    <w:p w14:paraId="0909EACD" w14:textId="77777777" w:rsidR="002F770C" w:rsidRPr="000B787F" w:rsidRDefault="002F770C" w:rsidP="002F770C">
      <w:pPr>
        <w:pStyle w:val="BodyTextIndent2"/>
        <w:ind w:left="0"/>
        <w:jc w:val="both"/>
        <w:rPr>
          <w:b/>
          <w:bCs w:val="0"/>
          <w:sz w:val="20"/>
          <w:lang w:val="en-IE"/>
        </w:rPr>
      </w:pPr>
    </w:p>
    <w:p w14:paraId="5C8174C4" w14:textId="77777777" w:rsidR="007B1DD5" w:rsidRPr="000B787F" w:rsidRDefault="002F770C" w:rsidP="002F770C">
      <w:pPr>
        <w:pStyle w:val="BodyTextIndent2"/>
        <w:ind w:left="0"/>
        <w:jc w:val="both"/>
        <w:rPr>
          <w:b/>
          <w:bCs w:val="0"/>
          <w:sz w:val="20"/>
          <w:lang w:val="en-IE"/>
        </w:rPr>
      </w:pPr>
      <w:r w:rsidRPr="000B787F">
        <w:rPr>
          <w:b/>
          <w:bCs w:val="0"/>
          <w:sz w:val="20"/>
          <w:lang w:val="en-IE"/>
        </w:rPr>
        <w:t xml:space="preserve">5.3 </w:t>
      </w:r>
      <w:r w:rsidR="007B1DD5" w:rsidRPr="000B787F">
        <w:rPr>
          <w:b/>
          <w:bCs w:val="0"/>
          <w:sz w:val="20"/>
          <w:lang w:val="en-IE"/>
        </w:rPr>
        <w:t xml:space="preserve">Quality Committee (for the Quality </w:t>
      </w:r>
      <w:r w:rsidR="002F43F7">
        <w:rPr>
          <w:b/>
          <w:bCs w:val="0"/>
          <w:sz w:val="20"/>
          <w:lang w:val="en-IE"/>
        </w:rPr>
        <w:t>Enhancement</w:t>
      </w:r>
      <w:r w:rsidR="007B1DD5" w:rsidRPr="000B787F">
        <w:rPr>
          <w:b/>
          <w:bCs w:val="0"/>
          <w:sz w:val="20"/>
          <w:lang w:val="en-IE"/>
        </w:rPr>
        <w:t xml:space="preserve"> Plan)</w:t>
      </w:r>
    </w:p>
    <w:p w14:paraId="6D69692E" w14:textId="77777777" w:rsidR="000B787F" w:rsidRDefault="000B787F" w:rsidP="002F770C">
      <w:pPr>
        <w:pStyle w:val="BodyTextIndent2"/>
        <w:ind w:left="0"/>
        <w:jc w:val="both"/>
        <w:rPr>
          <w:b/>
          <w:bCs w:val="0"/>
          <w:color w:val="0070C0"/>
          <w:sz w:val="20"/>
          <w:lang w:val="en-IE"/>
        </w:rPr>
      </w:pPr>
    </w:p>
    <w:p w14:paraId="7FF4EBB7" w14:textId="77777777" w:rsidR="00921D47" w:rsidRPr="000B787F" w:rsidRDefault="00921D47" w:rsidP="002F770C">
      <w:pPr>
        <w:pStyle w:val="BodyTextIndent2"/>
        <w:ind w:left="0"/>
        <w:jc w:val="both"/>
        <w:rPr>
          <w:b/>
          <w:bCs w:val="0"/>
          <w:color w:val="0070C0"/>
          <w:sz w:val="20"/>
          <w:lang w:val="en-IE"/>
        </w:rPr>
      </w:pPr>
      <w:r w:rsidRPr="000B787F">
        <w:rPr>
          <w:b/>
          <w:bCs w:val="0"/>
          <w:color w:val="0070C0"/>
          <w:sz w:val="20"/>
          <w:lang w:val="en-IE"/>
        </w:rPr>
        <w:t>(ADD)</w:t>
      </w:r>
    </w:p>
    <w:p w14:paraId="7203BBCC" w14:textId="77777777" w:rsidR="006914FB" w:rsidRPr="00F468E6" w:rsidRDefault="006914FB" w:rsidP="006914FB">
      <w:pPr>
        <w:pStyle w:val="BodyTextIndent2"/>
        <w:ind w:left="0"/>
        <w:jc w:val="both"/>
        <w:rPr>
          <w:rFonts w:asciiTheme="minorHAnsi" w:hAnsiTheme="minorHAnsi"/>
          <w:b/>
          <w:bCs w:val="0"/>
          <w:sz w:val="20"/>
          <w:lang w:val="en-IE"/>
        </w:rPr>
      </w:pPr>
    </w:p>
    <w:p w14:paraId="144865BE" w14:textId="77777777" w:rsidR="007B1DD5" w:rsidRPr="000B787F" w:rsidRDefault="00921D47" w:rsidP="002F770C">
      <w:pPr>
        <w:pStyle w:val="BodyTextIndent2"/>
        <w:ind w:left="0"/>
        <w:jc w:val="both"/>
        <w:rPr>
          <w:b/>
          <w:bCs w:val="0"/>
          <w:szCs w:val="22"/>
          <w:lang w:val="en-IE"/>
        </w:rPr>
      </w:pPr>
      <w:r w:rsidRPr="00F468E6">
        <w:rPr>
          <w:rFonts w:asciiTheme="minorHAnsi" w:hAnsiTheme="minorHAnsi"/>
          <w:b/>
          <w:bCs w:val="0"/>
          <w:sz w:val="20"/>
          <w:lang w:val="en-IE"/>
        </w:rPr>
        <w:br w:type="page"/>
      </w:r>
      <w:r w:rsidR="002F770C" w:rsidRPr="000B787F">
        <w:rPr>
          <w:b/>
          <w:bCs w:val="0"/>
          <w:szCs w:val="22"/>
          <w:lang w:val="en-IE"/>
        </w:rPr>
        <w:lastRenderedPageBreak/>
        <w:t xml:space="preserve">5.4 </w:t>
      </w:r>
      <w:r w:rsidR="007B1DD5" w:rsidRPr="000B787F">
        <w:rPr>
          <w:b/>
          <w:bCs w:val="0"/>
          <w:szCs w:val="22"/>
          <w:lang w:val="en-IE"/>
        </w:rPr>
        <w:t>P</w:t>
      </w:r>
      <w:r w:rsidR="005A540C" w:rsidRPr="000B787F">
        <w:rPr>
          <w:b/>
          <w:bCs w:val="0"/>
          <w:szCs w:val="22"/>
          <w:lang w:val="en-IE"/>
        </w:rPr>
        <w:t>rioritised Resource</w:t>
      </w:r>
      <w:r w:rsidR="007B1DD5" w:rsidRPr="000B787F">
        <w:rPr>
          <w:b/>
          <w:bCs w:val="0"/>
          <w:szCs w:val="22"/>
          <w:lang w:val="en-IE"/>
        </w:rPr>
        <w:t xml:space="preserve"> R</w:t>
      </w:r>
      <w:r w:rsidR="005A540C" w:rsidRPr="000B787F">
        <w:rPr>
          <w:b/>
          <w:bCs w:val="0"/>
          <w:szCs w:val="22"/>
          <w:lang w:val="en-IE"/>
        </w:rPr>
        <w:t>equirements</w:t>
      </w:r>
    </w:p>
    <w:p w14:paraId="3873DB67" w14:textId="77777777" w:rsidR="002F770C" w:rsidRPr="000B787F" w:rsidRDefault="002F770C" w:rsidP="002F770C">
      <w:pPr>
        <w:pStyle w:val="BodyTextIndent2"/>
        <w:jc w:val="both"/>
        <w:rPr>
          <w:b/>
          <w:bCs w:val="0"/>
          <w:szCs w:val="22"/>
          <w:lang w:val="en-IE"/>
        </w:rPr>
      </w:pPr>
    </w:p>
    <w:p w14:paraId="4FB4CCCB" w14:textId="77777777" w:rsidR="00781D6D" w:rsidRDefault="00781D6D" w:rsidP="00FE2B55">
      <w:pPr>
        <w:jc w:val="both"/>
        <w:rPr>
          <w:rFonts w:ascii="Arial" w:hAnsi="Arial" w:cs="Arial"/>
          <w:b/>
          <w:i/>
          <w:sz w:val="22"/>
          <w:szCs w:val="22"/>
        </w:rPr>
      </w:pPr>
    </w:p>
    <w:p w14:paraId="6621616F" w14:textId="77777777" w:rsidR="00781D6D" w:rsidRDefault="00781D6D" w:rsidP="00781D6D">
      <w:r>
        <w:t>See document- “</w:t>
      </w:r>
      <w:r w:rsidRPr="00781D6D">
        <w:t>DC</w:t>
      </w:r>
      <w:r>
        <w:t xml:space="preserve">U- Quality </w:t>
      </w:r>
      <w:r w:rsidR="002F43F7">
        <w:t>Enhanc</w:t>
      </w:r>
      <w:r w:rsidR="00787A35">
        <w:t>e</w:t>
      </w:r>
      <w:r w:rsidR="002F43F7">
        <w:t>ment</w:t>
      </w:r>
      <w:r w:rsidR="00787A35">
        <w:t xml:space="preserve"> </w:t>
      </w:r>
      <w:r>
        <w:t xml:space="preserve">Planning </w:t>
      </w:r>
      <w:r w:rsidRPr="00781D6D">
        <w:t>Prioritised Resource Proposals</w:t>
      </w:r>
      <w:r>
        <w:t>” to complete this section</w:t>
      </w:r>
    </w:p>
    <w:p w14:paraId="29A3C96D" w14:textId="77777777" w:rsidR="00781D6D" w:rsidRDefault="00781D6D" w:rsidP="00FE2B55">
      <w:pPr>
        <w:jc w:val="both"/>
        <w:rPr>
          <w:rFonts w:ascii="Arial" w:hAnsi="Arial" w:cs="Arial"/>
          <w:b/>
          <w:i/>
          <w:sz w:val="22"/>
          <w:szCs w:val="22"/>
        </w:rPr>
      </w:pPr>
    </w:p>
    <w:p w14:paraId="0B7315DF" w14:textId="77777777" w:rsidR="00FE2B55" w:rsidRPr="000B787F" w:rsidRDefault="00831CD7" w:rsidP="00FE2B55">
      <w:pPr>
        <w:jc w:val="both"/>
        <w:rPr>
          <w:rFonts w:ascii="Arial" w:hAnsi="Arial" w:cs="Arial"/>
          <w:i/>
          <w:sz w:val="22"/>
          <w:szCs w:val="22"/>
        </w:rPr>
      </w:pPr>
      <w:r w:rsidRPr="000B787F">
        <w:rPr>
          <w:rFonts w:ascii="Arial" w:hAnsi="Arial" w:cs="Arial"/>
          <w:b/>
          <w:i/>
          <w:sz w:val="22"/>
          <w:szCs w:val="22"/>
        </w:rPr>
        <w:t xml:space="preserve">Guidelines for </w:t>
      </w:r>
      <w:r w:rsidR="00FE2B55" w:rsidRPr="000B787F">
        <w:rPr>
          <w:rFonts w:ascii="Arial" w:hAnsi="Arial" w:cs="Arial"/>
          <w:b/>
          <w:i/>
          <w:sz w:val="22"/>
          <w:szCs w:val="22"/>
        </w:rPr>
        <w:t>Prioritised Resource Requirements</w:t>
      </w:r>
      <w:r w:rsidRPr="000B787F">
        <w:rPr>
          <w:rFonts w:ascii="Arial" w:hAnsi="Arial" w:cs="Arial"/>
          <w:b/>
          <w:i/>
          <w:sz w:val="22"/>
          <w:szCs w:val="22"/>
        </w:rPr>
        <w:t>:</w:t>
      </w:r>
      <w:r w:rsidR="00C93C45" w:rsidRPr="000B787F">
        <w:rPr>
          <w:rFonts w:ascii="Arial" w:hAnsi="Arial" w:cs="Arial"/>
          <w:b/>
          <w:i/>
          <w:sz w:val="22"/>
          <w:szCs w:val="22"/>
        </w:rPr>
        <w:t xml:space="preserve"> </w:t>
      </w:r>
      <w:r w:rsidRPr="000B787F">
        <w:rPr>
          <w:rFonts w:ascii="Arial" w:hAnsi="Arial" w:cs="Arial"/>
          <w:i/>
          <w:sz w:val="22"/>
          <w:szCs w:val="22"/>
        </w:rPr>
        <w:t>Prioritised resource requirements</w:t>
      </w:r>
      <w:r w:rsidR="00FE2B55" w:rsidRPr="000B787F">
        <w:rPr>
          <w:rFonts w:ascii="Arial" w:hAnsi="Arial" w:cs="Arial"/>
          <w:i/>
          <w:sz w:val="22"/>
          <w:szCs w:val="22"/>
        </w:rPr>
        <w:t xml:space="preserve"> are funded through the University’s Quality </w:t>
      </w:r>
      <w:r w:rsidR="002F43F7">
        <w:rPr>
          <w:rFonts w:ascii="Arial" w:hAnsi="Arial" w:cs="Arial"/>
          <w:i/>
          <w:sz w:val="22"/>
          <w:szCs w:val="22"/>
        </w:rPr>
        <w:t>Enhancement</w:t>
      </w:r>
      <w:r w:rsidR="00FE2B55" w:rsidRPr="000B787F">
        <w:rPr>
          <w:rFonts w:ascii="Arial" w:hAnsi="Arial" w:cs="Arial"/>
          <w:i/>
          <w:sz w:val="22"/>
          <w:szCs w:val="22"/>
        </w:rPr>
        <w:t xml:space="preserve"> Fund which is administered by the Quality Promotion Committee (QPC). The Quality </w:t>
      </w:r>
      <w:r w:rsidR="002F43F7">
        <w:rPr>
          <w:rFonts w:ascii="Arial" w:hAnsi="Arial" w:cs="Arial"/>
          <w:i/>
          <w:sz w:val="22"/>
          <w:szCs w:val="22"/>
        </w:rPr>
        <w:t>Enhancement</w:t>
      </w:r>
      <w:r w:rsidR="00FE2B55" w:rsidRPr="000B787F">
        <w:rPr>
          <w:rFonts w:ascii="Arial" w:hAnsi="Arial" w:cs="Arial"/>
          <w:i/>
          <w:sz w:val="22"/>
          <w:szCs w:val="22"/>
        </w:rPr>
        <w:t xml:space="preserve"> Fund is </w:t>
      </w:r>
      <w:proofErr w:type="gramStart"/>
      <w:r w:rsidR="00FE2B55" w:rsidRPr="000B787F">
        <w:rPr>
          <w:rFonts w:ascii="Arial" w:hAnsi="Arial" w:cs="Arial"/>
          <w:i/>
          <w:sz w:val="22"/>
          <w:szCs w:val="22"/>
        </w:rPr>
        <w:t>limited,</w:t>
      </w:r>
      <w:proofErr w:type="gramEnd"/>
      <w:r w:rsidR="00FE2B55" w:rsidRPr="000B787F">
        <w:rPr>
          <w:rFonts w:ascii="Arial" w:hAnsi="Arial" w:cs="Arial"/>
          <w:i/>
          <w:sz w:val="22"/>
          <w:szCs w:val="22"/>
        </w:rPr>
        <w:t xml:space="preserve"> therefore funding proposals should be confined to once-off, short term projects. Proposals that contain large capital expenditure (</w:t>
      </w:r>
      <w:proofErr w:type="gramStart"/>
      <w:r w:rsidR="00FE2B55" w:rsidRPr="000B787F">
        <w:rPr>
          <w:rFonts w:ascii="Arial" w:hAnsi="Arial" w:cs="Arial"/>
          <w:i/>
          <w:sz w:val="22"/>
          <w:szCs w:val="22"/>
        </w:rPr>
        <w:t>e.g.</w:t>
      </w:r>
      <w:proofErr w:type="gramEnd"/>
      <w:r w:rsidR="00FE2B55" w:rsidRPr="000B787F">
        <w:rPr>
          <w:rFonts w:ascii="Arial" w:hAnsi="Arial" w:cs="Arial"/>
          <w:i/>
          <w:sz w:val="22"/>
          <w:szCs w:val="22"/>
        </w:rPr>
        <w:t xml:space="preserve"> new buildings) or long term commitments (e.g. staffing) go through the University’s Budget Committee.</w:t>
      </w:r>
    </w:p>
    <w:p w14:paraId="591AB320" w14:textId="77777777" w:rsidR="00FE2B55" w:rsidRPr="000B787F" w:rsidRDefault="00FE2B55" w:rsidP="00FE2B55">
      <w:pPr>
        <w:jc w:val="both"/>
        <w:rPr>
          <w:rFonts w:ascii="Arial" w:hAnsi="Arial" w:cs="Arial"/>
          <w:i/>
          <w:sz w:val="22"/>
          <w:szCs w:val="22"/>
        </w:rPr>
      </w:pPr>
    </w:p>
    <w:p w14:paraId="7056A56B" w14:textId="77777777" w:rsidR="00FE2B55" w:rsidRPr="000B787F" w:rsidRDefault="00FE2B55" w:rsidP="00FE2B55">
      <w:pPr>
        <w:jc w:val="both"/>
        <w:rPr>
          <w:rFonts w:ascii="Arial" w:hAnsi="Arial" w:cs="Arial"/>
          <w:i/>
          <w:sz w:val="22"/>
          <w:szCs w:val="22"/>
        </w:rPr>
      </w:pPr>
    </w:p>
    <w:p w14:paraId="4714EF0F" w14:textId="77777777" w:rsidR="007B1DD5" w:rsidRDefault="00BF3448" w:rsidP="009C5F58">
      <w:pPr>
        <w:jc w:val="both"/>
        <w:rPr>
          <w:rFonts w:ascii="Arial" w:hAnsi="Arial" w:cs="Arial"/>
          <w:i/>
          <w:sz w:val="22"/>
          <w:szCs w:val="22"/>
        </w:rPr>
      </w:pPr>
      <w:r w:rsidRPr="000B787F">
        <w:rPr>
          <w:rFonts w:ascii="Arial" w:hAnsi="Arial" w:cs="Arial"/>
          <w:i/>
          <w:sz w:val="22"/>
          <w:szCs w:val="22"/>
        </w:rPr>
        <w:t>Area</w:t>
      </w:r>
      <w:r w:rsidR="002F770C" w:rsidRPr="000B787F">
        <w:rPr>
          <w:rFonts w:ascii="Arial" w:hAnsi="Arial" w:cs="Arial"/>
          <w:i/>
          <w:sz w:val="22"/>
          <w:szCs w:val="22"/>
        </w:rPr>
        <w:t>s</w:t>
      </w:r>
      <w:r w:rsidR="00FE2B55" w:rsidRPr="000B787F">
        <w:rPr>
          <w:rFonts w:ascii="Arial" w:hAnsi="Arial" w:cs="Arial"/>
          <w:i/>
          <w:sz w:val="22"/>
          <w:szCs w:val="22"/>
        </w:rPr>
        <w:t xml:space="preserve"> can propose more than one project as long as the above criteria are fulfilled </w:t>
      </w:r>
      <w:proofErr w:type="gramStart"/>
      <w:r w:rsidR="00FE2B55" w:rsidRPr="000B787F">
        <w:rPr>
          <w:rFonts w:ascii="Arial" w:hAnsi="Arial" w:cs="Arial"/>
          <w:i/>
          <w:sz w:val="22"/>
          <w:szCs w:val="22"/>
        </w:rPr>
        <w:t>for</w:t>
      </w:r>
      <w:proofErr w:type="gramEnd"/>
      <w:r w:rsidR="00FE2B55" w:rsidRPr="000B787F">
        <w:rPr>
          <w:rFonts w:ascii="Arial" w:hAnsi="Arial" w:cs="Arial"/>
          <w:i/>
          <w:sz w:val="22"/>
          <w:szCs w:val="22"/>
        </w:rPr>
        <w:t xml:space="preserve"> </w:t>
      </w:r>
    </w:p>
    <w:p w14:paraId="0923EF97" w14:textId="77777777" w:rsidR="009C5F58" w:rsidRDefault="009C5F58" w:rsidP="005A540C">
      <w:pPr>
        <w:jc w:val="both"/>
        <w:rPr>
          <w:rFonts w:ascii="Arial" w:hAnsi="Arial" w:cs="Arial"/>
          <w:i/>
          <w:sz w:val="22"/>
          <w:szCs w:val="22"/>
        </w:rPr>
      </w:pPr>
    </w:p>
    <w:tbl>
      <w:tblPr>
        <w:tblStyle w:val="TableGrid"/>
        <w:tblW w:w="0" w:type="auto"/>
        <w:tblLook w:val="04A0" w:firstRow="1" w:lastRow="0" w:firstColumn="1" w:lastColumn="0" w:noHBand="0" w:noVBand="1"/>
      </w:tblPr>
      <w:tblGrid>
        <w:gridCol w:w="3444"/>
        <w:gridCol w:w="4858"/>
      </w:tblGrid>
      <w:tr w:rsidR="009C5F58" w14:paraId="5E9671F7" w14:textId="77777777" w:rsidTr="009C5F58">
        <w:tc>
          <w:tcPr>
            <w:tcW w:w="3510" w:type="dxa"/>
          </w:tcPr>
          <w:p w14:paraId="42AB1EDD" w14:textId="77777777" w:rsidR="009C5F58" w:rsidRPr="009C5F58" w:rsidRDefault="009C5F58" w:rsidP="005A540C">
            <w:pPr>
              <w:jc w:val="both"/>
              <w:rPr>
                <w:rFonts w:ascii="Arial" w:hAnsi="Arial" w:cs="Arial"/>
                <w:sz w:val="22"/>
                <w:szCs w:val="22"/>
              </w:rPr>
            </w:pPr>
            <w:r w:rsidRPr="009C5F58">
              <w:rPr>
                <w:rFonts w:ascii="Arial" w:hAnsi="Arial" w:cs="Arial"/>
                <w:sz w:val="22"/>
                <w:szCs w:val="22"/>
              </w:rPr>
              <w:t>Title of project</w:t>
            </w:r>
          </w:p>
        </w:tc>
        <w:tc>
          <w:tcPr>
            <w:tcW w:w="5018" w:type="dxa"/>
          </w:tcPr>
          <w:p w14:paraId="39CBE82A" w14:textId="77777777" w:rsidR="009C5F58" w:rsidRDefault="009C5F58" w:rsidP="005A540C">
            <w:pPr>
              <w:jc w:val="both"/>
              <w:rPr>
                <w:rFonts w:ascii="Arial" w:hAnsi="Arial" w:cs="Arial"/>
                <w:i/>
                <w:sz w:val="22"/>
                <w:szCs w:val="22"/>
              </w:rPr>
            </w:pPr>
          </w:p>
        </w:tc>
      </w:tr>
      <w:tr w:rsidR="009C5F58" w14:paraId="22544245" w14:textId="77777777" w:rsidTr="009C5F58">
        <w:tc>
          <w:tcPr>
            <w:tcW w:w="3510" w:type="dxa"/>
          </w:tcPr>
          <w:p w14:paraId="4C9F0159" w14:textId="77777777" w:rsidR="009C5F58" w:rsidRPr="009C5F58" w:rsidRDefault="009C5F58" w:rsidP="005A540C">
            <w:pPr>
              <w:jc w:val="both"/>
              <w:rPr>
                <w:rFonts w:ascii="Arial" w:hAnsi="Arial" w:cs="Arial"/>
                <w:sz w:val="22"/>
                <w:szCs w:val="22"/>
              </w:rPr>
            </w:pPr>
            <w:r w:rsidRPr="009C5F58">
              <w:rPr>
                <w:rFonts w:ascii="Arial" w:hAnsi="Arial" w:cs="Arial"/>
                <w:sz w:val="22"/>
                <w:szCs w:val="22"/>
              </w:rPr>
              <w:t>Reference to Peer Review Group Report</w:t>
            </w:r>
          </w:p>
        </w:tc>
        <w:tc>
          <w:tcPr>
            <w:tcW w:w="5018" w:type="dxa"/>
          </w:tcPr>
          <w:p w14:paraId="0B038D66" w14:textId="77777777" w:rsidR="009C5F58" w:rsidRDefault="009C5F58" w:rsidP="005A540C">
            <w:pPr>
              <w:jc w:val="both"/>
              <w:rPr>
                <w:rFonts w:ascii="Arial" w:hAnsi="Arial" w:cs="Arial"/>
                <w:i/>
                <w:sz w:val="22"/>
                <w:szCs w:val="22"/>
              </w:rPr>
            </w:pPr>
          </w:p>
        </w:tc>
      </w:tr>
      <w:tr w:rsidR="009C5F58" w14:paraId="7B69C9B9" w14:textId="77777777" w:rsidTr="009C5F58">
        <w:tc>
          <w:tcPr>
            <w:tcW w:w="3510" w:type="dxa"/>
          </w:tcPr>
          <w:p w14:paraId="157F1E18" w14:textId="77777777" w:rsidR="009C5F58" w:rsidRPr="009C5F58" w:rsidRDefault="009C5F58" w:rsidP="005A540C">
            <w:pPr>
              <w:jc w:val="both"/>
              <w:rPr>
                <w:rFonts w:ascii="Arial" w:hAnsi="Arial" w:cs="Arial"/>
                <w:sz w:val="22"/>
                <w:szCs w:val="22"/>
              </w:rPr>
            </w:pPr>
            <w:r w:rsidRPr="009C5F58">
              <w:rPr>
                <w:rFonts w:ascii="Arial" w:hAnsi="Arial" w:cs="Arial"/>
                <w:sz w:val="22"/>
                <w:szCs w:val="22"/>
              </w:rPr>
              <w:t>Aim of project</w:t>
            </w:r>
          </w:p>
        </w:tc>
        <w:tc>
          <w:tcPr>
            <w:tcW w:w="5018" w:type="dxa"/>
          </w:tcPr>
          <w:p w14:paraId="48B24E11" w14:textId="77777777" w:rsidR="009C5F58" w:rsidRDefault="009C5F58" w:rsidP="005A540C">
            <w:pPr>
              <w:jc w:val="both"/>
              <w:rPr>
                <w:rFonts w:ascii="Arial" w:hAnsi="Arial" w:cs="Arial"/>
                <w:i/>
                <w:sz w:val="22"/>
                <w:szCs w:val="22"/>
              </w:rPr>
            </w:pPr>
          </w:p>
        </w:tc>
      </w:tr>
      <w:tr w:rsidR="009C5F58" w14:paraId="5CFD3CA7" w14:textId="77777777" w:rsidTr="009C5F58">
        <w:tc>
          <w:tcPr>
            <w:tcW w:w="3510" w:type="dxa"/>
          </w:tcPr>
          <w:p w14:paraId="246CBF76" w14:textId="77777777" w:rsidR="009C5F58" w:rsidRPr="009C5F58" w:rsidRDefault="009C5F58" w:rsidP="005A540C">
            <w:pPr>
              <w:jc w:val="both"/>
              <w:rPr>
                <w:rFonts w:ascii="Arial" w:hAnsi="Arial" w:cs="Arial"/>
                <w:sz w:val="22"/>
                <w:szCs w:val="22"/>
              </w:rPr>
            </w:pPr>
            <w:r w:rsidRPr="009C5F58">
              <w:rPr>
                <w:rFonts w:ascii="Arial" w:hAnsi="Arial" w:cs="Arial"/>
                <w:sz w:val="22"/>
                <w:szCs w:val="22"/>
              </w:rPr>
              <w:t>High Level Summary of Activities/ Milestones</w:t>
            </w:r>
          </w:p>
        </w:tc>
        <w:tc>
          <w:tcPr>
            <w:tcW w:w="5018" w:type="dxa"/>
          </w:tcPr>
          <w:p w14:paraId="7AF9D214" w14:textId="77777777" w:rsidR="009C5F58" w:rsidRDefault="009C5F58" w:rsidP="005A540C">
            <w:pPr>
              <w:jc w:val="both"/>
              <w:rPr>
                <w:rFonts w:ascii="Arial" w:hAnsi="Arial" w:cs="Arial"/>
                <w:i/>
                <w:sz w:val="22"/>
                <w:szCs w:val="22"/>
              </w:rPr>
            </w:pPr>
          </w:p>
        </w:tc>
      </w:tr>
      <w:tr w:rsidR="009C5F58" w14:paraId="0273D86D" w14:textId="77777777" w:rsidTr="009C5F58">
        <w:tc>
          <w:tcPr>
            <w:tcW w:w="3510" w:type="dxa"/>
          </w:tcPr>
          <w:p w14:paraId="7A0CC861" w14:textId="77777777" w:rsidR="009C5F58" w:rsidRPr="009C5F58" w:rsidRDefault="009C5F58" w:rsidP="002F43F7">
            <w:pPr>
              <w:jc w:val="both"/>
              <w:rPr>
                <w:rFonts w:ascii="Arial" w:hAnsi="Arial" w:cs="Arial"/>
                <w:sz w:val="22"/>
                <w:szCs w:val="22"/>
              </w:rPr>
            </w:pPr>
            <w:r w:rsidRPr="009C5F58">
              <w:rPr>
                <w:rFonts w:ascii="Arial" w:hAnsi="Arial" w:cs="Arial"/>
                <w:sz w:val="22"/>
                <w:szCs w:val="22"/>
              </w:rPr>
              <w:t xml:space="preserve">Expected impact on quality </w:t>
            </w:r>
            <w:r w:rsidR="002F43F7">
              <w:rPr>
                <w:rFonts w:ascii="Arial" w:hAnsi="Arial" w:cs="Arial"/>
                <w:sz w:val="22"/>
                <w:szCs w:val="22"/>
              </w:rPr>
              <w:t>enhancement</w:t>
            </w:r>
            <w:r w:rsidRPr="009C5F58">
              <w:rPr>
                <w:rFonts w:ascii="Arial" w:hAnsi="Arial" w:cs="Arial"/>
                <w:sz w:val="22"/>
                <w:szCs w:val="22"/>
              </w:rPr>
              <w:t xml:space="preserve"> in Area and University</w:t>
            </w:r>
          </w:p>
        </w:tc>
        <w:tc>
          <w:tcPr>
            <w:tcW w:w="5018" w:type="dxa"/>
          </w:tcPr>
          <w:p w14:paraId="577018CA" w14:textId="77777777" w:rsidR="009C5F58" w:rsidRDefault="009C5F58" w:rsidP="005A540C">
            <w:pPr>
              <w:jc w:val="both"/>
              <w:rPr>
                <w:rFonts w:ascii="Arial" w:hAnsi="Arial" w:cs="Arial"/>
                <w:i/>
                <w:sz w:val="22"/>
                <w:szCs w:val="22"/>
              </w:rPr>
            </w:pPr>
          </w:p>
        </w:tc>
      </w:tr>
      <w:tr w:rsidR="009C5F58" w14:paraId="275511F6" w14:textId="77777777" w:rsidTr="009C5F58">
        <w:tc>
          <w:tcPr>
            <w:tcW w:w="3510" w:type="dxa"/>
          </w:tcPr>
          <w:p w14:paraId="31427550" w14:textId="77777777" w:rsidR="009C5F58" w:rsidRPr="009C5F58" w:rsidRDefault="009C5F58" w:rsidP="005A540C">
            <w:pPr>
              <w:jc w:val="both"/>
              <w:rPr>
                <w:rFonts w:ascii="Arial" w:hAnsi="Arial" w:cs="Arial"/>
                <w:sz w:val="22"/>
                <w:szCs w:val="22"/>
              </w:rPr>
            </w:pPr>
            <w:r w:rsidRPr="009C5F58">
              <w:rPr>
                <w:rFonts w:ascii="Arial" w:hAnsi="Arial" w:cs="Arial"/>
                <w:sz w:val="22"/>
                <w:szCs w:val="22"/>
              </w:rPr>
              <w:t>Amount requested and financial summary</w:t>
            </w:r>
          </w:p>
        </w:tc>
        <w:tc>
          <w:tcPr>
            <w:tcW w:w="5018" w:type="dxa"/>
          </w:tcPr>
          <w:p w14:paraId="5D9B3BE1" w14:textId="77777777" w:rsidR="009C5F58" w:rsidRDefault="009C5F58" w:rsidP="005A540C">
            <w:pPr>
              <w:jc w:val="both"/>
              <w:rPr>
                <w:rFonts w:ascii="Arial" w:hAnsi="Arial" w:cs="Arial"/>
                <w:i/>
                <w:sz w:val="22"/>
                <w:szCs w:val="22"/>
              </w:rPr>
            </w:pPr>
          </w:p>
        </w:tc>
      </w:tr>
    </w:tbl>
    <w:p w14:paraId="059EE170" w14:textId="77777777" w:rsidR="009C5F58" w:rsidRDefault="009C5F58" w:rsidP="005A540C">
      <w:pPr>
        <w:jc w:val="both"/>
        <w:rPr>
          <w:rFonts w:ascii="Arial" w:hAnsi="Arial" w:cs="Arial"/>
          <w:i/>
          <w:sz w:val="22"/>
          <w:szCs w:val="22"/>
        </w:rPr>
      </w:pPr>
    </w:p>
    <w:tbl>
      <w:tblPr>
        <w:tblStyle w:val="TableGrid"/>
        <w:tblW w:w="0" w:type="auto"/>
        <w:tblLook w:val="04A0" w:firstRow="1" w:lastRow="0" w:firstColumn="1" w:lastColumn="0" w:noHBand="0" w:noVBand="1"/>
      </w:tblPr>
      <w:tblGrid>
        <w:gridCol w:w="3444"/>
        <w:gridCol w:w="4858"/>
      </w:tblGrid>
      <w:tr w:rsidR="009C5F58" w14:paraId="2E388122" w14:textId="77777777" w:rsidTr="00BE2147">
        <w:tc>
          <w:tcPr>
            <w:tcW w:w="3510" w:type="dxa"/>
          </w:tcPr>
          <w:p w14:paraId="3B3B3BB6"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Title of project</w:t>
            </w:r>
          </w:p>
        </w:tc>
        <w:tc>
          <w:tcPr>
            <w:tcW w:w="5018" w:type="dxa"/>
          </w:tcPr>
          <w:p w14:paraId="6A6E8D88" w14:textId="77777777" w:rsidR="009C5F58" w:rsidRDefault="009C5F58" w:rsidP="00BE2147">
            <w:pPr>
              <w:jc w:val="both"/>
              <w:rPr>
                <w:rFonts w:ascii="Arial" w:hAnsi="Arial" w:cs="Arial"/>
                <w:i/>
                <w:sz w:val="22"/>
                <w:szCs w:val="22"/>
              </w:rPr>
            </w:pPr>
          </w:p>
        </w:tc>
      </w:tr>
      <w:tr w:rsidR="009C5F58" w14:paraId="534B9BB5" w14:textId="77777777" w:rsidTr="00BE2147">
        <w:tc>
          <w:tcPr>
            <w:tcW w:w="3510" w:type="dxa"/>
          </w:tcPr>
          <w:p w14:paraId="48BED050"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Reference to Peer Review Group Report</w:t>
            </w:r>
          </w:p>
        </w:tc>
        <w:tc>
          <w:tcPr>
            <w:tcW w:w="5018" w:type="dxa"/>
          </w:tcPr>
          <w:p w14:paraId="5B4A7A88" w14:textId="77777777" w:rsidR="009C5F58" w:rsidRDefault="009C5F58" w:rsidP="00BE2147">
            <w:pPr>
              <w:jc w:val="both"/>
              <w:rPr>
                <w:rFonts w:ascii="Arial" w:hAnsi="Arial" w:cs="Arial"/>
                <w:i/>
                <w:sz w:val="22"/>
                <w:szCs w:val="22"/>
              </w:rPr>
            </w:pPr>
          </w:p>
        </w:tc>
      </w:tr>
      <w:tr w:rsidR="009C5F58" w14:paraId="5875ACF7" w14:textId="77777777" w:rsidTr="00BE2147">
        <w:tc>
          <w:tcPr>
            <w:tcW w:w="3510" w:type="dxa"/>
          </w:tcPr>
          <w:p w14:paraId="16A1429A"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Aim of project</w:t>
            </w:r>
          </w:p>
        </w:tc>
        <w:tc>
          <w:tcPr>
            <w:tcW w:w="5018" w:type="dxa"/>
          </w:tcPr>
          <w:p w14:paraId="4384CB3D" w14:textId="77777777" w:rsidR="009C5F58" w:rsidRDefault="009C5F58" w:rsidP="00BE2147">
            <w:pPr>
              <w:jc w:val="both"/>
              <w:rPr>
                <w:rFonts w:ascii="Arial" w:hAnsi="Arial" w:cs="Arial"/>
                <w:i/>
                <w:sz w:val="22"/>
                <w:szCs w:val="22"/>
              </w:rPr>
            </w:pPr>
          </w:p>
        </w:tc>
      </w:tr>
      <w:tr w:rsidR="009C5F58" w14:paraId="1156E136" w14:textId="77777777" w:rsidTr="00BE2147">
        <w:tc>
          <w:tcPr>
            <w:tcW w:w="3510" w:type="dxa"/>
          </w:tcPr>
          <w:p w14:paraId="35795659"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High Level Summary of Activities/ Milestones</w:t>
            </w:r>
          </w:p>
        </w:tc>
        <w:tc>
          <w:tcPr>
            <w:tcW w:w="5018" w:type="dxa"/>
          </w:tcPr>
          <w:p w14:paraId="0AF26D47" w14:textId="77777777" w:rsidR="009C5F58" w:rsidRDefault="009C5F58" w:rsidP="00BE2147">
            <w:pPr>
              <w:jc w:val="both"/>
              <w:rPr>
                <w:rFonts w:ascii="Arial" w:hAnsi="Arial" w:cs="Arial"/>
                <w:i/>
                <w:sz w:val="22"/>
                <w:szCs w:val="22"/>
              </w:rPr>
            </w:pPr>
          </w:p>
        </w:tc>
      </w:tr>
      <w:tr w:rsidR="009C5F58" w14:paraId="4689DC31" w14:textId="77777777" w:rsidTr="00BE2147">
        <w:tc>
          <w:tcPr>
            <w:tcW w:w="3510" w:type="dxa"/>
          </w:tcPr>
          <w:p w14:paraId="4D0A92BB" w14:textId="77777777" w:rsidR="009C5F58" w:rsidRPr="009C5F58" w:rsidRDefault="009C5F58" w:rsidP="002F43F7">
            <w:pPr>
              <w:jc w:val="both"/>
              <w:rPr>
                <w:rFonts w:ascii="Arial" w:hAnsi="Arial" w:cs="Arial"/>
                <w:sz w:val="22"/>
                <w:szCs w:val="22"/>
              </w:rPr>
            </w:pPr>
            <w:r w:rsidRPr="009C5F58">
              <w:rPr>
                <w:rFonts w:ascii="Arial" w:hAnsi="Arial" w:cs="Arial"/>
                <w:sz w:val="22"/>
                <w:szCs w:val="22"/>
              </w:rPr>
              <w:t xml:space="preserve">Expected impact on quality </w:t>
            </w:r>
            <w:r w:rsidR="002F43F7">
              <w:rPr>
                <w:rFonts w:ascii="Arial" w:hAnsi="Arial" w:cs="Arial"/>
                <w:sz w:val="22"/>
                <w:szCs w:val="22"/>
              </w:rPr>
              <w:t>enhancement</w:t>
            </w:r>
            <w:r w:rsidRPr="009C5F58">
              <w:rPr>
                <w:rFonts w:ascii="Arial" w:hAnsi="Arial" w:cs="Arial"/>
                <w:sz w:val="22"/>
                <w:szCs w:val="22"/>
              </w:rPr>
              <w:t xml:space="preserve"> in Area and University</w:t>
            </w:r>
          </w:p>
        </w:tc>
        <w:tc>
          <w:tcPr>
            <w:tcW w:w="5018" w:type="dxa"/>
          </w:tcPr>
          <w:p w14:paraId="29AC0007" w14:textId="77777777" w:rsidR="009C5F58" w:rsidRDefault="009C5F58" w:rsidP="00BE2147">
            <w:pPr>
              <w:jc w:val="both"/>
              <w:rPr>
                <w:rFonts w:ascii="Arial" w:hAnsi="Arial" w:cs="Arial"/>
                <w:i/>
                <w:sz w:val="22"/>
                <w:szCs w:val="22"/>
              </w:rPr>
            </w:pPr>
          </w:p>
        </w:tc>
      </w:tr>
      <w:tr w:rsidR="009C5F58" w14:paraId="2D16AFF0" w14:textId="77777777" w:rsidTr="00BE2147">
        <w:tc>
          <w:tcPr>
            <w:tcW w:w="3510" w:type="dxa"/>
          </w:tcPr>
          <w:p w14:paraId="31D120DD"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Amount requested and financial summary</w:t>
            </w:r>
          </w:p>
        </w:tc>
        <w:tc>
          <w:tcPr>
            <w:tcW w:w="5018" w:type="dxa"/>
          </w:tcPr>
          <w:p w14:paraId="3EE688B0" w14:textId="77777777" w:rsidR="009C5F58" w:rsidRDefault="009C5F58" w:rsidP="00BE2147">
            <w:pPr>
              <w:jc w:val="both"/>
              <w:rPr>
                <w:rFonts w:ascii="Arial" w:hAnsi="Arial" w:cs="Arial"/>
                <w:i/>
                <w:sz w:val="22"/>
                <w:szCs w:val="22"/>
              </w:rPr>
            </w:pPr>
          </w:p>
        </w:tc>
      </w:tr>
    </w:tbl>
    <w:p w14:paraId="5A686885" w14:textId="77777777" w:rsidR="009C5F58" w:rsidRDefault="009C5F58" w:rsidP="005A540C">
      <w:pPr>
        <w:jc w:val="both"/>
        <w:rPr>
          <w:rFonts w:ascii="Arial" w:hAnsi="Arial" w:cs="Arial"/>
          <w:i/>
          <w:sz w:val="22"/>
          <w:szCs w:val="22"/>
        </w:rPr>
      </w:pPr>
    </w:p>
    <w:p w14:paraId="727EAA74" w14:textId="77777777" w:rsidR="009C5F58" w:rsidRDefault="009C5F58" w:rsidP="005A540C">
      <w:pPr>
        <w:jc w:val="both"/>
        <w:rPr>
          <w:rFonts w:ascii="Arial" w:hAnsi="Arial" w:cs="Arial"/>
          <w:i/>
          <w:sz w:val="22"/>
          <w:szCs w:val="22"/>
        </w:rPr>
      </w:pPr>
    </w:p>
    <w:tbl>
      <w:tblPr>
        <w:tblStyle w:val="TableGrid"/>
        <w:tblW w:w="0" w:type="auto"/>
        <w:tblLook w:val="04A0" w:firstRow="1" w:lastRow="0" w:firstColumn="1" w:lastColumn="0" w:noHBand="0" w:noVBand="1"/>
      </w:tblPr>
      <w:tblGrid>
        <w:gridCol w:w="3444"/>
        <w:gridCol w:w="4858"/>
      </w:tblGrid>
      <w:tr w:rsidR="009C5F58" w14:paraId="29E2236D" w14:textId="77777777" w:rsidTr="00BE2147">
        <w:tc>
          <w:tcPr>
            <w:tcW w:w="3510" w:type="dxa"/>
          </w:tcPr>
          <w:p w14:paraId="005E12D0"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Title of project</w:t>
            </w:r>
          </w:p>
        </w:tc>
        <w:tc>
          <w:tcPr>
            <w:tcW w:w="5018" w:type="dxa"/>
          </w:tcPr>
          <w:p w14:paraId="340473FB" w14:textId="77777777" w:rsidR="009C5F58" w:rsidRDefault="009C5F58" w:rsidP="00BE2147">
            <w:pPr>
              <w:jc w:val="both"/>
              <w:rPr>
                <w:rFonts w:ascii="Arial" w:hAnsi="Arial" w:cs="Arial"/>
                <w:i/>
                <w:sz w:val="22"/>
                <w:szCs w:val="22"/>
              </w:rPr>
            </w:pPr>
          </w:p>
        </w:tc>
      </w:tr>
      <w:tr w:rsidR="009C5F58" w14:paraId="70FB54BD" w14:textId="77777777" w:rsidTr="00BE2147">
        <w:tc>
          <w:tcPr>
            <w:tcW w:w="3510" w:type="dxa"/>
          </w:tcPr>
          <w:p w14:paraId="6375DA26"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Reference to Peer Review Group Report</w:t>
            </w:r>
          </w:p>
        </w:tc>
        <w:tc>
          <w:tcPr>
            <w:tcW w:w="5018" w:type="dxa"/>
          </w:tcPr>
          <w:p w14:paraId="3B3EBD92" w14:textId="77777777" w:rsidR="009C5F58" w:rsidRDefault="009C5F58" w:rsidP="00BE2147">
            <w:pPr>
              <w:jc w:val="both"/>
              <w:rPr>
                <w:rFonts w:ascii="Arial" w:hAnsi="Arial" w:cs="Arial"/>
                <w:i/>
                <w:sz w:val="22"/>
                <w:szCs w:val="22"/>
              </w:rPr>
            </w:pPr>
          </w:p>
        </w:tc>
      </w:tr>
      <w:tr w:rsidR="009C5F58" w14:paraId="3559AE1D" w14:textId="77777777" w:rsidTr="00BE2147">
        <w:tc>
          <w:tcPr>
            <w:tcW w:w="3510" w:type="dxa"/>
          </w:tcPr>
          <w:p w14:paraId="74EEDA88"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Aim of project</w:t>
            </w:r>
          </w:p>
        </w:tc>
        <w:tc>
          <w:tcPr>
            <w:tcW w:w="5018" w:type="dxa"/>
          </w:tcPr>
          <w:p w14:paraId="0A4287A0" w14:textId="77777777" w:rsidR="009C5F58" w:rsidRDefault="009C5F58" w:rsidP="00BE2147">
            <w:pPr>
              <w:jc w:val="both"/>
              <w:rPr>
                <w:rFonts w:ascii="Arial" w:hAnsi="Arial" w:cs="Arial"/>
                <w:i/>
                <w:sz w:val="22"/>
                <w:szCs w:val="22"/>
              </w:rPr>
            </w:pPr>
          </w:p>
        </w:tc>
      </w:tr>
      <w:tr w:rsidR="009C5F58" w14:paraId="0A584A39" w14:textId="77777777" w:rsidTr="00BE2147">
        <w:tc>
          <w:tcPr>
            <w:tcW w:w="3510" w:type="dxa"/>
          </w:tcPr>
          <w:p w14:paraId="4C794FB9"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High Level Summary of Activities/ Milestones</w:t>
            </w:r>
          </w:p>
        </w:tc>
        <w:tc>
          <w:tcPr>
            <w:tcW w:w="5018" w:type="dxa"/>
          </w:tcPr>
          <w:p w14:paraId="64F44718" w14:textId="77777777" w:rsidR="009C5F58" w:rsidRDefault="009C5F58" w:rsidP="00BE2147">
            <w:pPr>
              <w:jc w:val="both"/>
              <w:rPr>
                <w:rFonts w:ascii="Arial" w:hAnsi="Arial" w:cs="Arial"/>
                <w:i/>
                <w:sz w:val="22"/>
                <w:szCs w:val="22"/>
              </w:rPr>
            </w:pPr>
          </w:p>
        </w:tc>
      </w:tr>
      <w:tr w:rsidR="009C5F58" w14:paraId="183C19D0" w14:textId="77777777" w:rsidTr="00BE2147">
        <w:tc>
          <w:tcPr>
            <w:tcW w:w="3510" w:type="dxa"/>
          </w:tcPr>
          <w:p w14:paraId="782432C3" w14:textId="77777777" w:rsidR="009C5F58" w:rsidRPr="009C5F58" w:rsidRDefault="009C5F58" w:rsidP="002F43F7">
            <w:pPr>
              <w:jc w:val="both"/>
              <w:rPr>
                <w:rFonts w:ascii="Arial" w:hAnsi="Arial" w:cs="Arial"/>
                <w:sz w:val="22"/>
                <w:szCs w:val="22"/>
              </w:rPr>
            </w:pPr>
            <w:r w:rsidRPr="009C5F58">
              <w:rPr>
                <w:rFonts w:ascii="Arial" w:hAnsi="Arial" w:cs="Arial"/>
                <w:sz w:val="22"/>
                <w:szCs w:val="22"/>
              </w:rPr>
              <w:t xml:space="preserve">Expected impact on quality </w:t>
            </w:r>
            <w:r w:rsidR="002F43F7">
              <w:rPr>
                <w:rFonts w:ascii="Arial" w:hAnsi="Arial" w:cs="Arial"/>
                <w:sz w:val="22"/>
                <w:szCs w:val="22"/>
              </w:rPr>
              <w:t>enhancement</w:t>
            </w:r>
            <w:r w:rsidRPr="009C5F58">
              <w:rPr>
                <w:rFonts w:ascii="Arial" w:hAnsi="Arial" w:cs="Arial"/>
                <w:sz w:val="22"/>
                <w:szCs w:val="22"/>
              </w:rPr>
              <w:t xml:space="preserve"> in Area and University</w:t>
            </w:r>
          </w:p>
        </w:tc>
        <w:tc>
          <w:tcPr>
            <w:tcW w:w="5018" w:type="dxa"/>
          </w:tcPr>
          <w:p w14:paraId="1FBC5CAD" w14:textId="77777777" w:rsidR="009C5F58" w:rsidRDefault="009C5F58" w:rsidP="00BE2147">
            <w:pPr>
              <w:jc w:val="both"/>
              <w:rPr>
                <w:rFonts w:ascii="Arial" w:hAnsi="Arial" w:cs="Arial"/>
                <w:i/>
                <w:sz w:val="22"/>
                <w:szCs w:val="22"/>
              </w:rPr>
            </w:pPr>
          </w:p>
        </w:tc>
      </w:tr>
      <w:tr w:rsidR="009C5F58" w14:paraId="170BB5B9" w14:textId="77777777" w:rsidTr="00BE2147">
        <w:tc>
          <w:tcPr>
            <w:tcW w:w="3510" w:type="dxa"/>
          </w:tcPr>
          <w:p w14:paraId="54B7068B" w14:textId="77777777" w:rsidR="009C5F58" w:rsidRPr="009C5F58" w:rsidRDefault="009C5F58" w:rsidP="00BE2147">
            <w:pPr>
              <w:jc w:val="both"/>
              <w:rPr>
                <w:rFonts w:ascii="Arial" w:hAnsi="Arial" w:cs="Arial"/>
                <w:sz w:val="22"/>
                <w:szCs w:val="22"/>
              </w:rPr>
            </w:pPr>
            <w:r w:rsidRPr="009C5F58">
              <w:rPr>
                <w:rFonts w:ascii="Arial" w:hAnsi="Arial" w:cs="Arial"/>
                <w:sz w:val="22"/>
                <w:szCs w:val="22"/>
              </w:rPr>
              <w:t>Amount requested and financial summary</w:t>
            </w:r>
          </w:p>
        </w:tc>
        <w:tc>
          <w:tcPr>
            <w:tcW w:w="5018" w:type="dxa"/>
          </w:tcPr>
          <w:p w14:paraId="0C82F55D" w14:textId="77777777" w:rsidR="009C5F58" w:rsidRDefault="009C5F58" w:rsidP="00BE2147">
            <w:pPr>
              <w:jc w:val="both"/>
              <w:rPr>
                <w:rFonts w:ascii="Arial" w:hAnsi="Arial" w:cs="Arial"/>
                <w:i/>
                <w:sz w:val="22"/>
                <w:szCs w:val="22"/>
              </w:rPr>
            </w:pPr>
          </w:p>
        </w:tc>
      </w:tr>
    </w:tbl>
    <w:p w14:paraId="374731E1" w14:textId="77777777" w:rsidR="009C5F58" w:rsidRPr="000B787F" w:rsidRDefault="009C5F58" w:rsidP="005A540C">
      <w:pPr>
        <w:jc w:val="both"/>
        <w:rPr>
          <w:rFonts w:ascii="Arial" w:hAnsi="Arial" w:cs="Arial"/>
          <w:i/>
          <w:sz w:val="22"/>
          <w:szCs w:val="22"/>
        </w:rPr>
      </w:pPr>
    </w:p>
    <w:sectPr w:rsidR="009C5F58" w:rsidRPr="000B787F">
      <w:headerReference w:type="default" r:id="rId9"/>
      <w:footerReference w:type="default" r:id="rId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C175" w14:textId="77777777" w:rsidR="00DC2A7F" w:rsidRDefault="00DC2A7F">
      <w:r>
        <w:separator/>
      </w:r>
    </w:p>
  </w:endnote>
  <w:endnote w:type="continuationSeparator" w:id="0">
    <w:p w14:paraId="77D945BF" w14:textId="77777777" w:rsidR="00DC2A7F" w:rsidRDefault="00DC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447D" w14:textId="77777777" w:rsidR="00C93C45" w:rsidRDefault="00C93C45">
    <w:pPr>
      <w:pStyle w:val="Footer"/>
      <w:jc w:val="right"/>
    </w:pPr>
    <w:r>
      <w:fldChar w:fldCharType="begin"/>
    </w:r>
    <w:r>
      <w:instrText xml:space="preserve"> PAGE   \* MERGEFORMAT </w:instrText>
    </w:r>
    <w:r>
      <w:fldChar w:fldCharType="separate"/>
    </w:r>
    <w:r w:rsidR="00FC160E">
      <w:rPr>
        <w:noProof/>
      </w:rPr>
      <w:t>2</w:t>
    </w:r>
    <w:r>
      <w:fldChar w:fldCharType="end"/>
    </w:r>
  </w:p>
  <w:p w14:paraId="01172EF4" w14:textId="77777777" w:rsidR="00C93C45" w:rsidRDefault="00C93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3D84" w14:textId="77777777" w:rsidR="00C93C45" w:rsidRDefault="00C93C45">
    <w:pPr>
      <w:pStyle w:val="Footer"/>
      <w:jc w:val="right"/>
    </w:pPr>
    <w:r>
      <w:fldChar w:fldCharType="begin"/>
    </w:r>
    <w:r>
      <w:instrText xml:space="preserve"> PAGE   \* MERGEFORMAT </w:instrText>
    </w:r>
    <w:r>
      <w:fldChar w:fldCharType="separate"/>
    </w:r>
    <w:r w:rsidR="00FC160E">
      <w:rPr>
        <w:noProof/>
      </w:rPr>
      <w:t>7</w:t>
    </w:r>
    <w:r>
      <w:fldChar w:fldCharType="end"/>
    </w:r>
  </w:p>
  <w:p w14:paraId="155BBC42" w14:textId="77777777" w:rsidR="00CF4C54" w:rsidRDefault="00CF4C54">
    <w:pPr>
      <w:pStyle w:val="Footer"/>
      <w:jc w:val="right"/>
      <w:rPr>
        <w:rFonts w:ascii="Arial" w:hAnsi="Arial" w:cs="Arial"/>
        <w:sz w:val="20"/>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06360" w14:textId="77777777" w:rsidR="00DC2A7F" w:rsidRDefault="00DC2A7F">
      <w:r>
        <w:separator/>
      </w:r>
    </w:p>
  </w:footnote>
  <w:footnote w:type="continuationSeparator" w:id="0">
    <w:p w14:paraId="221E66C7" w14:textId="77777777" w:rsidR="00DC2A7F" w:rsidRDefault="00DC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2081" w14:textId="77777777" w:rsidR="00CF4C54" w:rsidRDefault="00CF4C54">
    <w:pPr>
      <w:pStyle w:val="Header"/>
      <w:jc w:val="right"/>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0E6"/>
    <w:multiLevelType w:val="multilevel"/>
    <w:tmpl w:val="2EAAAA1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25545A9"/>
    <w:multiLevelType w:val="hybridMultilevel"/>
    <w:tmpl w:val="24820E36"/>
    <w:lvl w:ilvl="0" w:tplc="F72C00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187D69"/>
    <w:multiLevelType w:val="hybridMultilevel"/>
    <w:tmpl w:val="4612AE0C"/>
    <w:lvl w:ilvl="0" w:tplc="388E2AD2">
      <w:start w:val="1"/>
      <w:numFmt w:val="upp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2BB20A2D"/>
    <w:multiLevelType w:val="hybridMultilevel"/>
    <w:tmpl w:val="6420AFB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0FA6586"/>
    <w:multiLevelType w:val="hybridMultilevel"/>
    <w:tmpl w:val="050A98C6"/>
    <w:lvl w:ilvl="0" w:tplc="896C659C">
      <w:start w:val="1"/>
      <w:numFmt w:val="bullet"/>
      <w:lvlText w:val=""/>
      <w:lvlJc w:val="left"/>
      <w:pPr>
        <w:tabs>
          <w:tab w:val="num" w:pos="1724"/>
        </w:tabs>
        <w:ind w:left="1647" w:hanging="283"/>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52280EC6"/>
    <w:multiLevelType w:val="hybridMultilevel"/>
    <w:tmpl w:val="F7A86C5C"/>
    <w:lvl w:ilvl="0" w:tplc="896C659C">
      <w:start w:val="1"/>
      <w:numFmt w:val="bullet"/>
      <w:lvlText w:val=""/>
      <w:lvlJc w:val="left"/>
      <w:pPr>
        <w:tabs>
          <w:tab w:val="num" w:pos="1724"/>
        </w:tabs>
        <w:ind w:left="1647" w:hanging="283"/>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6CAC4A07"/>
    <w:multiLevelType w:val="hybridMultilevel"/>
    <w:tmpl w:val="B2A85D1A"/>
    <w:lvl w:ilvl="0" w:tplc="05A6293E">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15:restartNumberingAfterBreak="0">
    <w:nsid w:val="712E5488"/>
    <w:multiLevelType w:val="hybridMultilevel"/>
    <w:tmpl w:val="5D3C2606"/>
    <w:lvl w:ilvl="0" w:tplc="61D232A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DF60C40"/>
    <w:multiLevelType w:val="multilevel"/>
    <w:tmpl w:val="717E8034"/>
    <w:lvl w:ilvl="0">
      <w:start w:val="1"/>
      <w:numFmt w:val="decimal"/>
      <w:isLgl/>
      <w:lvlText w:val="%1."/>
      <w:lvlJc w:val="left"/>
      <w:pPr>
        <w:tabs>
          <w:tab w:val="num" w:pos="1134"/>
        </w:tabs>
        <w:ind w:left="1134" w:hanging="1134"/>
      </w:pPr>
      <w:rPr>
        <w:rFonts w:hint="default"/>
        <w:b/>
        <w:i w:val="0"/>
      </w:rPr>
    </w:lvl>
    <w:lvl w:ilvl="1">
      <w:start w:val="1"/>
      <w:numFmt w:val="decimal"/>
      <w:isLgl/>
      <w:lvlText w:val="%1.%2."/>
      <w:lvlJc w:val="left"/>
      <w:pPr>
        <w:tabs>
          <w:tab w:val="num" w:pos="1134"/>
        </w:tabs>
        <w:ind w:left="1134" w:hanging="1134"/>
      </w:pPr>
      <w:rPr>
        <w:rFonts w:hint="default"/>
        <w:b/>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031720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84762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29197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9890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9152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795183">
    <w:abstractNumId w:val="0"/>
  </w:num>
  <w:num w:numId="7" w16cid:durableId="435294624">
    <w:abstractNumId w:val="3"/>
  </w:num>
  <w:num w:numId="8" w16cid:durableId="1947232138">
    <w:abstractNumId w:val="1"/>
  </w:num>
  <w:num w:numId="9" w16cid:durableId="191967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9E"/>
    <w:rsid w:val="000B4ADF"/>
    <w:rsid w:val="000B787F"/>
    <w:rsid w:val="000C024E"/>
    <w:rsid w:val="002400CC"/>
    <w:rsid w:val="00242B9A"/>
    <w:rsid w:val="0024588D"/>
    <w:rsid w:val="002B3039"/>
    <w:rsid w:val="002E2125"/>
    <w:rsid w:val="002F43F7"/>
    <w:rsid w:val="002F770C"/>
    <w:rsid w:val="00300D5F"/>
    <w:rsid w:val="0031633B"/>
    <w:rsid w:val="00320AE5"/>
    <w:rsid w:val="003815EB"/>
    <w:rsid w:val="003C01D3"/>
    <w:rsid w:val="003D42FC"/>
    <w:rsid w:val="003F700B"/>
    <w:rsid w:val="004310FE"/>
    <w:rsid w:val="0043798E"/>
    <w:rsid w:val="004566DD"/>
    <w:rsid w:val="00456EBA"/>
    <w:rsid w:val="00457417"/>
    <w:rsid w:val="004F1122"/>
    <w:rsid w:val="005201F6"/>
    <w:rsid w:val="00526CBA"/>
    <w:rsid w:val="00576A43"/>
    <w:rsid w:val="005A540C"/>
    <w:rsid w:val="005C1970"/>
    <w:rsid w:val="005F615B"/>
    <w:rsid w:val="00622515"/>
    <w:rsid w:val="00672FE8"/>
    <w:rsid w:val="006914FB"/>
    <w:rsid w:val="006B3D0C"/>
    <w:rsid w:val="006B7CA2"/>
    <w:rsid w:val="006C1CDF"/>
    <w:rsid w:val="00707658"/>
    <w:rsid w:val="007177CA"/>
    <w:rsid w:val="00744660"/>
    <w:rsid w:val="00767BFD"/>
    <w:rsid w:val="00781D6D"/>
    <w:rsid w:val="00787A35"/>
    <w:rsid w:val="007A7901"/>
    <w:rsid w:val="007B1DD5"/>
    <w:rsid w:val="007B65E3"/>
    <w:rsid w:val="00831CD7"/>
    <w:rsid w:val="0087282A"/>
    <w:rsid w:val="0087656F"/>
    <w:rsid w:val="008C0666"/>
    <w:rsid w:val="00921D47"/>
    <w:rsid w:val="009C5F58"/>
    <w:rsid w:val="00A15AA9"/>
    <w:rsid w:val="00A22A9E"/>
    <w:rsid w:val="00A46E3B"/>
    <w:rsid w:val="00A51E4F"/>
    <w:rsid w:val="00AC1AB3"/>
    <w:rsid w:val="00AE7BD1"/>
    <w:rsid w:val="00B0298F"/>
    <w:rsid w:val="00B913E9"/>
    <w:rsid w:val="00BF3448"/>
    <w:rsid w:val="00C06723"/>
    <w:rsid w:val="00C8770C"/>
    <w:rsid w:val="00C93C45"/>
    <w:rsid w:val="00CB274D"/>
    <w:rsid w:val="00CF4C54"/>
    <w:rsid w:val="00D90E6F"/>
    <w:rsid w:val="00DC2A7F"/>
    <w:rsid w:val="00E0709E"/>
    <w:rsid w:val="00E12A1F"/>
    <w:rsid w:val="00EA6D58"/>
    <w:rsid w:val="00EE0E50"/>
    <w:rsid w:val="00F468E6"/>
    <w:rsid w:val="00F5166E"/>
    <w:rsid w:val="00F75FE9"/>
    <w:rsid w:val="00F95730"/>
    <w:rsid w:val="00FA2AFD"/>
    <w:rsid w:val="00FB5811"/>
    <w:rsid w:val="00FC160E"/>
    <w:rsid w:val="00FE2B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C35B7"/>
  <w15:docId w15:val="{DBC81700-37FD-4E0A-9383-35A96761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D6D"/>
    <w:rPr>
      <w:rFonts w:ascii="Calibri" w:hAnsi="Calibri"/>
      <w:sz w:val="24"/>
      <w:szCs w:val="24"/>
      <w:lang w:val="en-GB" w:eastAsia="en-US"/>
    </w:rPr>
  </w:style>
  <w:style w:type="paragraph" w:styleId="Heading1">
    <w:name w:val="heading 1"/>
    <w:basedOn w:val="Normal"/>
    <w:next w:val="Normal"/>
    <w:qFormat/>
    <w:rsid w:val="000B4ADF"/>
    <w:pPr>
      <w:keepNext/>
      <w:outlineLvl w:val="0"/>
    </w:pPr>
    <w:rPr>
      <w:rFonts w:ascii="Arial" w:hAnsi="Arial" w:cs="Arial"/>
      <w:bCs/>
      <w:color w:val="003F69"/>
      <w:sz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b/>
      <w:bCs/>
      <w:i/>
      <w:sz w:val="22"/>
    </w:rPr>
  </w:style>
  <w:style w:type="paragraph" w:styleId="BodyTextIndent2">
    <w:name w:val="Body Text Indent 2"/>
    <w:basedOn w:val="Normal"/>
    <w:pPr>
      <w:ind w:left="720"/>
    </w:pPr>
    <w:rPr>
      <w:rFonts w:ascii="Arial" w:hAnsi="Arial" w:cs="Arial"/>
      <w:bCs/>
      <w:sz w:val="22"/>
    </w:rPr>
  </w:style>
  <w:style w:type="character" w:customStyle="1" w:styleId="FooterChar">
    <w:name w:val="Footer Char"/>
    <w:link w:val="Footer"/>
    <w:uiPriority w:val="99"/>
    <w:rsid w:val="00C93C45"/>
    <w:rPr>
      <w:sz w:val="24"/>
      <w:szCs w:val="24"/>
      <w:lang w:val="en-GB" w:eastAsia="en-US"/>
    </w:rPr>
  </w:style>
  <w:style w:type="character" w:customStyle="1" w:styleId="HeaderChar">
    <w:name w:val="Header Char"/>
    <w:link w:val="Header"/>
    <w:uiPriority w:val="99"/>
    <w:rsid w:val="00C93C45"/>
    <w:rPr>
      <w:sz w:val="24"/>
      <w:szCs w:val="24"/>
      <w:lang w:val="en-GB" w:eastAsia="en-US"/>
    </w:rPr>
  </w:style>
  <w:style w:type="paragraph" w:styleId="ListParagraph">
    <w:name w:val="List Paragraph"/>
    <w:basedOn w:val="Normal"/>
    <w:uiPriority w:val="34"/>
    <w:qFormat/>
    <w:rsid w:val="006914FB"/>
    <w:pPr>
      <w:ind w:left="720"/>
    </w:pPr>
  </w:style>
  <w:style w:type="paragraph" w:customStyle="1" w:styleId="Default">
    <w:name w:val="Default"/>
    <w:rsid w:val="00921D4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F468E6"/>
    <w:rPr>
      <w:rFonts w:ascii="Tahoma" w:hAnsi="Tahoma" w:cs="Tahoma"/>
      <w:sz w:val="16"/>
      <w:szCs w:val="16"/>
    </w:rPr>
  </w:style>
  <w:style w:type="character" w:customStyle="1" w:styleId="BalloonTextChar">
    <w:name w:val="Balloon Text Char"/>
    <w:basedOn w:val="DefaultParagraphFont"/>
    <w:link w:val="BalloonText"/>
    <w:rsid w:val="00F468E6"/>
    <w:rPr>
      <w:rFonts w:ascii="Tahoma" w:hAnsi="Tahoma" w:cs="Tahoma"/>
      <w:sz w:val="16"/>
      <w:szCs w:val="16"/>
      <w:lang w:val="en-GB" w:eastAsia="en-US"/>
    </w:rPr>
  </w:style>
  <w:style w:type="table" w:styleId="TableGrid">
    <w:name w:val="Table Grid"/>
    <w:basedOn w:val="TableNormal"/>
    <w:rsid w:val="009C5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693</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Quality Assurance / Quality Improvement</vt:lpstr>
    </vt:vector>
  </TitlesOfParts>
  <Company>DCU</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 Quality Improvement</dc:title>
  <dc:creator>dcu</dc:creator>
  <cp:lastModifiedBy>Fiona Dwyer Wright</cp:lastModifiedBy>
  <cp:revision>5</cp:revision>
  <cp:lastPrinted>2010-12-09T10:20:00Z</cp:lastPrinted>
  <dcterms:created xsi:type="dcterms:W3CDTF">2022-01-20T11:20:00Z</dcterms:created>
  <dcterms:modified xsi:type="dcterms:W3CDTF">2023-10-03T10:58:00Z</dcterms:modified>
</cp:coreProperties>
</file>