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2"/>
          <w:szCs w:val="22"/>
          <w:rtl w:val="0"/>
        </w:rPr>
        <w:tab/>
        <w:tab/>
        <w:tab/>
      </w:r>
      <w:r w:rsidDel="00000000" w:rsidR="00000000" w:rsidRPr="00000000">
        <w:rPr>
          <w:sz w:val="28"/>
          <w:szCs w:val="28"/>
          <w:rtl w:val="0"/>
        </w:rPr>
        <w:tab/>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0</wp:posOffset>
            </wp:positionV>
            <wp:extent cx="809625" cy="888365"/>
            <wp:effectExtent b="0" l="0" r="0" t="0"/>
            <wp:wrapSquare wrapText="bothSides" distB="0" distT="0" distL="114300" distR="114300"/>
            <wp:docPr descr="https://www.dcu.ie/sites/default/files/marketing/images/dcu_logo_stacked_slate_yellow-01.png" id="27" name="image9.png"/>
            <a:graphic>
              <a:graphicData uri="http://schemas.openxmlformats.org/drawingml/2006/picture">
                <pic:pic>
                  <pic:nvPicPr>
                    <pic:cNvPr descr="https://www.dcu.ie/sites/default/files/marketing/images/dcu_logo_stacked_slate_yellow-01.png" id="0" name="image9.png"/>
                    <pic:cNvPicPr preferRelativeResize="0"/>
                  </pic:nvPicPr>
                  <pic:blipFill>
                    <a:blip r:embed="rId7"/>
                    <a:srcRect b="0" l="0" r="0" t="0"/>
                    <a:stretch>
                      <a:fillRect/>
                    </a:stretch>
                  </pic:blipFill>
                  <pic:spPr>
                    <a:xfrm>
                      <a:off x="0" y="0"/>
                      <a:ext cx="809625" cy="888365"/>
                    </a:xfrm>
                    <a:prstGeom prst="rect"/>
                    <a:ln/>
                  </pic:spPr>
                </pic:pic>
              </a:graphicData>
            </a:graphic>
          </wp:anchor>
        </w:drawing>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Application for Deferral of Academic Year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2160" w:right="0" w:firstLine="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Academic Year 2022/2023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2160" w:right="0" w:firstLine="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98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5"/>
        <w:tblGridChange w:id="0">
          <w:tblGrid>
            <w:gridCol w:w="9885"/>
          </w:tblGrid>
        </w:tblGridChange>
      </w:tblGrid>
      <w:tr>
        <w:trPr>
          <w:cantSplit w:val="0"/>
          <w:tblHeader w:val="0"/>
        </w:trPr>
        <w:tc>
          <w:tcPr>
            <w:shd w:fill="d9d9d9" w:val="clear"/>
          </w:tcPr>
          <w:p w:rsidR="00000000" w:rsidDel="00000000" w:rsidP="00000000" w:rsidRDefault="00000000" w:rsidRPr="00000000" w14:paraId="00000006">
            <w:pPr>
              <w:rPr>
                <w:b w:val="1"/>
                <w:i w:val="1"/>
              </w:rPr>
            </w:pPr>
            <w:r w:rsidDel="00000000" w:rsidR="00000000" w:rsidRPr="00000000">
              <w:rPr>
                <w:b w:val="1"/>
                <w:i w:val="1"/>
                <w:rtl w:val="0"/>
              </w:rPr>
              <w:t xml:space="preserve">Contents</w:t>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Section A. Guide for Application for Deferral of Academic Year</w:t>
            </w:r>
          </w:p>
          <w:p w:rsidR="00000000" w:rsidDel="00000000" w:rsidP="00000000" w:rsidRDefault="00000000" w:rsidRPr="00000000" w14:paraId="00000008">
            <w:pPr>
              <w:rPr>
                <w:b w:val="1"/>
                <w:sz w:val="8"/>
                <w:szCs w:val="8"/>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Section B. Application for Deferral of Academic Year</w:t>
            </w:r>
          </w:p>
          <w:p w:rsidR="00000000" w:rsidDel="00000000" w:rsidP="00000000" w:rsidRDefault="00000000" w:rsidRPr="00000000" w14:paraId="0000000A">
            <w:pPr>
              <w:rPr>
                <w:b w:val="1"/>
                <w:sz w:val="8"/>
                <w:szCs w:val="8"/>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Section C. Signed Approval from Programme Chairperson / International Office </w:t>
            </w:r>
          </w:p>
        </w:tc>
      </w:tr>
      <w:tr>
        <w:trPr>
          <w:cantSplit w:val="0"/>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96.00000000000001" w:before="4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96.00000000000001" w:before="4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A: Guide for Application for Deferral of Academic Year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wish to defer your return to this University for a full academic year, (i.e. from October to September, resuming study the following September), please complete this form, obtain all required signatures of approval and return to Registry with any relevant supporting documentation by the closing date below. Registry will contact you by email after the closing date once your deferral of academic year has been processed.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Deferral of Academic Year requests will not be accepted after commencement of Semester 1 examinations. After this date you must complete the R33 Postponement of Assessment / Examination Form.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Closing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28</w:t>
            </w:r>
            <w:r w:rsidDel="00000000" w:rsidR="00000000" w:rsidRPr="00000000">
              <w:rPr>
                <w:rFonts w:ascii="Arial" w:cs="Arial" w:eastAsia="Arial" w:hAnsi="Arial"/>
                <w:b w:val="0"/>
                <w:i w:val="0"/>
                <w:smallCaps w:val="0"/>
                <w:strike w:val="0"/>
                <w:color w:val="ff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October 2022</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8" w:before="4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Fees and Grants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advised to contact the Fees Office (</w:t>
            </w:r>
            <w:hyperlink r:id="rId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fees@dcu.ie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advance of any Deferral of Academic requests to seek clarification of fee liability. Please note if you are in receipt of a grant,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it is your responsibility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contact your Grant Authority/SUSI to confirm you are deferring the academic year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2022/2023</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 of University Facilities while on Deferral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96.00000000000001"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not have access to your Student Apps page while deferred. Arrangements need to be made directly with the Library (external membership card available), Social Centre and/or Sports Complex staff, should you wish to use their facilities while on deferral.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Resuming your studies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successful in your application, please note that the curriculum of your course may be amended and the same modules may not necessarily be on offer when you return to your studies. This can be discussed further with your Programme Chairperson. Once a Deferral of Academic Year is granted for an academic session it cannot be revoked. The University will make contact with you during the summer before you are due to resume your studies, to confirm your intention to return in September. Please respond to this correspondence to ensure your record is updated correctly for the new academic year. </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b w:val="1"/>
                <w:rtl w:val="0"/>
              </w:rPr>
              <w:t xml:space="preserve">Your submission will be treated as strictly confidential</w:t>
            </w:r>
          </w:p>
          <w:p w:rsidR="00000000" w:rsidDel="00000000" w:rsidP="00000000" w:rsidRDefault="00000000" w:rsidRPr="00000000" w14:paraId="0000001E">
            <w:pPr>
              <w:jc w:val="center"/>
              <w:rPr>
                <w:b w:val="1"/>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jc w:val="right"/>
              <w:rPr>
                <w:sz w:val="22"/>
                <w:szCs w:val="22"/>
              </w:rPr>
            </w:pPr>
            <w:r w:rsidDel="00000000" w:rsidR="00000000" w:rsidRPr="00000000">
              <w:rPr>
                <w:rtl w:val="0"/>
              </w:rPr>
            </w:r>
          </w:p>
        </w:tc>
      </w:tr>
    </w:tbl>
    <w:p w:rsidR="00000000" w:rsidDel="00000000" w:rsidP="00000000" w:rsidRDefault="00000000" w:rsidRPr="00000000" w14:paraId="00000023">
      <w:pPr>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09625" cy="888365"/>
            <wp:effectExtent b="0" l="0" r="0" t="0"/>
            <wp:wrapSquare wrapText="bothSides" distB="0" distT="0" distL="114300" distR="114300"/>
            <wp:docPr descr="https://www.dcu.ie/sites/default/files/marketing/images/dcu_logo_stacked_slate_yellow-01.png" id="28" name="image9.png"/>
            <a:graphic>
              <a:graphicData uri="http://schemas.openxmlformats.org/drawingml/2006/picture">
                <pic:pic>
                  <pic:nvPicPr>
                    <pic:cNvPr descr="https://www.dcu.ie/sites/default/files/marketing/images/dcu_logo_stacked_slate_yellow-01.png" id="0" name="image9.png"/>
                    <pic:cNvPicPr preferRelativeResize="0"/>
                  </pic:nvPicPr>
                  <pic:blipFill>
                    <a:blip r:embed="rId7"/>
                    <a:srcRect b="0" l="0" r="0" t="0"/>
                    <a:stretch>
                      <a:fillRect/>
                    </a:stretch>
                  </pic:blipFill>
                  <pic:spPr>
                    <a:xfrm>
                      <a:off x="0" y="0"/>
                      <a:ext cx="809625" cy="888365"/>
                    </a:xfrm>
                    <a:prstGeom prst="rect"/>
                    <a:ln/>
                  </pic:spPr>
                </pic:pic>
              </a:graphicData>
            </a:graphic>
          </wp:anchor>
        </w:drawing>
      </w:r>
    </w:p>
    <w:p w:rsidR="00000000" w:rsidDel="00000000" w:rsidP="00000000" w:rsidRDefault="00000000" w:rsidRPr="00000000" w14:paraId="00000024">
      <w:pPr>
        <w:jc w:val="center"/>
        <w:rPr>
          <w:b w:val="1"/>
          <w:sz w:val="28"/>
          <w:szCs w:val="28"/>
        </w:rPr>
      </w:pPr>
      <w:r w:rsidDel="00000000" w:rsidR="00000000" w:rsidRPr="00000000">
        <w:rPr>
          <w:b w:val="1"/>
          <w:sz w:val="28"/>
          <w:szCs w:val="28"/>
          <w:rtl w:val="0"/>
        </w:rPr>
        <w:t xml:space="preserve">Application for Deferral of Academic Year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2160" w:right="0" w:firstLine="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Academic Year 2022/2023</w:t>
      </w:r>
    </w:p>
    <w:p w:rsidR="00000000" w:rsidDel="00000000" w:rsidP="00000000" w:rsidRDefault="00000000" w:rsidRPr="00000000" w14:paraId="00000026">
      <w:pPr>
        <w:rPr>
          <w:b w:val="1"/>
          <w:i w:val="1"/>
          <w:sz w:val="22"/>
          <w:szCs w:val="22"/>
          <w:u w:val="single"/>
        </w:rPr>
      </w:pPr>
      <w:r w:rsidDel="00000000" w:rsidR="00000000" w:rsidRPr="00000000">
        <w:rPr>
          <w:rtl w:val="0"/>
        </w:rPr>
      </w:r>
    </w:p>
    <w:p w:rsidR="00000000" w:rsidDel="00000000" w:rsidP="00000000" w:rsidRDefault="00000000" w:rsidRPr="00000000" w14:paraId="00000027">
      <w:pPr>
        <w:rPr>
          <w:b w:val="1"/>
          <w:i w:val="1"/>
          <w:u w:val="single"/>
        </w:rPr>
      </w:pPr>
      <w:r w:rsidDel="00000000" w:rsidR="00000000" w:rsidRPr="00000000">
        <w:rPr>
          <w:rtl w:val="0"/>
        </w:rPr>
      </w:r>
    </w:p>
    <w:p w:rsidR="00000000" w:rsidDel="00000000" w:rsidP="00000000" w:rsidRDefault="00000000" w:rsidRPr="00000000" w14:paraId="00000028">
      <w:pPr>
        <w:rPr>
          <w:b w:val="1"/>
          <w:i w:val="1"/>
          <w:u w:val="single"/>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Section B: Application for Deferral of Academic Year</w:t>
      </w:r>
    </w:p>
    <w:p w:rsidR="00000000" w:rsidDel="00000000" w:rsidP="00000000" w:rsidRDefault="00000000" w:rsidRPr="00000000" w14:paraId="0000002A">
      <w:pPr>
        <w:rPr>
          <w:b w:val="1"/>
        </w:rPr>
      </w:pPr>
      <w:r w:rsidDel="00000000" w:rsidR="00000000" w:rsidRPr="00000000">
        <w:rPr>
          <w:rtl w:val="0"/>
        </w:rPr>
      </w:r>
    </w:p>
    <w:tbl>
      <w:tblPr>
        <w:tblStyle w:val="Table2"/>
        <w:tblW w:w="98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905"/>
        <w:tblGridChange w:id="0">
          <w:tblGrid>
            <w:gridCol w:w="1980"/>
            <w:gridCol w:w="7905"/>
          </w:tblGrid>
        </w:tblGridChange>
      </w:tblGrid>
      <w:tr>
        <w:trPr>
          <w:cantSplit w:val="0"/>
          <w:tblHeader w:val="0"/>
        </w:trPr>
        <w:tc>
          <w:tcPr>
            <w:shd w:fill="d9d9d9" w:val="clear"/>
          </w:tcPr>
          <w:p w:rsidR="00000000" w:rsidDel="00000000" w:rsidP="00000000" w:rsidRDefault="00000000" w:rsidRPr="00000000" w14:paraId="0000002B">
            <w:pPr>
              <w:rPr>
                <w:b w:val="1"/>
              </w:rPr>
            </w:pPr>
            <w:r w:rsidDel="00000000" w:rsidR="00000000" w:rsidRPr="00000000">
              <w:rPr>
                <w:b w:val="1"/>
                <w:rtl w:val="0"/>
              </w:rPr>
              <w:t xml:space="preserve">Submit To:</w:t>
            </w:r>
          </w:p>
        </w:tc>
        <w:tc>
          <w:tcPr/>
          <w:p w:rsidR="00000000" w:rsidDel="00000000" w:rsidP="00000000" w:rsidRDefault="00000000" w:rsidRPr="00000000" w14:paraId="0000002C">
            <w:pPr>
              <w:rPr>
                <w:b w:val="1"/>
              </w:rPr>
            </w:pPr>
            <w:r w:rsidDel="00000000" w:rsidR="00000000" w:rsidRPr="00000000">
              <w:rPr>
                <w:b w:val="1"/>
                <w:rtl w:val="0"/>
              </w:rPr>
              <w:t xml:space="preserve">Student Enrolment, Registry, Dublin City University, Dublin 9</w:t>
            </w:r>
          </w:p>
        </w:tc>
      </w:tr>
      <w:tr>
        <w:trPr>
          <w:cantSplit w:val="0"/>
          <w:tblHeader w:val="0"/>
        </w:trPr>
        <w:tc>
          <w:tcPr>
            <w:shd w:fill="d9d9d9" w:val="clear"/>
          </w:tcPr>
          <w:p w:rsidR="00000000" w:rsidDel="00000000" w:rsidP="00000000" w:rsidRDefault="00000000" w:rsidRPr="00000000" w14:paraId="0000002D">
            <w:pPr>
              <w:rPr>
                <w:b w:val="1"/>
              </w:rPr>
            </w:pPr>
            <w:r w:rsidDel="00000000" w:rsidR="00000000" w:rsidRPr="00000000">
              <w:rPr>
                <w:b w:val="1"/>
                <w:rtl w:val="0"/>
              </w:rPr>
              <w:t xml:space="preserve">Deadline:</w:t>
            </w:r>
          </w:p>
        </w:tc>
        <w:tc>
          <w:tcPr/>
          <w:p w:rsidR="00000000" w:rsidDel="00000000" w:rsidP="00000000" w:rsidRDefault="00000000" w:rsidRPr="00000000" w14:paraId="0000002E">
            <w:pPr>
              <w:rPr>
                <w:b w:val="1"/>
              </w:rPr>
            </w:pPr>
            <w:r w:rsidDel="00000000" w:rsidR="00000000" w:rsidRPr="00000000">
              <w:rPr>
                <w:b w:val="1"/>
                <w:color w:val="ff0000"/>
                <w:rtl w:val="0"/>
              </w:rPr>
              <w:t xml:space="preserve">28</w:t>
            </w:r>
            <w:r w:rsidDel="00000000" w:rsidR="00000000" w:rsidRPr="00000000">
              <w:rPr>
                <w:b w:val="1"/>
                <w:color w:val="ff0000"/>
                <w:vertAlign w:val="superscript"/>
                <w:rtl w:val="0"/>
              </w:rPr>
              <w:t xml:space="preserve">th</w:t>
            </w:r>
            <w:r w:rsidDel="00000000" w:rsidR="00000000" w:rsidRPr="00000000">
              <w:rPr>
                <w:b w:val="1"/>
                <w:color w:val="ff0000"/>
                <w:rtl w:val="0"/>
              </w:rPr>
              <w:t xml:space="preserve"> October 2022</w:t>
            </w:r>
            <w:r w:rsidDel="00000000" w:rsidR="00000000" w:rsidRPr="00000000">
              <w:rPr>
                <w:rtl w:val="0"/>
              </w:rPr>
            </w:r>
          </w:p>
        </w:tc>
      </w:tr>
    </w:tbl>
    <w:p w:rsidR="00000000" w:rsidDel="00000000" w:rsidP="00000000" w:rsidRDefault="00000000" w:rsidRPr="00000000" w14:paraId="0000002F">
      <w:pPr>
        <w:rPr>
          <w:b w:val="1"/>
          <w:i w:val="1"/>
          <w:sz w:val="22"/>
          <w:szCs w:val="22"/>
          <w:u w:val="single"/>
        </w:rPr>
      </w:pPr>
      <w:r w:rsidDel="00000000" w:rsidR="00000000" w:rsidRPr="00000000">
        <w:rPr>
          <w:rtl w:val="0"/>
        </w:rPr>
      </w:r>
    </w:p>
    <w:tbl>
      <w:tblPr>
        <w:tblStyle w:val="Table3"/>
        <w:tblW w:w="98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2"/>
        <w:gridCol w:w="4943"/>
        <w:tblGridChange w:id="0">
          <w:tblGrid>
            <w:gridCol w:w="4942"/>
            <w:gridCol w:w="4943"/>
          </w:tblGrid>
        </w:tblGridChange>
      </w:tblGrid>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w:t>
            </w:r>
          </w:p>
        </w:tc>
      </w:tr>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ID Number:</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Phone No.: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Public Service Number (PPS):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DCU Email Address:</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 Email Address: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Programme of Study: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Year of Study to be deferred (Please tick relevant year)</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sz w:val="22"/>
                <w:szCs w:val="22"/>
                <w:rtl w:val="0"/>
              </w:rPr>
              <w:t xml:space="preserve">Year 1</w:t>
              <w:tab/>
              <w:tab/>
              <w:t xml:space="preserve">    Year 2</w:t>
              <w:tab/>
              <w:tab/>
              <w:t xml:space="preserve">Year 3</w:t>
              <w:tab/>
              <w:tab/>
              <w:t xml:space="preserve">     Year 4</w:t>
              <w:tab/>
              <w:tab/>
              <w:t xml:space="preserve">Other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190500" cy="152400"/>
                      <wp:effectExtent b="0" l="0" r="0" t="0"/>
                      <wp:wrapNone/>
                      <wp:docPr id="18" name=""/>
                      <a:graphic>
                        <a:graphicData uri="http://schemas.microsoft.com/office/word/2010/wordprocessingShape">
                          <wps:wsp>
                            <wps:cNvSpPr/>
                            <wps:cNvPr id="2" name="Shape 2"/>
                            <wps:spPr>
                              <a:xfrm>
                                <a:off x="5255513" y="3708563"/>
                                <a:ext cx="180975" cy="142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190500" cy="152400"/>
                      <wp:effectExtent b="0" l="0" r="0" t="0"/>
                      <wp:wrapNone/>
                      <wp:docPr id="1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90500" cy="152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190500" cy="152400"/>
                      <wp:effectExtent b="0" l="0" r="0" t="0"/>
                      <wp:wrapNone/>
                      <wp:docPr id="23" name=""/>
                      <a:graphic>
                        <a:graphicData uri="http://schemas.microsoft.com/office/word/2010/wordprocessingShape">
                          <wps:wsp>
                            <wps:cNvSpPr/>
                            <wps:cNvPr id="7" name="Shape 7"/>
                            <wps:spPr>
                              <a:xfrm>
                                <a:off x="5255513" y="3708563"/>
                                <a:ext cx="180975" cy="142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190500" cy="152400"/>
                      <wp:effectExtent b="0" l="0" r="0" t="0"/>
                      <wp:wrapNone/>
                      <wp:docPr id="2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90500" cy="152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0</wp:posOffset>
                      </wp:positionV>
                      <wp:extent cx="190500" cy="152400"/>
                      <wp:effectExtent b="0" l="0" r="0" t="0"/>
                      <wp:wrapNone/>
                      <wp:docPr id="22" name=""/>
                      <a:graphic>
                        <a:graphicData uri="http://schemas.microsoft.com/office/word/2010/wordprocessingShape">
                          <wps:wsp>
                            <wps:cNvSpPr/>
                            <wps:cNvPr id="6" name="Shape 6"/>
                            <wps:spPr>
                              <a:xfrm>
                                <a:off x="5255513" y="3708563"/>
                                <a:ext cx="180975" cy="142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0</wp:posOffset>
                      </wp:positionV>
                      <wp:extent cx="190500" cy="152400"/>
                      <wp:effectExtent b="0" l="0" r="0" t="0"/>
                      <wp:wrapNone/>
                      <wp:docPr id="2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90500" cy="152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3975100</wp:posOffset>
                      </wp:positionH>
                      <wp:positionV relativeFrom="paragraph">
                        <wp:posOffset>0</wp:posOffset>
                      </wp:positionV>
                      <wp:extent cx="190500" cy="152400"/>
                      <wp:effectExtent b="0" l="0" r="0" t="0"/>
                      <wp:wrapNone/>
                      <wp:docPr id="25" name=""/>
                      <a:graphic>
                        <a:graphicData uri="http://schemas.microsoft.com/office/word/2010/wordprocessingShape">
                          <wps:wsp>
                            <wps:cNvSpPr/>
                            <wps:cNvPr id="9" name="Shape 9"/>
                            <wps:spPr>
                              <a:xfrm>
                                <a:off x="5255513" y="3708563"/>
                                <a:ext cx="180975" cy="142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3975100</wp:posOffset>
                      </wp:positionH>
                      <wp:positionV relativeFrom="paragraph">
                        <wp:posOffset>0</wp:posOffset>
                      </wp:positionV>
                      <wp:extent cx="190500" cy="152400"/>
                      <wp:effectExtent b="0" l="0" r="0" t="0"/>
                      <wp:wrapNone/>
                      <wp:docPr id="25"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90500" cy="152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5156200</wp:posOffset>
                      </wp:positionH>
                      <wp:positionV relativeFrom="paragraph">
                        <wp:posOffset>0</wp:posOffset>
                      </wp:positionV>
                      <wp:extent cx="190500" cy="152400"/>
                      <wp:effectExtent b="0" l="0" r="0" t="0"/>
                      <wp:wrapNone/>
                      <wp:docPr id="24" name=""/>
                      <a:graphic>
                        <a:graphicData uri="http://schemas.microsoft.com/office/word/2010/wordprocessingShape">
                          <wps:wsp>
                            <wps:cNvSpPr/>
                            <wps:cNvPr id="8" name="Shape 8"/>
                            <wps:spPr>
                              <a:xfrm>
                                <a:off x="5255513" y="3708563"/>
                                <a:ext cx="180975" cy="142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5156200</wp:posOffset>
                      </wp:positionH>
                      <wp:positionV relativeFrom="paragraph">
                        <wp:posOffset>0</wp:posOffset>
                      </wp:positionV>
                      <wp:extent cx="190500" cy="152400"/>
                      <wp:effectExtent b="0" l="0" r="0" t="0"/>
                      <wp:wrapNone/>
                      <wp:docPr id="24"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90500" cy="152400"/>
                              </a:xfrm>
                              <a:prstGeom prst="rect"/>
                              <a:ln/>
                            </pic:spPr>
                          </pic:pic>
                        </a:graphicData>
                      </a:graphic>
                    </wp:anchor>
                  </w:drawing>
                </mc:Fallback>
              </mc:AlternateConten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5">
            <w:pPr>
              <w:spacing w:line="360" w:lineRule="auto"/>
              <w:rPr>
                <w:b w:val="1"/>
                <w:sz w:val="22"/>
                <w:szCs w:val="22"/>
              </w:rPr>
            </w:pPr>
            <w:r w:rsidDel="00000000" w:rsidR="00000000" w:rsidRPr="00000000">
              <w:rPr>
                <w:sz w:val="22"/>
                <w:szCs w:val="22"/>
                <w:rtl w:val="0"/>
              </w:rPr>
              <w:t xml:space="preserve">Please state, briefly, your reason for requesting deferral of place: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F">
            <w:pPr>
              <w:rPr>
                <w:sz w:val="22"/>
                <w:szCs w:val="22"/>
              </w:rPr>
            </w:pPr>
            <w:r w:rsidDel="00000000" w:rsidR="00000000" w:rsidRPr="00000000">
              <w:rPr>
                <w:sz w:val="22"/>
                <w:szCs w:val="22"/>
                <w:rtl w:val="0"/>
              </w:rPr>
              <w:t xml:space="preserve">Are you in receipt of a grant from a local authority/SUSI: </w:t>
              <w:tab/>
              <w:t xml:space="preserve">    </w:t>
            </w:r>
          </w:p>
          <w:p w:rsidR="00000000" w:rsidDel="00000000" w:rsidP="00000000" w:rsidRDefault="00000000" w:rsidRPr="00000000" w14:paraId="00000050">
            <w:pPr>
              <w:rPr>
                <w:sz w:val="22"/>
                <w:szCs w:val="22"/>
              </w:rPr>
            </w:pPr>
            <w:r w:rsidDel="00000000" w:rsidR="00000000" w:rsidRPr="00000000">
              <w:rPr>
                <w:sz w:val="22"/>
                <w:szCs w:val="22"/>
                <w:rtl w:val="0"/>
              </w:rPr>
              <w:t xml:space="preserve">Yes: □    No: □ </w:t>
            </w:r>
          </w:p>
          <w:p w:rsidR="00000000" w:rsidDel="00000000" w:rsidP="00000000" w:rsidRDefault="00000000" w:rsidRPr="00000000" w14:paraId="00000051">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3">
            <w:pPr>
              <w:rPr>
                <w:sz w:val="22"/>
                <w:szCs w:val="22"/>
              </w:rPr>
            </w:pPr>
            <w:r w:rsidDel="00000000" w:rsidR="00000000" w:rsidRPr="00000000">
              <w:rPr>
                <w:sz w:val="22"/>
                <w:szCs w:val="22"/>
                <w:rtl w:val="0"/>
              </w:rPr>
              <w:t xml:space="preserve">Have you contacted your local authority/SUSI advising them that you are deferring the year:  </w:t>
            </w:r>
          </w:p>
          <w:p w:rsidR="00000000" w:rsidDel="00000000" w:rsidP="00000000" w:rsidRDefault="00000000" w:rsidRPr="00000000" w14:paraId="00000054">
            <w:pPr>
              <w:rPr>
                <w:sz w:val="22"/>
                <w:szCs w:val="22"/>
              </w:rPr>
            </w:pPr>
            <w:r w:rsidDel="00000000" w:rsidR="00000000" w:rsidRPr="00000000">
              <w:rPr>
                <w:sz w:val="22"/>
                <w:szCs w:val="22"/>
                <w:rtl w:val="0"/>
              </w:rPr>
              <w:t xml:space="preserve">Yes: □    No: □</w:t>
            </w:r>
          </w:p>
          <w:p w:rsidR="00000000" w:rsidDel="00000000" w:rsidP="00000000" w:rsidRDefault="00000000" w:rsidRPr="00000000" w14:paraId="00000055">
            <w:pPr>
              <w:spacing w:line="360" w:lineRule="auto"/>
              <w:rPr/>
            </w:pP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highlight w:val="white"/>
        </w:rPr>
      </w:pPr>
      <w:r w:rsidDel="00000000" w:rsidR="00000000" w:rsidRPr="00000000">
        <w:rPr>
          <w:rtl w:val="0"/>
        </w:rPr>
      </w:r>
    </w:p>
    <w:tbl>
      <w:tblPr>
        <w:tblStyle w:val="Table4"/>
        <w:tblW w:w="9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95"/>
        <w:tblGridChange w:id="0">
          <w:tblGrid>
            <w:gridCol w:w="9895"/>
          </w:tblGrid>
        </w:tblGridChange>
      </w:tblGrid>
      <w:tr>
        <w:trPr>
          <w:cantSplit w:val="0"/>
          <w:trHeight w:val="93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have a student visa:</w:t>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    No: □</w:t>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note that the basis of your student visa will not apply in the deferred year as you will not have an active registration with DCU. It is your responsibility to meet the requirements of your student visa at all times</w:t>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61">
      <w:pPr>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34925</wp:posOffset>
            </wp:positionV>
            <wp:extent cx="866775" cy="951338"/>
            <wp:effectExtent b="0" l="0" r="0" t="0"/>
            <wp:wrapSquare wrapText="bothSides" distB="0" distT="0" distL="114300" distR="114300"/>
            <wp:docPr descr="https://www.dcu.ie/sites/default/files/marketing/images/dcu_logo_stacked_slate_yellow-01.png" id="26" name="image9.png"/>
            <a:graphic>
              <a:graphicData uri="http://schemas.openxmlformats.org/drawingml/2006/picture">
                <pic:pic>
                  <pic:nvPicPr>
                    <pic:cNvPr descr="https://www.dcu.ie/sites/default/files/marketing/images/dcu_logo_stacked_slate_yellow-01.png" id="0" name="image9.png"/>
                    <pic:cNvPicPr preferRelativeResize="0"/>
                  </pic:nvPicPr>
                  <pic:blipFill>
                    <a:blip r:embed="rId7"/>
                    <a:srcRect b="0" l="0" r="0" t="0"/>
                    <a:stretch>
                      <a:fillRect/>
                    </a:stretch>
                  </pic:blipFill>
                  <pic:spPr>
                    <a:xfrm>
                      <a:off x="0" y="0"/>
                      <a:ext cx="866775" cy="951338"/>
                    </a:xfrm>
                    <a:prstGeom prst="rect"/>
                    <a:ln/>
                  </pic:spPr>
                </pic:pic>
              </a:graphicData>
            </a:graphic>
          </wp:anchor>
        </w:drawing>
      </w:r>
    </w:p>
    <w:p w:rsidR="00000000" w:rsidDel="00000000" w:rsidP="00000000" w:rsidRDefault="00000000" w:rsidRPr="00000000" w14:paraId="00000062">
      <w:pPr>
        <w:jc w:val="center"/>
        <w:rPr>
          <w:b w:val="1"/>
          <w:sz w:val="28"/>
          <w:szCs w:val="28"/>
        </w:rPr>
      </w:pPr>
      <w:r w:rsidDel="00000000" w:rsidR="00000000" w:rsidRPr="00000000">
        <w:rPr>
          <w:b w:val="1"/>
          <w:sz w:val="28"/>
          <w:szCs w:val="28"/>
          <w:rtl w:val="0"/>
        </w:rPr>
        <w:t xml:space="preserve">Application for Deferral of Academic Year</w:t>
      </w:r>
    </w:p>
    <w:p w:rsidR="00000000" w:rsidDel="00000000" w:rsidP="00000000" w:rsidRDefault="00000000" w:rsidRPr="00000000" w14:paraId="00000063">
      <w:pPr>
        <w:tabs>
          <w:tab w:val="center" w:pos="4320"/>
          <w:tab w:val="right" w:pos="8640"/>
        </w:tabs>
        <w:ind w:left="2160" w:firstLine="720"/>
        <w:rPr>
          <w:b w:val="1"/>
          <w:highlight w:val="white"/>
        </w:rPr>
      </w:pPr>
      <w:r w:rsidDel="00000000" w:rsidR="00000000" w:rsidRPr="00000000">
        <w:rPr>
          <w:b w:val="1"/>
          <w:sz w:val="28"/>
          <w:szCs w:val="28"/>
          <w:rtl w:val="0"/>
        </w:rPr>
        <w:t xml:space="preserve">        Academic Year 2022/2023</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To be signed by Student:</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I confirm that the information given in this form is true and factually correct. I understand that this information may be disclosed, where absolutely necessary, to academic and administrative staff of the University directly involved. I confirm that I have attached the appropriate supporting documentation, obtained the signature of Programme Chairperson.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Student Signature: __________________________________ Date: __________________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8"/>
          <w:szCs w:val="28"/>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NOTE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you MUST secure approval from Programme Chairperson before submitting this form to Registry. (see Section C)</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F">
      <w:pPr>
        <w:pStyle w:val="Heading1"/>
        <w:jc w:val="left"/>
        <w:rPr>
          <w:sz w:val="22"/>
          <w:szCs w:val="22"/>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Section C: Signed Approval: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Bdr>
          <w:top w:color="000000" w:space="1" w:sz="8" w:val="single"/>
          <w:left w:color="000000" w:space="4" w:sz="8" w:val="single"/>
          <w:bottom w:color="000000" w:space="1" w:sz="8" w:val="single"/>
          <w:right w:color="000000" w:space="4" w:sz="8" w:val="single"/>
        </w:pBdr>
        <w:shd w:fill="e6e6e6" w:val="clear"/>
        <w:ind w:left="1134" w:hanging="1134"/>
        <w:rPr>
          <w:b w:val="1"/>
          <w:sz w:val="22"/>
          <w:szCs w:val="22"/>
        </w:rPr>
      </w:pPr>
      <w:r w:rsidDel="00000000" w:rsidR="00000000" w:rsidRPr="00000000">
        <w:rPr>
          <w:b w:val="1"/>
          <w:sz w:val="22"/>
          <w:szCs w:val="22"/>
          <w:rtl w:val="0"/>
        </w:rPr>
        <w:t xml:space="preserve">Authorisation Details: </w:t>
      </w:r>
    </w:p>
    <w:p w:rsidR="00000000" w:rsidDel="00000000" w:rsidP="00000000" w:rsidRDefault="00000000" w:rsidRPr="00000000" w14:paraId="00000073">
      <w:pPr>
        <w:rPr>
          <w:sz w:val="22"/>
          <w:szCs w:val="22"/>
        </w:rPr>
      </w:pPr>
      <w:r w:rsidDel="00000000" w:rsidR="00000000" w:rsidRPr="00000000">
        <w:rPr>
          <w:rtl w:val="0"/>
        </w:rPr>
      </w:r>
    </w:p>
    <w:p w:rsidR="00000000" w:rsidDel="00000000" w:rsidP="00000000" w:rsidRDefault="00000000" w:rsidRPr="00000000" w14:paraId="00000074">
      <w:pPr>
        <w:rPr>
          <w:sz w:val="22"/>
          <w:szCs w:val="22"/>
        </w:rPr>
      </w:pPr>
      <w:r w:rsidDel="00000000" w:rsidR="00000000" w:rsidRPr="00000000">
        <w:rPr>
          <w:sz w:val="22"/>
          <w:szCs w:val="22"/>
          <w:rtl w:val="0"/>
        </w:rPr>
        <w:t xml:space="preserve">This form must be approved/signed by the Programme Chairperson prior to submitting to Registry for processing – ugadmissions@dcu.ie</w:t>
      </w:r>
    </w:p>
    <w:p w:rsidR="00000000" w:rsidDel="00000000" w:rsidP="00000000" w:rsidRDefault="00000000" w:rsidRPr="00000000" w14:paraId="00000075">
      <w:pPr>
        <w:pStyle w:val="Heading1"/>
        <w:rPr>
          <w:sz w:val="22"/>
          <w:szCs w:val="22"/>
        </w:rPr>
      </w:pPr>
      <w:r w:rsidDel="00000000" w:rsidR="00000000" w:rsidRPr="00000000">
        <w:rPr>
          <w:rtl w:val="0"/>
        </w:rPr>
      </w:r>
    </w:p>
    <w:p w:rsidR="00000000" w:rsidDel="00000000" w:rsidP="00000000" w:rsidRDefault="00000000" w:rsidRPr="00000000" w14:paraId="00000076">
      <w:pPr>
        <w:pStyle w:val="Heading1"/>
        <w:jc w:val="left"/>
        <w:rPr>
          <w:sz w:val="22"/>
          <w:szCs w:val="22"/>
        </w:rPr>
      </w:pPr>
      <w:r w:rsidDel="00000000" w:rsidR="00000000" w:rsidRPr="00000000">
        <w:rPr>
          <w:sz w:val="22"/>
          <w:szCs w:val="22"/>
          <w:rtl w:val="0"/>
        </w:rPr>
        <w:t xml:space="preserve">Chairperson of the Programme Board</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Bdr>
          <w:top w:color="000000" w:space="11" w:sz="4" w:val="single"/>
          <w:left w:color="000000" w:space="4" w:sz="4" w:val="single"/>
          <w:bottom w:color="000000" w:space="13" w:sz="4" w:val="single"/>
          <w:right w:color="000000" w:space="4" w:sz="4" w:val="single"/>
        </w:pBdr>
        <w:shd w:fill="cccccc" w:val="clear"/>
        <w:spacing w:line="360" w:lineRule="auto"/>
        <w:rPr>
          <w:sz w:val="22"/>
          <w:szCs w:val="22"/>
        </w:rPr>
      </w:pPr>
      <w:r w:rsidDel="00000000" w:rsidR="00000000" w:rsidRPr="00000000">
        <w:rPr>
          <w:sz w:val="22"/>
          <w:szCs w:val="22"/>
          <w:rtl w:val="0"/>
        </w:rPr>
        <w:t xml:space="preserve">On behalf of the </w:t>
      </w:r>
      <w:r w:rsidDel="00000000" w:rsidR="00000000" w:rsidRPr="00000000">
        <w:rPr>
          <w:sz w:val="22"/>
          <w:szCs w:val="22"/>
          <w:u w:val="single"/>
          <w:rtl w:val="0"/>
        </w:rPr>
        <w:tab/>
        <w:tab/>
        <w:tab/>
        <w:tab/>
        <w:tab/>
        <w:tab/>
        <w:tab/>
        <w:tab/>
        <w:tab/>
        <w:tab/>
        <w:tab/>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color="000000" w:space="11" w:sz="4" w:val="single"/>
          <w:left w:color="000000" w:space="4" w:sz="4" w:val="single"/>
          <w:bottom w:color="000000" w:space="13" w:sz="4" w:val="single"/>
          <w:right w:color="000000" w:space="4" w:sz="4" w:val="single"/>
          <w:between w:space="0" w:sz="0" w:val="nil"/>
        </w:pBdr>
        <w:shd w:fill="cccccc"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Programme Board, I confirm that the above-mentioned student has been given permission to defer Academic Year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2022/2023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to return to the University as outlined above.</w:t>
      </w:r>
    </w:p>
    <w:p w:rsidR="00000000" w:rsidDel="00000000" w:rsidP="00000000" w:rsidRDefault="00000000" w:rsidRPr="00000000" w14:paraId="0000007A">
      <w:pPr>
        <w:pBdr>
          <w:top w:color="000000" w:space="11" w:sz="4" w:val="single"/>
          <w:left w:color="000000" w:space="4" w:sz="4" w:val="single"/>
          <w:bottom w:color="000000" w:space="13" w:sz="4" w:val="single"/>
          <w:right w:color="000000" w:space="4" w:sz="4" w:val="single"/>
        </w:pBdr>
        <w:shd w:fill="cccccc" w:val="clear"/>
        <w:spacing w:after="60" w:before="120" w:lineRule="auto"/>
        <w:rPr>
          <w:b w:val="1"/>
          <w:i w:val="1"/>
          <w:sz w:val="22"/>
          <w:szCs w:val="22"/>
        </w:rPr>
      </w:pPr>
      <w:r w:rsidDel="00000000" w:rsidR="00000000" w:rsidRPr="00000000">
        <w:rPr>
          <w:b w:val="1"/>
          <w:i w:val="1"/>
          <w:sz w:val="22"/>
          <w:szCs w:val="22"/>
          <w:rtl w:val="0"/>
        </w:rPr>
        <w:t xml:space="preserve">Signed:</w:t>
        <w:tab/>
      </w:r>
      <w:r w:rsidDel="00000000" w:rsidR="00000000" w:rsidRPr="00000000">
        <w:rPr>
          <w:b w:val="1"/>
          <w:i w:val="1"/>
          <w:sz w:val="22"/>
          <w:szCs w:val="22"/>
          <w:u w:val="single"/>
          <w:rtl w:val="0"/>
        </w:rPr>
        <w:tab/>
        <w:tab/>
        <w:tab/>
        <w:tab/>
        <w:tab/>
        <w:t xml:space="preserve">             </w:t>
      </w:r>
      <w:r w:rsidDel="00000000" w:rsidR="00000000" w:rsidRPr="00000000">
        <w:rPr>
          <w:b w:val="1"/>
          <w:i w:val="1"/>
          <w:sz w:val="22"/>
          <w:szCs w:val="22"/>
          <w:rtl w:val="0"/>
        </w:rPr>
        <w:tab/>
        <w:t xml:space="preserve">Date:</w:t>
      </w:r>
      <w:r w:rsidDel="00000000" w:rsidR="00000000" w:rsidRPr="00000000">
        <w:rPr>
          <w:b w:val="1"/>
          <w:i w:val="1"/>
          <w:sz w:val="22"/>
          <w:szCs w:val="22"/>
          <w:u w:val="single"/>
          <w:rtl w:val="0"/>
        </w:rPr>
        <w:tab/>
        <w:t xml:space="preserve">                        </w:t>
        <w:tab/>
      </w:r>
      <w:r w:rsidDel="00000000" w:rsidR="00000000" w:rsidRPr="00000000">
        <w:rPr>
          <w:rtl w:val="0"/>
        </w:rPr>
      </w:r>
    </w:p>
    <w:p w:rsidR="00000000" w:rsidDel="00000000" w:rsidP="00000000" w:rsidRDefault="00000000" w:rsidRPr="00000000" w14:paraId="0000007B">
      <w:pPr>
        <w:pBdr>
          <w:top w:color="000000" w:space="11" w:sz="4" w:val="single"/>
          <w:left w:color="000000" w:space="4" w:sz="4" w:val="single"/>
          <w:bottom w:color="000000" w:space="13" w:sz="4" w:val="single"/>
          <w:right w:color="000000" w:space="4" w:sz="4" w:val="single"/>
        </w:pBdr>
        <w:shd w:fill="cccccc" w:val="clear"/>
        <w:spacing w:line="360" w:lineRule="auto"/>
        <w:rPr>
          <w:b w:val="1"/>
          <w:i w:val="1"/>
          <w:sz w:val="22"/>
          <w:szCs w:val="22"/>
        </w:rPr>
      </w:pPr>
      <w:r w:rsidDel="00000000" w:rsidR="00000000" w:rsidRPr="00000000">
        <w:rPr>
          <w:b w:val="1"/>
          <w:i w:val="1"/>
          <w:sz w:val="22"/>
          <w:szCs w:val="22"/>
          <w:rtl w:val="0"/>
        </w:rPr>
        <w:tab/>
        <w:tab/>
        <w:t xml:space="preserve">Chairperson of Programme Board</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rPr>
          <w:b w:val="1"/>
          <w:sz w:val="22"/>
          <w:szCs w:val="22"/>
        </w:rPr>
      </w:pPr>
      <w:r w:rsidDel="00000000" w:rsidR="00000000" w:rsidRPr="00000000">
        <w:rPr>
          <w:rtl w:val="0"/>
        </w:rPr>
      </w:r>
    </w:p>
    <w:p w:rsidR="00000000" w:rsidDel="00000000" w:rsidP="00000000" w:rsidRDefault="00000000" w:rsidRPr="00000000" w14:paraId="0000007E">
      <w:pPr>
        <w:rPr>
          <w:b w:val="1"/>
          <w:sz w:val="22"/>
          <w:szCs w:val="22"/>
        </w:rPr>
      </w:pPr>
      <w:bookmarkStart w:colFirst="0" w:colLast="0" w:name="_heading=h.gjdgxs" w:id="0"/>
      <w:bookmarkEnd w:id="0"/>
      <w:r w:rsidDel="00000000" w:rsidR="00000000" w:rsidRPr="00000000">
        <w:rPr>
          <w:b w:val="1"/>
          <w:sz w:val="22"/>
          <w:szCs w:val="22"/>
          <w:rtl w:val="0"/>
        </w:rPr>
        <w:t xml:space="preserve">_ _ _ _ _ _ _ _ _ _ _ _ _ _ _ _ _ _ _ _ _ _ _ _ _ _ _ _ _ _ _ _ _ _ _ _ _ _ _ _ _ _ _ _ _ _ _ _ _ _ _ _ _ _ </w:t>
      </w:r>
    </w:p>
    <w:p w:rsidR="00000000" w:rsidDel="00000000" w:rsidP="00000000" w:rsidRDefault="00000000" w:rsidRPr="00000000" w14:paraId="0000007F">
      <w:pPr>
        <w:rPr>
          <w:i w:val="1"/>
          <w:sz w:val="22"/>
          <w:szCs w:val="22"/>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Data Protection Notice: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Personal information that you submit to Registry in connection with any service provision will be treated in accordance with the DCU Data Protection Policy, which can be viewed at the following website address: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https://www.dcu.ie/sites/default/files/policy/25_-_data_privacy_policy_v3.pdf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Dublin City University is not responsible and shall not be bound by errors in or omissions from this publication; the University reserves the right to revise, amend, alter or delete programmes of study and academic regulations at any time by giving such notice as may be determined by Academic Council in relation to any such change.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Official Use only: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Supporting Documentation: </w:t>
        <w:tab/>
        <w:tab/>
        <w:t xml:space="preserve">ITS </w:t>
        <w:tab/>
        <w:t xml:space="preserve"> </w:t>
        <w:tab/>
        <w:t xml:space="preserve">Email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1841500</wp:posOffset>
                </wp:positionH>
                <wp:positionV relativeFrom="paragraph">
                  <wp:posOffset>12700</wp:posOffset>
                </wp:positionV>
                <wp:extent cx="222250" cy="146050"/>
                <wp:effectExtent b="0" l="0" r="0" t="0"/>
                <wp:wrapNone/>
                <wp:docPr id="21" name=""/>
                <a:graphic>
                  <a:graphicData uri="http://schemas.microsoft.com/office/word/2010/wordprocessingShape">
                    <wps:wsp>
                      <wps:cNvSpPr/>
                      <wps:cNvPr id="5" name="Shape 5"/>
                      <wps:spPr>
                        <a:xfrm>
                          <a:off x="5241225" y="3713325"/>
                          <a:ext cx="209550" cy="13335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1841500</wp:posOffset>
                </wp:positionH>
                <wp:positionV relativeFrom="paragraph">
                  <wp:posOffset>12700</wp:posOffset>
                </wp:positionV>
                <wp:extent cx="222250" cy="146050"/>
                <wp:effectExtent b="0" l="0" r="0" t="0"/>
                <wp:wrapNone/>
                <wp:docPr id="21"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22250" cy="146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0</wp:posOffset>
                </wp:positionV>
                <wp:extent cx="222250" cy="146050"/>
                <wp:effectExtent b="0" l="0" r="0" t="0"/>
                <wp:wrapNone/>
                <wp:docPr id="20" name=""/>
                <a:graphic>
                  <a:graphicData uri="http://schemas.microsoft.com/office/word/2010/wordprocessingShape">
                    <wps:wsp>
                      <wps:cNvSpPr/>
                      <wps:cNvPr id="4" name="Shape 4"/>
                      <wps:spPr>
                        <a:xfrm>
                          <a:off x="5241225" y="3713325"/>
                          <a:ext cx="209550" cy="13335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0</wp:posOffset>
                </wp:positionV>
                <wp:extent cx="222250" cy="146050"/>
                <wp:effectExtent b="0" l="0" r="0" t="0"/>
                <wp:wrapNone/>
                <wp:docPr id="20"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222250" cy="146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2755900</wp:posOffset>
                </wp:positionH>
                <wp:positionV relativeFrom="paragraph">
                  <wp:posOffset>12700</wp:posOffset>
                </wp:positionV>
                <wp:extent cx="222250" cy="146050"/>
                <wp:effectExtent b="0" l="0" r="0" t="0"/>
                <wp:wrapNone/>
                <wp:docPr id="19" name=""/>
                <a:graphic>
                  <a:graphicData uri="http://schemas.microsoft.com/office/word/2010/wordprocessingShape">
                    <wps:wsp>
                      <wps:cNvSpPr/>
                      <wps:cNvPr id="3" name="Shape 3"/>
                      <wps:spPr>
                        <a:xfrm>
                          <a:off x="5241225" y="3713325"/>
                          <a:ext cx="209550" cy="13335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2755900</wp:posOffset>
                </wp:positionH>
                <wp:positionV relativeFrom="paragraph">
                  <wp:posOffset>12700</wp:posOffset>
                </wp:positionV>
                <wp:extent cx="222250" cy="146050"/>
                <wp:effectExtent b="0" l="0" r="0" t="0"/>
                <wp:wrapNone/>
                <wp:docPr id="19"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22250" cy="146050"/>
                        </a:xfrm>
                        <a:prstGeom prst="rect"/>
                        <a:ln/>
                      </pic:spPr>
                    </pic:pic>
                  </a:graphicData>
                </a:graphic>
              </wp:anchor>
            </w:drawing>
          </mc:Fallback>
        </mc:AlternateContent>
      </w:r>
    </w:p>
    <w:sectPr>
      <w:headerReference r:id="rId17" w:type="default"/>
      <w:footerReference r:id="rId18" w:type="default"/>
      <w:pgSz w:h="15840" w:w="12240" w:orient="portrait"/>
      <w:pgMar w:bottom="709" w:top="567" w:left="1304" w:right="1041" w:header="284" w:footer="3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Updated </w:t>
    </w:r>
    <w:r w:rsidDel="00000000" w:rsidR="00000000" w:rsidRPr="00000000">
      <w:rPr>
        <w:sz w:val="16"/>
        <w:szCs w:val="16"/>
        <w:rtl w:val="0"/>
      </w:rPr>
      <w:t xml:space="preserve">02/12/</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t xml:space="preserve">   R-32</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hAnsi="Arial"/>
      <w:sz w:val="24"/>
      <w:lang w:eastAsia="en-US" w:val="en-US"/>
    </w:rPr>
  </w:style>
  <w:style w:type="paragraph" w:styleId="Heading1">
    <w:name w:val="heading 1"/>
    <w:basedOn w:val="Normal"/>
    <w:next w:val="Normal"/>
    <w:qFormat w:val="1"/>
    <w:pPr>
      <w:keepNext w:val="1"/>
      <w:jc w:val="center"/>
      <w:outlineLvl w:val="0"/>
    </w:pPr>
    <w:rPr>
      <w:b w:val="1"/>
      <w:sz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pBdr>
        <w:top w:color="auto" w:space="11" w:sz="4" w:val="single"/>
        <w:left w:color="auto" w:space="4" w:sz="4" w:val="single"/>
        <w:bottom w:color="auto" w:space="9" w:sz="4" w:val="single"/>
        <w:right w:color="auto" w:space="4" w:sz="4" w:val="single"/>
      </w:pBdr>
      <w:shd w:color="000000" w:fill="ffffff" w:val="pct20"/>
      <w:spacing w:line="360" w:lineRule="auto"/>
    </w:pPr>
  </w:style>
  <w:style w:type="paragraph" w:styleId="BodyText2">
    <w:name w:val="Body Text 2"/>
    <w:basedOn w:val="Normal"/>
    <w:rPr>
      <w:b w:val="1"/>
    </w:rPr>
  </w:style>
  <w:style w:type="paragraph" w:styleId="BalloonText">
    <w:name w:val="Balloon Text"/>
    <w:basedOn w:val="Normal"/>
    <w:semiHidden w:val="1"/>
    <w:rsid w:val="00D9614C"/>
    <w:rPr>
      <w:rFonts w:ascii="Tahoma" w:cs="Tahoma" w:hAnsi="Tahoma"/>
      <w:sz w:val="16"/>
      <w:szCs w:val="16"/>
    </w:rPr>
  </w:style>
  <w:style w:type="paragraph" w:styleId="Li" w:customStyle="1">
    <w:name w:val="Li"/>
    <w:basedOn w:val="Normal"/>
    <w:rsid w:val="000210A0"/>
    <w:pPr>
      <w:shd w:color="ffffff" w:fill="auto" w:val="solid"/>
    </w:pPr>
    <w:rPr>
      <w:rFonts w:ascii="Verdana" w:cs="Verdana" w:eastAsia="Verdana" w:hAnsi="Verdana"/>
      <w:sz w:val="20"/>
      <w:szCs w:val="24"/>
      <w:shd w:color="ffffff" w:fill="auto" w:val="solid"/>
      <w:lang w:eastAsia="ru-RU" w:val="ru-RU"/>
    </w:rPr>
  </w:style>
  <w:style w:type="paragraph" w:styleId="NormalWeb">
    <w:name w:val="Normal (Web)"/>
    <w:basedOn w:val="Normal"/>
    <w:uiPriority w:val="99"/>
    <w:unhideWhenUsed w:val="1"/>
    <w:rsid w:val="00B305EA"/>
    <w:pPr>
      <w:spacing w:after="100" w:afterAutospacing="1" w:before="100" w:beforeAutospacing="1"/>
    </w:pPr>
    <w:rPr>
      <w:rFonts w:ascii="Times New Roman" w:hAnsi="Times New Roman"/>
      <w:szCs w:val="24"/>
      <w:lang w:eastAsia="en-IE" w:val="en-IE"/>
    </w:rPr>
  </w:style>
  <w:style w:type="paragraph" w:styleId="DecimalAligned" w:customStyle="1">
    <w:name w:val="Decimal Aligned"/>
    <w:basedOn w:val="Normal"/>
    <w:uiPriority w:val="40"/>
    <w:qFormat w:val="1"/>
    <w:rsid w:val="00D64349"/>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val="1"/>
    <w:rsid w:val="00D64349"/>
    <w:rPr>
      <w:rFonts w:asciiTheme="minorHAnsi" w:eastAsiaTheme="minorEastAsia" w:hAnsiTheme="minorHAnsi"/>
      <w:sz w:val="20"/>
    </w:rPr>
  </w:style>
  <w:style w:type="character" w:styleId="FootnoteTextChar" w:customStyle="1">
    <w:name w:val="Footnote Text Char"/>
    <w:basedOn w:val="DefaultParagraphFont"/>
    <w:link w:val="FootnoteText"/>
    <w:uiPriority w:val="99"/>
    <w:rsid w:val="00D64349"/>
    <w:rPr>
      <w:rFonts w:asciiTheme="minorHAnsi" w:eastAsiaTheme="minorEastAsia" w:hAnsiTheme="minorHAnsi"/>
      <w:lang w:eastAsia="en-US" w:val="en-US"/>
    </w:rPr>
  </w:style>
  <w:style w:type="character" w:styleId="SubtleEmphasis">
    <w:name w:val="Subtle Emphasis"/>
    <w:basedOn w:val="DefaultParagraphFont"/>
    <w:uiPriority w:val="19"/>
    <w:qFormat w:val="1"/>
    <w:rsid w:val="00D64349"/>
    <w:rPr>
      <w:i w:val="1"/>
      <w:iCs w:val="1"/>
    </w:rPr>
  </w:style>
  <w:style w:type="table" w:styleId="MediumShading2-Accent5">
    <w:name w:val="Medium Shading 2 Accent 5"/>
    <w:basedOn w:val="TableNormal"/>
    <w:uiPriority w:val="64"/>
    <w:rsid w:val="00D64349"/>
    <w:rPr>
      <w:rFonts w:asciiTheme="minorHAnsi" w:cstheme="minorBidi" w:eastAsiaTheme="minorEastAsia" w:hAnsiTheme="minorHAnsi"/>
      <w:sz w:val="22"/>
      <w:szCs w:val="22"/>
      <w:lang w:eastAsia="en-US" w:val="en-US"/>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472c4"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472c4"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472c4"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ableGrid">
    <w:name w:val="Table Grid"/>
    <w:basedOn w:val="TableNormal"/>
    <w:rsid w:val="00D6434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customStyle="1">
    <w:name w:val="Footer Char"/>
    <w:basedOn w:val="DefaultParagraphFont"/>
    <w:link w:val="Footer"/>
    <w:uiPriority w:val="99"/>
    <w:rsid w:val="00D117E5"/>
    <w:rPr>
      <w:rFonts w:ascii="Arial" w:hAnsi="Arial"/>
      <w:sz w:val="24"/>
      <w:lang w:eastAsia="en-US" w:val="en-US"/>
    </w:rPr>
  </w:style>
  <w:style w:type="character" w:styleId="Hyperlink">
    <w:name w:val="Hyperlink"/>
    <w:basedOn w:val="DefaultParagraphFont"/>
    <w:rsid w:val="004A08C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3.png"/><Relationship Id="rId14" Type="http://schemas.openxmlformats.org/officeDocument/2006/relationships/image" Target="media/image4.png"/><Relationship Id="rId17" Type="http://schemas.openxmlformats.org/officeDocument/2006/relationships/header" Target="header1.xml"/><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9.png"/><Relationship Id="rId8" Type="http://schemas.openxmlformats.org/officeDocument/2006/relationships/hyperlink" Target="mailto:fees@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vWUfSsyxxZ8lj7iP2bnWoT02VA==">AMUW2mUgnUTRxnh2XAlapYZ+aRZY47YWtpey7yG4d7bRKupbGCkXuftd4/kjufWz6l0q3y0kXXLR4nXX85EEr60fHD7xPxDizUUiu8Sp+pKX2+iLe8x/s5ElF05v9wF9uHXRImxAOYBx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2021-01-26T15:03:00Z</dcterms:created>
  <dc:creator>ronane</dc:creator>
</cp:coreProperties>
</file>