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015E7" w14:textId="77777777" w:rsidR="00E54DF1" w:rsidRDefault="00E54DF1" w:rsidP="00AD6844">
      <w:pPr>
        <w:jc w:val="center"/>
        <w:rPr>
          <w:b/>
          <w:color w:val="C00000"/>
          <w:sz w:val="28"/>
          <w:szCs w:val="28"/>
        </w:rPr>
      </w:pPr>
    </w:p>
    <w:p w14:paraId="48B5CA02" w14:textId="3404FECF" w:rsidR="00FE0852" w:rsidRPr="009C48A5" w:rsidRDefault="00FE0852" w:rsidP="00AD6844">
      <w:pPr>
        <w:jc w:val="center"/>
        <w:rPr>
          <w:b/>
          <w:color w:val="C00000"/>
          <w:sz w:val="28"/>
          <w:szCs w:val="28"/>
        </w:rPr>
      </w:pPr>
      <w:r w:rsidRPr="009C48A5">
        <w:rPr>
          <w:b/>
          <w:color w:val="C00000"/>
          <w:sz w:val="28"/>
          <w:szCs w:val="28"/>
        </w:rPr>
        <w:t>Quality Promotion Committee Meeting</w:t>
      </w:r>
    </w:p>
    <w:p w14:paraId="011383B3" w14:textId="77777777" w:rsidR="00510C45" w:rsidRPr="009C48A5" w:rsidRDefault="00510C45" w:rsidP="00182972">
      <w:pPr>
        <w:rPr>
          <w:b/>
          <w:color w:val="C00000"/>
          <w:sz w:val="28"/>
          <w:szCs w:val="28"/>
        </w:rPr>
      </w:pPr>
    </w:p>
    <w:p w14:paraId="64B01CC0" w14:textId="77777777" w:rsidR="00FD5893" w:rsidRPr="009C48A5" w:rsidRDefault="00793BC7" w:rsidP="000D7F00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11.00am – 12.00pm</w:t>
      </w:r>
    </w:p>
    <w:p w14:paraId="534BF0D4" w14:textId="532F8FB5" w:rsidR="00FE0852" w:rsidRPr="009C48A5" w:rsidRDefault="00464F93" w:rsidP="000D7F00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Wednesday </w:t>
      </w:r>
      <w:r w:rsidR="00A52493">
        <w:rPr>
          <w:b/>
          <w:color w:val="C00000"/>
          <w:sz w:val="28"/>
          <w:szCs w:val="28"/>
        </w:rPr>
        <w:t>15</w:t>
      </w:r>
      <w:r w:rsidR="00A52493" w:rsidRPr="00A52493">
        <w:rPr>
          <w:b/>
          <w:color w:val="C00000"/>
          <w:sz w:val="28"/>
          <w:szCs w:val="28"/>
          <w:vertAlign w:val="superscript"/>
        </w:rPr>
        <w:t>th</w:t>
      </w:r>
      <w:r w:rsidR="00A52493">
        <w:rPr>
          <w:b/>
          <w:color w:val="C00000"/>
          <w:sz w:val="28"/>
          <w:szCs w:val="28"/>
        </w:rPr>
        <w:t xml:space="preserve"> May</w:t>
      </w:r>
      <w:r w:rsidR="00AB0D2A">
        <w:rPr>
          <w:b/>
          <w:color w:val="C00000"/>
          <w:sz w:val="28"/>
          <w:szCs w:val="28"/>
        </w:rPr>
        <w:t xml:space="preserve">, </w:t>
      </w:r>
      <w:r w:rsidR="00A52493">
        <w:rPr>
          <w:b/>
          <w:color w:val="C00000"/>
          <w:sz w:val="28"/>
          <w:szCs w:val="28"/>
        </w:rPr>
        <w:t>CG35</w:t>
      </w:r>
    </w:p>
    <w:p w14:paraId="2362DCB8" w14:textId="77777777" w:rsidR="00FE0852" w:rsidRPr="009C48A5" w:rsidRDefault="009E040A" w:rsidP="00395D67">
      <w:pPr>
        <w:spacing w:line="276" w:lineRule="auto"/>
        <w:jc w:val="center"/>
        <w:rPr>
          <w:b/>
          <w:color w:val="C00000"/>
          <w:sz w:val="28"/>
          <w:szCs w:val="28"/>
        </w:rPr>
      </w:pPr>
      <w:r w:rsidRPr="009C48A5">
        <w:rPr>
          <w:b/>
          <w:color w:val="C00000"/>
          <w:sz w:val="28"/>
          <w:szCs w:val="28"/>
        </w:rPr>
        <w:t>Minutes</w:t>
      </w:r>
      <w:r w:rsidR="00395D67" w:rsidRPr="009C48A5">
        <w:rPr>
          <w:b/>
          <w:color w:val="C00000"/>
          <w:sz w:val="28"/>
          <w:szCs w:val="28"/>
        </w:rPr>
        <w:t xml:space="preserve"> </w:t>
      </w:r>
    </w:p>
    <w:p w14:paraId="22BA414F" w14:textId="77777777" w:rsidR="006D6677" w:rsidRPr="005F5D2C" w:rsidRDefault="006D6677" w:rsidP="00702C41">
      <w:pPr>
        <w:spacing w:line="276" w:lineRule="auto"/>
        <w:jc w:val="center"/>
        <w:rPr>
          <w:b/>
        </w:rPr>
      </w:pPr>
    </w:p>
    <w:p w14:paraId="73790D8A" w14:textId="314A79AD" w:rsidR="00587E48" w:rsidRDefault="0020182A" w:rsidP="009A2CA2">
      <w:pPr>
        <w:spacing w:line="276" w:lineRule="auto"/>
        <w:ind w:left="720"/>
        <w:rPr>
          <w:szCs w:val="24"/>
        </w:rPr>
      </w:pPr>
      <w:r w:rsidRPr="0013385C">
        <w:rPr>
          <w:b/>
          <w:szCs w:val="24"/>
        </w:rPr>
        <w:t>In attendance:</w:t>
      </w:r>
      <w:r w:rsidR="003E37FD" w:rsidRPr="0013385C">
        <w:rPr>
          <w:szCs w:val="24"/>
        </w:rPr>
        <w:t xml:space="preserve"> </w:t>
      </w:r>
      <w:proofErr w:type="spellStart"/>
      <w:r w:rsidR="003E37FD" w:rsidRPr="0013385C">
        <w:rPr>
          <w:szCs w:val="24"/>
        </w:rPr>
        <w:t>Daire</w:t>
      </w:r>
      <w:proofErr w:type="spellEnd"/>
      <w:r w:rsidR="003E37FD" w:rsidRPr="0013385C">
        <w:rPr>
          <w:szCs w:val="24"/>
        </w:rPr>
        <w:t xml:space="preserve"> Keogh </w:t>
      </w:r>
      <w:r w:rsidRPr="0013385C">
        <w:rPr>
          <w:szCs w:val="24"/>
        </w:rPr>
        <w:t xml:space="preserve">– Chair, Aisling McKenna, </w:t>
      </w:r>
      <w:r w:rsidR="00736BBF" w:rsidRPr="0013385C">
        <w:rPr>
          <w:szCs w:val="24"/>
        </w:rPr>
        <w:t xml:space="preserve">Fiona Brennan, </w:t>
      </w:r>
      <w:r w:rsidR="00A30204" w:rsidRPr="0013385C">
        <w:rPr>
          <w:szCs w:val="24"/>
        </w:rPr>
        <w:t>Eamon Costello,</w:t>
      </w:r>
      <w:r w:rsidR="00A30204" w:rsidRPr="002F262E">
        <w:rPr>
          <w:szCs w:val="24"/>
        </w:rPr>
        <w:t xml:space="preserve"> </w:t>
      </w:r>
      <w:r w:rsidR="00A30204" w:rsidRPr="0013385C">
        <w:rPr>
          <w:szCs w:val="24"/>
        </w:rPr>
        <w:t>Brian Freeland,</w:t>
      </w:r>
      <w:r w:rsidR="00A30204" w:rsidRPr="009A2CA2">
        <w:rPr>
          <w:szCs w:val="24"/>
        </w:rPr>
        <w:t xml:space="preserve"> </w:t>
      </w:r>
      <w:r w:rsidR="00B3402C" w:rsidRPr="0013385C">
        <w:rPr>
          <w:szCs w:val="24"/>
        </w:rPr>
        <w:t xml:space="preserve">Gillian Barry, </w:t>
      </w:r>
      <w:r w:rsidR="00A30204" w:rsidRPr="0013385C">
        <w:rPr>
          <w:szCs w:val="24"/>
        </w:rPr>
        <w:t xml:space="preserve">Paula Murphy, </w:t>
      </w:r>
      <w:proofErr w:type="spellStart"/>
      <w:r w:rsidR="00587E48" w:rsidRPr="0013385C">
        <w:rPr>
          <w:szCs w:val="24"/>
        </w:rPr>
        <w:t>Emer</w:t>
      </w:r>
      <w:proofErr w:type="spellEnd"/>
      <w:r w:rsidR="00587E48" w:rsidRPr="0013385C">
        <w:rPr>
          <w:szCs w:val="24"/>
        </w:rPr>
        <w:t xml:space="preserve"> McMahon, Paul Smith, Niamh O’Sullivan, Sharon O’Brien,</w:t>
      </w:r>
      <w:r w:rsidR="00587E48">
        <w:rPr>
          <w:szCs w:val="24"/>
        </w:rPr>
        <w:t xml:space="preserve"> </w:t>
      </w:r>
      <w:r w:rsidR="00587E48" w:rsidRPr="0013385C">
        <w:rPr>
          <w:szCs w:val="24"/>
        </w:rPr>
        <w:t>Ca</w:t>
      </w:r>
      <w:r w:rsidR="00587E48">
        <w:rPr>
          <w:szCs w:val="24"/>
        </w:rPr>
        <w:t>llaghan Commons, Karl McGovern,</w:t>
      </w:r>
      <w:r w:rsidR="00587E48" w:rsidRPr="0013385C">
        <w:rPr>
          <w:szCs w:val="24"/>
        </w:rPr>
        <w:t xml:space="preserve"> </w:t>
      </w:r>
      <w:r w:rsidR="001E6094" w:rsidRPr="0013385C">
        <w:rPr>
          <w:szCs w:val="24"/>
        </w:rPr>
        <w:t>Annabella Stover,</w:t>
      </w:r>
      <w:r w:rsidR="001E6094" w:rsidRPr="00587E48">
        <w:rPr>
          <w:szCs w:val="24"/>
        </w:rPr>
        <w:t xml:space="preserve"> </w:t>
      </w:r>
      <w:proofErr w:type="spellStart"/>
      <w:r w:rsidR="001E6094" w:rsidRPr="0013385C">
        <w:rPr>
          <w:szCs w:val="24"/>
        </w:rPr>
        <w:t>Goretti</w:t>
      </w:r>
      <w:proofErr w:type="spellEnd"/>
      <w:r w:rsidR="001E6094" w:rsidRPr="0013385C">
        <w:rPr>
          <w:szCs w:val="24"/>
        </w:rPr>
        <w:t xml:space="preserve"> </w:t>
      </w:r>
      <w:proofErr w:type="spellStart"/>
      <w:r w:rsidR="001E6094" w:rsidRPr="0013385C">
        <w:rPr>
          <w:szCs w:val="24"/>
        </w:rPr>
        <w:t>Daughton</w:t>
      </w:r>
      <w:proofErr w:type="spellEnd"/>
      <w:r w:rsidR="001E6094" w:rsidRPr="0013385C">
        <w:rPr>
          <w:szCs w:val="24"/>
        </w:rPr>
        <w:t>,</w:t>
      </w:r>
      <w:r w:rsidR="001E6094" w:rsidRPr="00587E48">
        <w:rPr>
          <w:szCs w:val="24"/>
        </w:rPr>
        <w:t xml:space="preserve"> </w:t>
      </w:r>
      <w:r w:rsidR="001E6094" w:rsidRPr="0013385C">
        <w:rPr>
          <w:szCs w:val="24"/>
        </w:rPr>
        <w:t>Margaret Irwin-Bannon,</w:t>
      </w:r>
      <w:r w:rsidR="001E6094">
        <w:rPr>
          <w:szCs w:val="24"/>
        </w:rPr>
        <w:t xml:space="preserve"> </w:t>
      </w:r>
      <w:r w:rsidR="001E6094" w:rsidRPr="0013385C">
        <w:rPr>
          <w:szCs w:val="24"/>
        </w:rPr>
        <w:t>Karen Johnston,</w:t>
      </w:r>
      <w:r w:rsidR="001E6094" w:rsidRPr="00587E48">
        <w:rPr>
          <w:szCs w:val="24"/>
        </w:rPr>
        <w:t xml:space="preserve"> </w:t>
      </w:r>
      <w:r w:rsidR="001E6094">
        <w:rPr>
          <w:szCs w:val="24"/>
        </w:rPr>
        <w:t>Fiona Dwyer</w:t>
      </w:r>
      <w:r w:rsidR="001E6094" w:rsidRPr="0013385C">
        <w:rPr>
          <w:szCs w:val="24"/>
        </w:rPr>
        <w:t>(Recording Secretary).</w:t>
      </w:r>
      <w:r w:rsidR="00A52493" w:rsidRPr="00A52493">
        <w:rPr>
          <w:szCs w:val="24"/>
        </w:rPr>
        <w:t xml:space="preserve"> </w:t>
      </w:r>
    </w:p>
    <w:p w14:paraId="5D5D5363" w14:textId="77777777" w:rsidR="0020182A" w:rsidRPr="0013385C" w:rsidRDefault="0020182A" w:rsidP="00C445B2">
      <w:pPr>
        <w:spacing w:line="276" w:lineRule="auto"/>
        <w:ind w:left="720"/>
        <w:rPr>
          <w:szCs w:val="24"/>
        </w:rPr>
      </w:pPr>
    </w:p>
    <w:p w14:paraId="6054EFC1" w14:textId="3D8595BE" w:rsidR="004A6AAE" w:rsidRPr="002445A9" w:rsidRDefault="0020182A" w:rsidP="00A30204">
      <w:pPr>
        <w:pStyle w:val="ListParagraph"/>
        <w:numPr>
          <w:ilvl w:val="0"/>
          <w:numId w:val="11"/>
        </w:numPr>
        <w:spacing w:line="276" w:lineRule="auto"/>
        <w:rPr>
          <w:szCs w:val="24"/>
        </w:rPr>
      </w:pPr>
      <w:r w:rsidRPr="002445A9">
        <w:rPr>
          <w:b/>
          <w:szCs w:val="24"/>
        </w:rPr>
        <w:t>Apologies</w:t>
      </w:r>
      <w:r w:rsidR="00AA390E" w:rsidRPr="002445A9">
        <w:rPr>
          <w:szCs w:val="24"/>
        </w:rPr>
        <w:t>:</w:t>
      </w:r>
      <w:r w:rsidR="000C6F4E" w:rsidRPr="002445A9">
        <w:rPr>
          <w:szCs w:val="24"/>
        </w:rPr>
        <w:t xml:space="preserve"> </w:t>
      </w:r>
      <w:r w:rsidR="00A30204" w:rsidRPr="0013385C">
        <w:rPr>
          <w:szCs w:val="24"/>
        </w:rPr>
        <w:t>Billy Kelly, Margaret Heffernan,</w:t>
      </w:r>
      <w:r w:rsidR="00A30204" w:rsidRPr="00A30204">
        <w:rPr>
          <w:szCs w:val="24"/>
        </w:rPr>
        <w:t xml:space="preserve"> </w:t>
      </w:r>
      <w:r w:rsidR="00A30204" w:rsidRPr="0013385C">
        <w:rPr>
          <w:szCs w:val="24"/>
        </w:rPr>
        <w:t>Siobhan McGovern</w:t>
      </w:r>
      <w:r w:rsidR="00A30204">
        <w:rPr>
          <w:szCs w:val="24"/>
        </w:rPr>
        <w:t>,</w:t>
      </w:r>
      <w:r w:rsidR="00A30204" w:rsidRPr="00A30204">
        <w:rPr>
          <w:szCs w:val="24"/>
        </w:rPr>
        <w:t xml:space="preserve"> </w:t>
      </w:r>
      <w:r w:rsidR="00A30204" w:rsidRPr="0013385C">
        <w:rPr>
          <w:szCs w:val="24"/>
        </w:rPr>
        <w:t>Nicholas Dunne,</w:t>
      </w:r>
      <w:r w:rsidR="00A30204" w:rsidRPr="00A30204">
        <w:rPr>
          <w:szCs w:val="24"/>
        </w:rPr>
        <w:t xml:space="preserve"> </w:t>
      </w:r>
      <w:r w:rsidR="00A30204" w:rsidRPr="0013385C">
        <w:rPr>
          <w:szCs w:val="24"/>
        </w:rPr>
        <w:t xml:space="preserve">Catherine </w:t>
      </w:r>
      <w:proofErr w:type="spellStart"/>
      <w:r w:rsidR="00A30204" w:rsidRPr="0013385C">
        <w:rPr>
          <w:szCs w:val="24"/>
        </w:rPr>
        <w:t>Maunsell</w:t>
      </w:r>
      <w:proofErr w:type="spellEnd"/>
      <w:r w:rsidR="00A30204" w:rsidRPr="0013385C">
        <w:rPr>
          <w:szCs w:val="24"/>
        </w:rPr>
        <w:t>,</w:t>
      </w:r>
      <w:r w:rsidR="00A30204" w:rsidRPr="00A30204">
        <w:rPr>
          <w:szCs w:val="24"/>
        </w:rPr>
        <w:t xml:space="preserve"> </w:t>
      </w:r>
      <w:r w:rsidR="00A30204">
        <w:rPr>
          <w:szCs w:val="24"/>
        </w:rPr>
        <w:t>James O’Higgins Norman,</w:t>
      </w:r>
      <w:r w:rsidR="00A30204" w:rsidRPr="00A30204">
        <w:rPr>
          <w:szCs w:val="24"/>
        </w:rPr>
        <w:t xml:space="preserve"> </w:t>
      </w:r>
      <w:r w:rsidR="00A30204">
        <w:rPr>
          <w:szCs w:val="24"/>
        </w:rPr>
        <w:t>Bridget Carey,</w:t>
      </w:r>
      <w:r w:rsidR="00A30204" w:rsidRPr="00A30204">
        <w:rPr>
          <w:szCs w:val="24"/>
        </w:rPr>
        <w:t xml:space="preserve"> </w:t>
      </w:r>
      <w:r w:rsidR="00A30204" w:rsidRPr="0013385C">
        <w:rPr>
          <w:szCs w:val="24"/>
        </w:rPr>
        <w:t>Monica Ward,</w:t>
      </w:r>
      <w:r w:rsidR="00A30204" w:rsidRPr="00A30204">
        <w:rPr>
          <w:szCs w:val="24"/>
        </w:rPr>
        <w:t xml:space="preserve"> </w:t>
      </w:r>
      <w:r w:rsidR="00A30204" w:rsidRPr="0013385C">
        <w:rPr>
          <w:szCs w:val="24"/>
        </w:rPr>
        <w:t>Celine Heffern</w:t>
      </w:r>
      <w:r w:rsidR="00A30204">
        <w:rPr>
          <w:szCs w:val="24"/>
        </w:rPr>
        <w:t>an</w:t>
      </w:r>
    </w:p>
    <w:p w14:paraId="357EA371" w14:textId="77777777" w:rsidR="005A0C70" w:rsidRPr="00201816" w:rsidRDefault="005A0C70" w:rsidP="005A0C70">
      <w:pPr>
        <w:spacing w:line="276" w:lineRule="auto"/>
        <w:ind w:left="720"/>
        <w:rPr>
          <w:szCs w:val="24"/>
        </w:rPr>
      </w:pPr>
    </w:p>
    <w:p w14:paraId="56510835" w14:textId="2B85A2A5" w:rsidR="00271ACB" w:rsidRPr="002445A9" w:rsidRDefault="009E040A" w:rsidP="002445A9">
      <w:pPr>
        <w:pStyle w:val="ListParagraph"/>
        <w:numPr>
          <w:ilvl w:val="0"/>
          <w:numId w:val="12"/>
        </w:numPr>
        <w:spacing w:line="276" w:lineRule="auto"/>
        <w:rPr>
          <w:szCs w:val="24"/>
        </w:rPr>
      </w:pPr>
      <w:r w:rsidRPr="002445A9">
        <w:rPr>
          <w:b/>
          <w:szCs w:val="24"/>
        </w:rPr>
        <w:t>Adoption of Agenda</w:t>
      </w:r>
      <w:r w:rsidRPr="002445A9">
        <w:rPr>
          <w:szCs w:val="24"/>
        </w:rPr>
        <w:t xml:space="preserve"> – The agenda </w:t>
      </w:r>
      <w:r w:rsidR="005F0C00" w:rsidRPr="002445A9">
        <w:rPr>
          <w:szCs w:val="24"/>
        </w:rPr>
        <w:t>approved</w:t>
      </w:r>
      <w:r w:rsidRPr="002445A9">
        <w:rPr>
          <w:szCs w:val="24"/>
        </w:rPr>
        <w:t xml:space="preserve"> </w:t>
      </w:r>
      <w:r w:rsidR="007C54EF" w:rsidRPr="002445A9">
        <w:rPr>
          <w:szCs w:val="24"/>
        </w:rPr>
        <w:t>with no changes.</w:t>
      </w:r>
    </w:p>
    <w:p w14:paraId="7DB4B124" w14:textId="77777777" w:rsidR="00715475" w:rsidRPr="00201816" w:rsidRDefault="00C57C29" w:rsidP="00715475">
      <w:pPr>
        <w:spacing w:line="276" w:lineRule="auto"/>
        <w:rPr>
          <w:szCs w:val="24"/>
        </w:rPr>
      </w:pPr>
      <w:r>
        <w:rPr>
          <w:szCs w:val="24"/>
        </w:rPr>
        <w:t>.</w:t>
      </w:r>
    </w:p>
    <w:p w14:paraId="17FCB4C1" w14:textId="1197EE25" w:rsidR="003D697D" w:rsidRPr="002445A9" w:rsidRDefault="00201816" w:rsidP="002445A9">
      <w:pPr>
        <w:pStyle w:val="ListParagraph"/>
        <w:numPr>
          <w:ilvl w:val="0"/>
          <w:numId w:val="12"/>
        </w:numPr>
        <w:spacing w:after="240" w:line="276" w:lineRule="auto"/>
        <w:rPr>
          <w:szCs w:val="24"/>
        </w:rPr>
      </w:pPr>
      <w:r w:rsidRPr="002445A9">
        <w:rPr>
          <w:b/>
          <w:szCs w:val="24"/>
        </w:rPr>
        <w:t>M</w:t>
      </w:r>
      <w:r w:rsidR="002A3371" w:rsidRPr="002445A9">
        <w:rPr>
          <w:b/>
          <w:szCs w:val="24"/>
        </w:rPr>
        <w:t>inut</w:t>
      </w:r>
      <w:r w:rsidR="008A6655" w:rsidRPr="002445A9">
        <w:rPr>
          <w:b/>
          <w:szCs w:val="24"/>
        </w:rPr>
        <w:t>es of meeting held</w:t>
      </w:r>
      <w:r w:rsidR="00325698" w:rsidRPr="002445A9">
        <w:rPr>
          <w:b/>
          <w:szCs w:val="24"/>
        </w:rPr>
        <w:t xml:space="preserve"> </w:t>
      </w:r>
      <w:r w:rsidR="00A52493" w:rsidRPr="002445A9">
        <w:rPr>
          <w:b/>
          <w:szCs w:val="24"/>
        </w:rPr>
        <w:t>20</w:t>
      </w:r>
      <w:r w:rsidR="00A52493" w:rsidRPr="002445A9">
        <w:rPr>
          <w:b/>
          <w:szCs w:val="24"/>
          <w:vertAlign w:val="superscript"/>
        </w:rPr>
        <w:t>th</w:t>
      </w:r>
      <w:r w:rsidR="00A52493" w:rsidRPr="002445A9">
        <w:rPr>
          <w:b/>
          <w:szCs w:val="24"/>
        </w:rPr>
        <w:t xml:space="preserve"> March 2019</w:t>
      </w:r>
      <w:r w:rsidR="00CE4C21" w:rsidRPr="002445A9">
        <w:rPr>
          <w:b/>
          <w:szCs w:val="24"/>
        </w:rPr>
        <w:t xml:space="preserve"> </w:t>
      </w:r>
      <w:r w:rsidR="005F37FD" w:rsidRPr="002445A9">
        <w:rPr>
          <w:szCs w:val="24"/>
        </w:rPr>
        <w:t xml:space="preserve">– </w:t>
      </w:r>
      <w:r w:rsidR="000D11F4">
        <w:t>were adopted</w:t>
      </w:r>
      <w:r w:rsidR="001E6094">
        <w:t xml:space="preserve"> with </w:t>
      </w:r>
      <w:r w:rsidR="00A52493">
        <w:t xml:space="preserve">no </w:t>
      </w:r>
      <w:r w:rsidR="001E6094">
        <w:t xml:space="preserve">changes </w:t>
      </w:r>
    </w:p>
    <w:p w14:paraId="54AF218F" w14:textId="72497673" w:rsidR="00D67180" w:rsidRPr="003502E0" w:rsidRDefault="00271ACB" w:rsidP="002445A9">
      <w:pPr>
        <w:numPr>
          <w:ilvl w:val="0"/>
          <w:numId w:val="12"/>
        </w:numPr>
        <w:spacing w:line="276" w:lineRule="auto"/>
        <w:rPr>
          <w:b/>
          <w:szCs w:val="24"/>
        </w:rPr>
      </w:pPr>
      <w:r w:rsidRPr="009C48A5">
        <w:rPr>
          <w:b/>
          <w:szCs w:val="24"/>
        </w:rPr>
        <w:t>M</w:t>
      </w:r>
      <w:r w:rsidR="00D840F0" w:rsidRPr="009C48A5">
        <w:rPr>
          <w:b/>
          <w:szCs w:val="24"/>
        </w:rPr>
        <w:t>atters arising and a</w:t>
      </w:r>
      <w:r w:rsidR="00B20CEB" w:rsidRPr="009C48A5">
        <w:rPr>
          <w:b/>
          <w:szCs w:val="24"/>
        </w:rPr>
        <w:t>ction items</w:t>
      </w:r>
      <w:r w:rsidR="0084403B" w:rsidRPr="009C48A5">
        <w:rPr>
          <w:b/>
          <w:szCs w:val="24"/>
        </w:rPr>
        <w:t xml:space="preserve"> </w:t>
      </w:r>
      <w:r w:rsidR="00D840F0" w:rsidRPr="009C48A5">
        <w:rPr>
          <w:b/>
          <w:szCs w:val="24"/>
        </w:rPr>
        <w:t>updates</w:t>
      </w:r>
      <w:r w:rsidR="00CB7954" w:rsidRPr="009C48A5">
        <w:rPr>
          <w:b/>
          <w:szCs w:val="24"/>
        </w:rPr>
        <w:t xml:space="preserve"> </w:t>
      </w:r>
      <w:r w:rsidR="000D11F4">
        <w:rPr>
          <w:b/>
          <w:szCs w:val="24"/>
        </w:rPr>
        <w:t>–</w:t>
      </w:r>
      <w:r w:rsidR="005F0C00">
        <w:rPr>
          <w:b/>
          <w:szCs w:val="24"/>
        </w:rPr>
        <w:t xml:space="preserve"> </w:t>
      </w:r>
      <w:r w:rsidR="003F59CE">
        <w:rPr>
          <w:szCs w:val="24"/>
        </w:rPr>
        <w:t xml:space="preserve">QUID Funding proposal </w:t>
      </w:r>
      <w:r w:rsidR="00E14280">
        <w:rPr>
          <w:szCs w:val="24"/>
        </w:rPr>
        <w:t>has been finalised, based on input from QPC, and will be forwarded to the Finance Office.</w:t>
      </w:r>
    </w:p>
    <w:p w14:paraId="5DA755CC" w14:textId="77777777" w:rsidR="00865CF8" w:rsidRPr="009C48A5" w:rsidRDefault="00865CF8" w:rsidP="001E07E6">
      <w:pPr>
        <w:rPr>
          <w:szCs w:val="24"/>
        </w:rPr>
      </w:pPr>
    </w:p>
    <w:p w14:paraId="77934DB2" w14:textId="62E162FF" w:rsidR="0013385C" w:rsidRPr="001E6094" w:rsidRDefault="007F615D" w:rsidP="002445A9">
      <w:pPr>
        <w:numPr>
          <w:ilvl w:val="0"/>
          <w:numId w:val="12"/>
        </w:numPr>
        <w:ind w:left="709"/>
        <w:contextualSpacing/>
      </w:pPr>
      <w:r w:rsidRPr="0013385C">
        <w:rPr>
          <w:b/>
          <w:szCs w:val="24"/>
        </w:rPr>
        <w:t xml:space="preserve">Irish Survey of Student Engagement (ISSE) </w:t>
      </w:r>
      <w:r w:rsidR="001C440B" w:rsidRPr="0013385C">
        <w:rPr>
          <w:b/>
          <w:szCs w:val="24"/>
        </w:rPr>
        <w:t xml:space="preserve">– </w:t>
      </w:r>
    </w:p>
    <w:p w14:paraId="018782AE" w14:textId="77777777" w:rsidR="001E6094" w:rsidRDefault="001E6094" w:rsidP="001E6094">
      <w:pPr>
        <w:pStyle w:val="ListParagraph"/>
      </w:pPr>
    </w:p>
    <w:p w14:paraId="691896A7" w14:textId="38AFDB6E" w:rsidR="0013385C" w:rsidRDefault="003F59CE" w:rsidP="0013385C">
      <w:pPr>
        <w:ind w:left="709"/>
        <w:contextualSpacing/>
      </w:pPr>
      <w:r w:rsidRPr="002445A9">
        <w:t>Karen Johnston</w:t>
      </w:r>
      <w:r>
        <w:t xml:space="preserve"> gave a presentation on the </w:t>
      </w:r>
      <w:r w:rsidR="002445A9">
        <w:t xml:space="preserve">High Level Results on ISSE </w:t>
      </w:r>
      <w:r w:rsidR="007D467E">
        <w:t>she will also present</w:t>
      </w:r>
      <w:r w:rsidR="002445A9">
        <w:t xml:space="preserve"> to Heads &amp; </w:t>
      </w:r>
      <w:proofErr w:type="gramStart"/>
      <w:r w:rsidR="002445A9">
        <w:t>Deans,</w:t>
      </w:r>
      <w:proofErr w:type="gramEnd"/>
      <w:r w:rsidR="002445A9">
        <w:t xml:space="preserve"> and Academic Council</w:t>
      </w:r>
      <w:r>
        <w:t xml:space="preserve"> in the coming weeks</w:t>
      </w:r>
      <w:r w:rsidR="002445A9">
        <w:t xml:space="preserve">. </w:t>
      </w:r>
      <w:r w:rsidR="00E14280">
        <w:t xml:space="preserve">  It was noted that a new question on reasons for considering withdrawing had been included in the 2019 Fieldwork.</w:t>
      </w:r>
    </w:p>
    <w:p w14:paraId="7B7F9D3D" w14:textId="77777777" w:rsidR="00E14280" w:rsidRDefault="00E14280" w:rsidP="0013385C">
      <w:pPr>
        <w:ind w:left="709"/>
        <w:contextualSpacing/>
      </w:pPr>
    </w:p>
    <w:p w14:paraId="1340D173" w14:textId="77D6837F" w:rsidR="00E14280" w:rsidRDefault="00E14280" w:rsidP="0013385C">
      <w:pPr>
        <w:ind w:left="709"/>
        <w:contextualSpacing/>
      </w:pPr>
      <w:r>
        <w:t>AP- It was suggested that the QPO provide feedback to the national project office on the refinement of this question for future surveys</w:t>
      </w:r>
    </w:p>
    <w:p w14:paraId="6BC6FDBC" w14:textId="20E02652" w:rsidR="002445A9" w:rsidRDefault="002445A9" w:rsidP="0013385C">
      <w:pPr>
        <w:ind w:left="709"/>
        <w:contextualSpacing/>
      </w:pPr>
    </w:p>
    <w:p w14:paraId="69C021F9" w14:textId="519FC224" w:rsidR="00E14280" w:rsidRDefault="00E14280" w:rsidP="0013385C">
      <w:pPr>
        <w:ind w:left="709"/>
        <w:contextualSpacing/>
      </w:pPr>
      <w:r>
        <w:t>The QPC discussed the potential value for selecting an individual theme or metric score from ISSE for deeper refinement and the development of a future enhancement plan aligned to this theme.</w:t>
      </w:r>
    </w:p>
    <w:p w14:paraId="522AD6CE" w14:textId="77777777" w:rsidR="002445A9" w:rsidRPr="000D11F4" w:rsidRDefault="002445A9" w:rsidP="0013385C">
      <w:pPr>
        <w:ind w:left="709"/>
        <w:contextualSpacing/>
      </w:pPr>
    </w:p>
    <w:p w14:paraId="7779DBF9" w14:textId="1B8D7160" w:rsidR="0013385C" w:rsidRPr="002445A9" w:rsidRDefault="002445A9" w:rsidP="002445A9">
      <w:pPr>
        <w:numPr>
          <w:ilvl w:val="0"/>
          <w:numId w:val="12"/>
        </w:numPr>
        <w:rPr>
          <w:b/>
          <w:szCs w:val="24"/>
        </w:rPr>
      </w:pPr>
      <w:r w:rsidRPr="002445A9">
        <w:rPr>
          <w:b/>
          <w:szCs w:val="24"/>
        </w:rPr>
        <w:t>QQI Matters and DCU Institutional Review update</w:t>
      </w:r>
    </w:p>
    <w:p w14:paraId="78E4CC22" w14:textId="70C299F4" w:rsidR="001F53BA" w:rsidRDefault="003F59CE" w:rsidP="003F59CE">
      <w:pPr>
        <w:ind w:left="720"/>
        <w:rPr>
          <w:rFonts w:asciiTheme="minorHAnsi" w:hAnsiTheme="minorHAnsi"/>
          <w:szCs w:val="24"/>
        </w:rPr>
      </w:pPr>
      <w:proofErr w:type="spellStart"/>
      <w:r w:rsidRPr="003F59CE">
        <w:rPr>
          <w:rFonts w:asciiTheme="minorHAnsi" w:hAnsiTheme="minorHAnsi"/>
          <w:szCs w:val="24"/>
        </w:rPr>
        <w:t>AMcK</w:t>
      </w:r>
      <w:proofErr w:type="spellEnd"/>
      <w:r w:rsidRPr="003F59CE">
        <w:rPr>
          <w:rFonts w:asciiTheme="minorHAnsi" w:hAnsiTheme="minorHAnsi"/>
          <w:szCs w:val="24"/>
        </w:rPr>
        <w:t xml:space="preserve"> gave a short presentation</w:t>
      </w:r>
      <w:r>
        <w:rPr>
          <w:rFonts w:asciiTheme="minorHAnsi" w:hAnsiTheme="minorHAnsi"/>
          <w:szCs w:val="24"/>
        </w:rPr>
        <w:t xml:space="preserve"> on the</w:t>
      </w:r>
      <w:r w:rsidR="00E14280">
        <w:rPr>
          <w:rFonts w:asciiTheme="minorHAnsi" w:hAnsiTheme="minorHAnsi"/>
          <w:szCs w:val="24"/>
        </w:rPr>
        <w:t xml:space="preserve"> main recommendations from the DCU Institutional Review report.  In discussing the recommendation on the development of enhanced, module-level student feedback mechanisms, it was noted that any such model should aim to provide academic ownership</w:t>
      </w:r>
      <w:r w:rsidR="00FC6E79">
        <w:rPr>
          <w:rFonts w:asciiTheme="minorHAnsi" w:hAnsiTheme="minorHAnsi"/>
          <w:szCs w:val="24"/>
        </w:rPr>
        <w:t xml:space="preserve"> of student feedback to most efficiently support enhancement. </w:t>
      </w:r>
      <w:r>
        <w:rPr>
          <w:rFonts w:asciiTheme="minorHAnsi" w:hAnsiTheme="minorHAnsi"/>
          <w:szCs w:val="24"/>
        </w:rPr>
        <w:t xml:space="preserve"> </w:t>
      </w:r>
      <w:r w:rsidR="00FC6E79">
        <w:rPr>
          <w:rFonts w:asciiTheme="minorHAnsi" w:hAnsiTheme="minorHAnsi"/>
          <w:szCs w:val="24"/>
        </w:rPr>
        <w:t xml:space="preserve">Following further dissemination of the results, the University will be required to develop an improvement plan in response to the Institutional Review recommendations.  </w:t>
      </w:r>
    </w:p>
    <w:p w14:paraId="3D052B0F" w14:textId="77777777" w:rsidR="003F59CE" w:rsidRPr="003F59CE" w:rsidRDefault="003F59CE" w:rsidP="003F59CE">
      <w:pPr>
        <w:rPr>
          <w:rFonts w:asciiTheme="minorHAnsi" w:hAnsiTheme="minorHAnsi"/>
          <w:szCs w:val="24"/>
        </w:rPr>
      </w:pPr>
    </w:p>
    <w:p w14:paraId="3641A592" w14:textId="4FDFD698" w:rsidR="002445A9" w:rsidRDefault="002445A9" w:rsidP="002445A9">
      <w:pPr>
        <w:pStyle w:val="ListParagraph"/>
        <w:numPr>
          <w:ilvl w:val="0"/>
          <w:numId w:val="12"/>
        </w:numPr>
        <w:rPr>
          <w:rFonts w:asciiTheme="minorHAnsi" w:hAnsiTheme="minorHAnsi"/>
          <w:b/>
          <w:szCs w:val="24"/>
        </w:rPr>
      </w:pPr>
      <w:r w:rsidRPr="002445A9">
        <w:rPr>
          <w:rFonts w:asciiTheme="minorHAnsi" w:hAnsiTheme="minorHAnsi"/>
          <w:b/>
          <w:szCs w:val="24"/>
        </w:rPr>
        <w:t>Staff Student Forums- final report of 2018/19 activity</w:t>
      </w:r>
    </w:p>
    <w:p w14:paraId="59386CB2" w14:textId="14B09680" w:rsidR="0008636B" w:rsidRPr="0008636B" w:rsidRDefault="0008636B" w:rsidP="0008636B">
      <w:pPr>
        <w:pStyle w:val="ListParagraph"/>
        <w:rPr>
          <w:rFonts w:asciiTheme="minorHAnsi" w:hAnsiTheme="minorHAnsi"/>
          <w:szCs w:val="24"/>
        </w:rPr>
      </w:pPr>
      <w:r w:rsidRPr="0008636B">
        <w:rPr>
          <w:rFonts w:asciiTheme="minorHAnsi" w:hAnsiTheme="minorHAnsi"/>
          <w:szCs w:val="24"/>
        </w:rPr>
        <w:lastRenderedPageBreak/>
        <w:t>DCU Faculty Staff-Student Forums – Summary Output Report</w:t>
      </w:r>
      <w:r>
        <w:rPr>
          <w:rFonts w:asciiTheme="minorHAnsi" w:hAnsiTheme="minorHAnsi"/>
          <w:szCs w:val="24"/>
        </w:rPr>
        <w:t xml:space="preserve"> was provided in the QPC papers</w:t>
      </w:r>
      <w:r w:rsidR="00292147">
        <w:rPr>
          <w:rFonts w:asciiTheme="minorHAnsi" w:hAnsiTheme="minorHAnsi"/>
          <w:szCs w:val="24"/>
        </w:rPr>
        <w:t xml:space="preserve">.  </w:t>
      </w:r>
      <w:r w:rsidR="00F347E7">
        <w:rPr>
          <w:rFonts w:asciiTheme="minorHAnsi" w:hAnsiTheme="minorHAnsi"/>
          <w:szCs w:val="24"/>
        </w:rPr>
        <w:t>A number of improvements have been made to the Forums this year, based on feedback from the 2017/18 pilot.  Feedback from participants has been very positive.</w:t>
      </w:r>
      <w:r w:rsidR="00292147">
        <w:rPr>
          <w:rFonts w:asciiTheme="minorHAnsi" w:hAnsiTheme="minorHAnsi"/>
          <w:szCs w:val="24"/>
        </w:rPr>
        <w:t xml:space="preserve"> Aisling thanked all the Sabbatical Officers and Celine Heffernan for all their hard work during this process.</w:t>
      </w:r>
    </w:p>
    <w:p w14:paraId="6CB392F3" w14:textId="3AF912E5" w:rsidR="00D56D5A" w:rsidRPr="002445A9" w:rsidRDefault="00D56D5A" w:rsidP="002445A9">
      <w:pPr>
        <w:rPr>
          <w:rFonts w:asciiTheme="minorHAnsi" w:hAnsiTheme="minorHAnsi"/>
          <w:szCs w:val="24"/>
        </w:rPr>
      </w:pPr>
    </w:p>
    <w:p w14:paraId="766241FF" w14:textId="4FA124E4" w:rsidR="001E6094" w:rsidRPr="000E4D66" w:rsidRDefault="001E6094" w:rsidP="000E4D66">
      <w:pPr>
        <w:rPr>
          <w:rFonts w:asciiTheme="minorHAnsi" w:hAnsiTheme="minorHAnsi"/>
          <w:szCs w:val="24"/>
        </w:rPr>
      </w:pPr>
    </w:p>
    <w:p w14:paraId="4093A721" w14:textId="387CAC66" w:rsidR="00B842BB" w:rsidRPr="001F53BA" w:rsidRDefault="00B842BB" w:rsidP="002445A9">
      <w:pPr>
        <w:pStyle w:val="ListParagraph"/>
        <w:numPr>
          <w:ilvl w:val="0"/>
          <w:numId w:val="12"/>
        </w:numPr>
        <w:rPr>
          <w:rFonts w:asciiTheme="minorHAnsi" w:hAnsiTheme="minorHAnsi"/>
          <w:szCs w:val="24"/>
        </w:rPr>
      </w:pPr>
      <w:r w:rsidRPr="00B842BB">
        <w:rPr>
          <w:rFonts w:asciiTheme="minorHAnsi" w:hAnsiTheme="minorHAnsi"/>
          <w:b/>
          <w:szCs w:val="24"/>
        </w:rPr>
        <w:t>QUID Funding</w:t>
      </w:r>
      <w:r w:rsidR="00EC7073">
        <w:rPr>
          <w:rFonts w:asciiTheme="minorHAnsi" w:hAnsiTheme="minorHAnsi"/>
          <w:szCs w:val="24"/>
        </w:rPr>
        <w:t xml:space="preserve"> </w:t>
      </w:r>
      <w:r w:rsidR="00EC7073" w:rsidRPr="00EC7073">
        <w:rPr>
          <w:rFonts w:asciiTheme="minorHAnsi" w:hAnsiTheme="minorHAnsi"/>
          <w:b/>
          <w:szCs w:val="24"/>
        </w:rPr>
        <w:t>2019</w:t>
      </w:r>
      <w:r w:rsidR="002E10C7">
        <w:rPr>
          <w:rFonts w:asciiTheme="minorHAnsi" w:hAnsiTheme="minorHAnsi"/>
          <w:b/>
          <w:szCs w:val="24"/>
        </w:rPr>
        <w:br/>
      </w:r>
      <w:proofErr w:type="gramStart"/>
      <w:r w:rsidR="002E10C7" w:rsidRPr="002E10C7">
        <w:rPr>
          <w:rFonts w:asciiTheme="minorHAnsi" w:hAnsiTheme="minorHAnsi"/>
          <w:szCs w:val="24"/>
        </w:rPr>
        <w:t>All</w:t>
      </w:r>
      <w:proofErr w:type="gramEnd"/>
      <w:r w:rsidR="002E10C7" w:rsidRPr="002E10C7">
        <w:rPr>
          <w:rFonts w:asciiTheme="minorHAnsi" w:hAnsiTheme="minorHAnsi"/>
          <w:szCs w:val="24"/>
        </w:rPr>
        <w:t xml:space="preserve"> progress reports </w:t>
      </w:r>
      <w:r w:rsidR="002E10C7">
        <w:rPr>
          <w:rFonts w:asciiTheme="minorHAnsi" w:hAnsiTheme="minorHAnsi"/>
          <w:szCs w:val="24"/>
        </w:rPr>
        <w:t xml:space="preserve">for 2019 </w:t>
      </w:r>
      <w:r w:rsidR="002E10C7" w:rsidRPr="002E10C7">
        <w:rPr>
          <w:rFonts w:asciiTheme="minorHAnsi" w:hAnsiTheme="minorHAnsi"/>
          <w:szCs w:val="24"/>
        </w:rPr>
        <w:t xml:space="preserve">are due in by the </w:t>
      </w:r>
      <w:r w:rsidR="00F347E7">
        <w:rPr>
          <w:rFonts w:asciiTheme="minorHAnsi" w:hAnsiTheme="minorHAnsi"/>
          <w:szCs w:val="24"/>
        </w:rPr>
        <w:t>12</w:t>
      </w:r>
      <w:r w:rsidR="002E10C7" w:rsidRPr="002E10C7">
        <w:rPr>
          <w:rFonts w:asciiTheme="minorHAnsi" w:hAnsiTheme="minorHAnsi"/>
          <w:szCs w:val="24"/>
          <w:vertAlign w:val="superscript"/>
        </w:rPr>
        <w:t>th</w:t>
      </w:r>
      <w:r w:rsidR="002E10C7" w:rsidRPr="002E10C7">
        <w:rPr>
          <w:rFonts w:asciiTheme="minorHAnsi" w:hAnsiTheme="minorHAnsi"/>
          <w:szCs w:val="24"/>
        </w:rPr>
        <w:t xml:space="preserve"> June, a summary report will be provided to QPC at the next meeting.</w:t>
      </w:r>
      <w:r w:rsidR="002E10C7">
        <w:rPr>
          <w:rFonts w:asciiTheme="minorHAnsi" w:hAnsiTheme="minorHAnsi"/>
          <w:b/>
          <w:szCs w:val="24"/>
        </w:rPr>
        <w:t xml:space="preserve"> </w:t>
      </w:r>
      <w:r w:rsidR="007D467E">
        <w:rPr>
          <w:rFonts w:asciiTheme="minorHAnsi" w:hAnsiTheme="minorHAnsi"/>
          <w:b/>
          <w:szCs w:val="24"/>
        </w:rPr>
        <w:br/>
      </w:r>
    </w:p>
    <w:p w14:paraId="46097A27" w14:textId="77777777" w:rsidR="0089286E" w:rsidRDefault="0089286E" w:rsidP="00E74E67">
      <w:pPr>
        <w:ind w:left="720"/>
        <w:rPr>
          <w:rFonts w:asciiTheme="minorHAnsi" w:hAnsiTheme="minorHAnsi"/>
          <w:b/>
          <w:szCs w:val="24"/>
        </w:rPr>
      </w:pPr>
    </w:p>
    <w:p w14:paraId="6AABD253" w14:textId="77777777" w:rsidR="00B842BB" w:rsidRPr="00EC7073" w:rsidRDefault="00B842BB" w:rsidP="00EC7073">
      <w:pPr>
        <w:rPr>
          <w:rFonts w:asciiTheme="minorHAnsi" w:hAnsiTheme="minorHAnsi"/>
          <w:szCs w:val="24"/>
        </w:rPr>
      </w:pPr>
    </w:p>
    <w:p w14:paraId="7698D1A9" w14:textId="3DEC3F49" w:rsidR="002445A9" w:rsidRDefault="002445A9" w:rsidP="002445A9">
      <w:pPr>
        <w:pStyle w:val="ListParagraph"/>
        <w:numPr>
          <w:ilvl w:val="0"/>
          <w:numId w:val="12"/>
        </w:numPr>
        <w:rPr>
          <w:rFonts w:asciiTheme="minorHAnsi" w:hAnsiTheme="minorHAnsi"/>
          <w:b/>
          <w:szCs w:val="24"/>
        </w:rPr>
      </w:pPr>
      <w:r w:rsidRPr="002445A9">
        <w:rPr>
          <w:rFonts w:asciiTheme="minorHAnsi" w:hAnsiTheme="minorHAnsi"/>
          <w:b/>
          <w:szCs w:val="24"/>
        </w:rPr>
        <w:t xml:space="preserve">Quality Reviews updates </w:t>
      </w:r>
    </w:p>
    <w:p w14:paraId="2B449635" w14:textId="330E1BB5" w:rsidR="004860CC" w:rsidRDefault="00A92ADF" w:rsidP="00A92ADF">
      <w:pPr>
        <w:pStyle w:val="ListParagrap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There was a short d</w:t>
      </w:r>
      <w:r w:rsidR="004860CC" w:rsidRPr="004860CC">
        <w:rPr>
          <w:rFonts w:asciiTheme="minorHAnsi" w:hAnsiTheme="minorHAnsi"/>
          <w:szCs w:val="24"/>
        </w:rPr>
        <w:t xml:space="preserve">iscussion around </w:t>
      </w:r>
      <w:r>
        <w:rPr>
          <w:rFonts w:asciiTheme="minorHAnsi" w:hAnsiTheme="minorHAnsi"/>
          <w:szCs w:val="24"/>
        </w:rPr>
        <w:t xml:space="preserve">taking on </w:t>
      </w:r>
      <w:r w:rsidR="00F347E7">
        <w:rPr>
          <w:rFonts w:asciiTheme="minorHAnsi" w:hAnsiTheme="minorHAnsi"/>
          <w:szCs w:val="24"/>
        </w:rPr>
        <w:t>a future role for n</w:t>
      </w:r>
      <w:r w:rsidR="004860CC" w:rsidRPr="004860CC">
        <w:rPr>
          <w:rFonts w:asciiTheme="minorHAnsi" w:hAnsiTheme="minorHAnsi"/>
          <w:szCs w:val="24"/>
        </w:rPr>
        <w:t xml:space="preserve">ote-takers for </w:t>
      </w:r>
      <w:r>
        <w:rPr>
          <w:rFonts w:asciiTheme="minorHAnsi" w:hAnsiTheme="minorHAnsi"/>
          <w:szCs w:val="24"/>
        </w:rPr>
        <w:t xml:space="preserve">DCU </w:t>
      </w:r>
      <w:r w:rsidR="004860CC" w:rsidRPr="004860CC">
        <w:rPr>
          <w:rFonts w:asciiTheme="minorHAnsi" w:hAnsiTheme="minorHAnsi"/>
          <w:szCs w:val="24"/>
        </w:rPr>
        <w:t>Quality Review Panel</w:t>
      </w:r>
      <w:r>
        <w:rPr>
          <w:rFonts w:asciiTheme="minorHAnsi" w:hAnsiTheme="minorHAnsi"/>
          <w:szCs w:val="24"/>
        </w:rPr>
        <w:t>s</w:t>
      </w:r>
      <w:r w:rsidR="004860CC" w:rsidRPr="004860CC">
        <w:rPr>
          <w:rFonts w:asciiTheme="minorHAnsi" w:hAnsiTheme="minorHAnsi"/>
          <w:szCs w:val="24"/>
        </w:rPr>
        <w:t xml:space="preserve">. </w:t>
      </w:r>
      <w:r w:rsidR="007D467E">
        <w:rPr>
          <w:rFonts w:asciiTheme="minorHAnsi" w:hAnsiTheme="minorHAnsi"/>
          <w:szCs w:val="24"/>
        </w:rPr>
        <w:t xml:space="preserve">  The</w:t>
      </w:r>
      <w:r>
        <w:rPr>
          <w:rFonts w:asciiTheme="minorHAnsi" w:hAnsiTheme="minorHAnsi"/>
          <w:szCs w:val="24"/>
        </w:rPr>
        <w:t xml:space="preserve"> note taker would</w:t>
      </w:r>
      <w:r w:rsidRPr="00A92ADF">
        <w:rPr>
          <w:rFonts w:asciiTheme="minorHAnsi" w:hAnsiTheme="minorHAnsi"/>
          <w:szCs w:val="24"/>
        </w:rPr>
        <w:t xml:space="preserve"> not </w:t>
      </w:r>
      <w:r w:rsidR="00F347E7">
        <w:rPr>
          <w:rFonts w:asciiTheme="minorHAnsi" w:hAnsiTheme="minorHAnsi"/>
          <w:szCs w:val="24"/>
        </w:rPr>
        <w:t xml:space="preserve">be a member of the review team, and would work solely to support </w:t>
      </w:r>
      <w:r w:rsidR="00E32103">
        <w:rPr>
          <w:rFonts w:asciiTheme="minorHAnsi" w:hAnsiTheme="minorHAnsi"/>
          <w:szCs w:val="24"/>
        </w:rPr>
        <w:t>the review tea</w:t>
      </w:r>
      <w:bookmarkStart w:id="0" w:name="_GoBack"/>
      <w:bookmarkEnd w:id="0"/>
      <w:r w:rsidR="00F347E7">
        <w:rPr>
          <w:rFonts w:asciiTheme="minorHAnsi" w:hAnsiTheme="minorHAnsi"/>
          <w:szCs w:val="24"/>
        </w:rPr>
        <w:t>m</w:t>
      </w:r>
      <w:r>
        <w:rPr>
          <w:rFonts w:asciiTheme="minorHAnsi" w:hAnsiTheme="minorHAnsi"/>
          <w:szCs w:val="24"/>
        </w:rPr>
        <w:t>. Notes taken should be</w:t>
      </w:r>
      <w:r w:rsidRPr="00A92ADF">
        <w:rPr>
          <w:rFonts w:asciiTheme="minorHAnsi" w:hAnsiTheme="minorHAnsi"/>
          <w:szCs w:val="24"/>
        </w:rPr>
        <w:t xml:space="preserve"> confidential and are only circulated to the</w:t>
      </w:r>
      <w:r>
        <w:rPr>
          <w:rFonts w:asciiTheme="minorHAnsi" w:hAnsiTheme="minorHAnsi"/>
          <w:szCs w:val="24"/>
        </w:rPr>
        <w:t xml:space="preserve"> </w:t>
      </w:r>
      <w:r w:rsidRPr="00A92ADF">
        <w:rPr>
          <w:rFonts w:asciiTheme="minorHAnsi" w:hAnsiTheme="minorHAnsi"/>
          <w:szCs w:val="24"/>
        </w:rPr>
        <w:t>Review Team</w:t>
      </w:r>
      <w:r>
        <w:rPr>
          <w:rFonts w:asciiTheme="minorHAnsi" w:hAnsiTheme="minorHAnsi"/>
          <w:szCs w:val="24"/>
        </w:rPr>
        <w:t>.  QPC to discuss this in more detail at the next QPC meeting.</w:t>
      </w:r>
    </w:p>
    <w:p w14:paraId="62146EFC" w14:textId="77777777" w:rsidR="00A92ADF" w:rsidRPr="00A92ADF" w:rsidRDefault="00A92ADF" w:rsidP="00A92ADF">
      <w:pPr>
        <w:pStyle w:val="ListParagraph"/>
        <w:rPr>
          <w:rFonts w:asciiTheme="minorHAnsi" w:hAnsiTheme="minorHAnsi"/>
          <w:szCs w:val="24"/>
        </w:rPr>
      </w:pPr>
    </w:p>
    <w:p w14:paraId="44F65BE7" w14:textId="0F1228DF" w:rsidR="009B1C99" w:rsidRDefault="00F347E7" w:rsidP="004860CC">
      <w:pPr>
        <w:pStyle w:val="ListParagrap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AMK provided an update</w:t>
      </w:r>
      <w:r w:rsidR="0072132C" w:rsidRPr="0072132C">
        <w:rPr>
          <w:rFonts w:asciiTheme="minorHAnsi" w:hAnsiTheme="minorHAnsi"/>
          <w:szCs w:val="24"/>
        </w:rPr>
        <w:t xml:space="preserve"> o</w:t>
      </w:r>
      <w:r>
        <w:rPr>
          <w:rFonts w:asciiTheme="minorHAnsi" w:hAnsiTheme="minorHAnsi"/>
          <w:szCs w:val="24"/>
        </w:rPr>
        <w:t>n the status of quality reviews conducted during 2018/19, and initial plans for quality reviews to be conducted in 2019/20.</w:t>
      </w:r>
      <w:r w:rsidR="0072132C" w:rsidRPr="0072132C">
        <w:rPr>
          <w:rFonts w:asciiTheme="minorHAnsi" w:hAnsiTheme="minorHAnsi"/>
          <w:szCs w:val="24"/>
        </w:rPr>
        <w:t xml:space="preserve"> </w:t>
      </w:r>
    </w:p>
    <w:p w14:paraId="430A388F" w14:textId="23E0562C" w:rsidR="0072132C" w:rsidRPr="00F347E7" w:rsidRDefault="0072132C" w:rsidP="00F347E7">
      <w:pPr>
        <w:rPr>
          <w:rFonts w:asciiTheme="minorHAnsi" w:hAnsiTheme="minorHAnsi"/>
          <w:szCs w:val="24"/>
        </w:rPr>
      </w:pPr>
    </w:p>
    <w:p w14:paraId="447D7AF3" w14:textId="25D17877" w:rsidR="009B1C99" w:rsidRDefault="009B1C99" w:rsidP="009B1C99">
      <w:pPr>
        <w:rPr>
          <w:rFonts w:asciiTheme="minorHAnsi" w:hAnsiTheme="minorHAnsi"/>
          <w:szCs w:val="24"/>
        </w:rPr>
      </w:pPr>
    </w:p>
    <w:p w14:paraId="5434BC7D" w14:textId="3EE945F0" w:rsidR="009B1C99" w:rsidRPr="009B1C99" w:rsidRDefault="009B1C99" w:rsidP="009B1C99">
      <w:pPr>
        <w:pStyle w:val="ListParagraph"/>
        <w:numPr>
          <w:ilvl w:val="0"/>
          <w:numId w:val="12"/>
        </w:numPr>
        <w:rPr>
          <w:rFonts w:asciiTheme="minorHAnsi" w:hAnsiTheme="minorHAnsi"/>
          <w:b/>
          <w:szCs w:val="24"/>
        </w:rPr>
      </w:pPr>
      <w:r w:rsidRPr="009B1C99">
        <w:rPr>
          <w:rFonts w:asciiTheme="minorHAnsi" w:hAnsiTheme="minorHAnsi"/>
          <w:b/>
          <w:szCs w:val="24"/>
        </w:rPr>
        <w:t>QPO Activity Report (March- May 2019)</w:t>
      </w:r>
    </w:p>
    <w:p w14:paraId="062FDEA1" w14:textId="77777777" w:rsidR="009B1C99" w:rsidRPr="009B1C99" w:rsidRDefault="009B1C99" w:rsidP="009B1C99">
      <w:pPr>
        <w:pStyle w:val="ListParagraph"/>
        <w:rPr>
          <w:rFonts w:asciiTheme="minorHAnsi" w:hAnsiTheme="minorHAnsi"/>
          <w:szCs w:val="24"/>
        </w:rPr>
      </w:pPr>
    </w:p>
    <w:p w14:paraId="0FE150A5" w14:textId="6CBADEC6" w:rsidR="009B1C99" w:rsidRPr="004860CC" w:rsidRDefault="009B1C99" w:rsidP="009B1C99">
      <w:pPr>
        <w:pStyle w:val="ListParagraph"/>
        <w:rPr>
          <w:rFonts w:asciiTheme="minorHAnsi" w:hAnsiTheme="minorHAnsi"/>
          <w:szCs w:val="24"/>
        </w:rPr>
      </w:pPr>
      <w:r w:rsidRPr="009B1C99">
        <w:rPr>
          <w:rFonts w:asciiTheme="minorHAnsi" w:hAnsiTheme="minorHAnsi"/>
          <w:szCs w:val="24"/>
        </w:rPr>
        <w:t xml:space="preserve">The committee received a detailed update of QPO activities covering the period </w:t>
      </w:r>
      <w:r>
        <w:rPr>
          <w:rFonts w:asciiTheme="minorHAnsi" w:hAnsiTheme="minorHAnsi"/>
          <w:szCs w:val="24"/>
        </w:rPr>
        <w:t xml:space="preserve">March – May 2019. </w:t>
      </w:r>
      <w:r w:rsidRPr="009B1C99">
        <w:rPr>
          <w:rFonts w:asciiTheme="minorHAnsi" w:hAnsiTheme="minorHAnsi"/>
          <w:szCs w:val="24"/>
        </w:rPr>
        <w:t xml:space="preserve">  </w:t>
      </w:r>
    </w:p>
    <w:p w14:paraId="24B68865" w14:textId="77777777" w:rsidR="00457340" w:rsidRPr="00457340" w:rsidRDefault="00457340" w:rsidP="00457340">
      <w:pPr>
        <w:pStyle w:val="ListParagraph"/>
        <w:rPr>
          <w:rFonts w:asciiTheme="minorHAnsi" w:hAnsiTheme="minorHAnsi"/>
          <w:szCs w:val="24"/>
        </w:rPr>
      </w:pPr>
    </w:p>
    <w:p w14:paraId="099B5BD8" w14:textId="4835F192" w:rsidR="00095DD1" w:rsidRDefault="00457340" w:rsidP="002445A9">
      <w:pPr>
        <w:pStyle w:val="ListParagraph"/>
        <w:numPr>
          <w:ilvl w:val="0"/>
          <w:numId w:val="12"/>
        </w:numPr>
        <w:rPr>
          <w:rFonts w:asciiTheme="minorHAnsi" w:hAnsiTheme="minorHAnsi"/>
          <w:b/>
          <w:szCs w:val="24"/>
        </w:rPr>
      </w:pPr>
      <w:r w:rsidRPr="00457340">
        <w:rPr>
          <w:rFonts w:asciiTheme="minorHAnsi" w:hAnsiTheme="minorHAnsi"/>
          <w:b/>
          <w:szCs w:val="24"/>
        </w:rPr>
        <w:t>AOB</w:t>
      </w:r>
      <w:r w:rsidR="001E6094">
        <w:rPr>
          <w:rFonts w:asciiTheme="minorHAnsi" w:hAnsiTheme="minorHAnsi"/>
          <w:b/>
          <w:szCs w:val="24"/>
        </w:rPr>
        <w:t>,</w:t>
      </w:r>
      <w:r w:rsidR="001E6094" w:rsidRPr="001E6094">
        <w:rPr>
          <w:rFonts w:asciiTheme="minorHAnsi" w:hAnsiTheme="minorHAnsi"/>
          <w:szCs w:val="24"/>
        </w:rPr>
        <w:t xml:space="preserve"> Next meeting</w:t>
      </w:r>
      <w:r w:rsidR="002445A9">
        <w:rPr>
          <w:rFonts w:asciiTheme="minorHAnsi" w:hAnsiTheme="minorHAnsi"/>
          <w:szCs w:val="24"/>
        </w:rPr>
        <w:t xml:space="preserve"> </w:t>
      </w:r>
      <w:r w:rsidR="00F347E7">
        <w:rPr>
          <w:rFonts w:asciiTheme="minorHAnsi" w:hAnsiTheme="minorHAnsi"/>
          <w:szCs w:val="24"/>
        </w:rPr>
        <w:t>will be held on 26</w:t>
      </w:r>
      <w:r w:rsidR="00F347E7" w:rsidRPr="00F347E7">
        <w:rPr>
          <w:rFonts w:asciiTheme="minorHAnsi" w:hAnsiTheme="minorHAnsi"/>
          <w:szCs w:val="24"/>
          <w:vertAlign w:val="superscript"/>
        </w:rPr>
        <w:t>th</w:t>
      </w:r>
      <w:r w:rsidR="00F347E7">
        <w:rPr>
          <w:rFonts w:asciiTheme="minorHAnsi" w:hAnsiTheme="minorHAnsi"/>
          <w:szCs w:val="24"/>
        </w:rPr>
        <w:t xml:space="preserve"> June</w:t>
      </w:r>
      <w:r w:rsidR="002445A9">
        <w:rPr>
          <w:rFonts w:asciiTheme="minorHAnsi" w:hAnsiTheme="minorHAnsi"/>
          <w:szCs w:val="24"/>
        </w:rPr>
        <w:t xml:space="preserve"> 2019</w:t>
      </w:r>
      <w:r w:rsidR="00F347E7">
        <w:rPr>
          <w:rFonts w:asciiTheme="minorHAnsi" w:hAnsiTheme="minorHAnsi"/>
          <w:szCs w:val="24"/>
        </w:rPr>
        <w:t xml:space="preserve"> on the All Hallows campus</w:t>
      </w:r>
      <w:r w:rsidR="002445A9">
        <w:rPr>
          <w:rFonts w:asciiTheme="minorHAnsi" w:hAnsiTheme="minorHAnsi"/>
          <w:szCs w:val="24"/>
        </w:rPr>
        <w:t xml:space="preserve">. </w:t>
      </w:r>
    </w:p>
    <w:p w14:paraId="281F1615" w14:textId="77777777" w:rsidR="004942AA" w:rsidRPr="00E74E67" w:rsidRDefault="004942AA" w:rsidP="004942AA">
      <w:pPr>
        <w:pStyle w:val="ListParagraph"/>
        <w:rPr>
          <w:rFonts w:asciiTheme="minorHAnsi" w:hAnsiTheme="minorHAnsi"/>
          <w:b/>
          <w:szCs w:val="24"/>
        </w:rPr>
      </w:pPr>
    </w:p>
    <w:p w14:paraId="4B9EE856" w14:textId="77777777" w:rsidR="00435523" w:rsidRDefault="00435523" w:rsidP="00457340">
      <w:pPr>
        <w:ind w:left="720"/>
        <w:rPr>
          <w:rFonts w:asciiTheme="minorHAnsi" w:hAnsiTheme="minorHAnsi"/>
          <w:b/>
          <w:szCs w:val="24"/>
        </w:rPr>
      </w:pPr>
    </w:p>
    <w:p w14:paraId="2A441ABD" w14:textId="1BC77A4C" w:rsidR="00457340" w:rsidRPr="00C445B2" w:rsidRDefault="00457340" w:rsidP="00C445B2">
      <w:pPr>
        <w:rPr>
          <w:rFonts w:asciiTheme="minorHAnsi" w:hAnsiTheme="minorHAnsi"/>
          <w:szCs w:val="24"/>
        </w:rPr>
      </w:pPr>
    </w:p>
    <w:sectPr w:rsidR="00457340" w:rsidRPr="00C445B2" w:rsidSect="00E74E67">
      <w:headerReference w:type="default" r:id="rId9"/>
      <w:footerReference w:type="default" r:id="rId10"/>
      <w:pgSz w:w="11906" w:h="16838"/>
      <w:pgMar w:top="1276" w:right="1077" w:bottom="1418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4137D" w14:textId="77777777" w:rsidR="00C27840" w:rsidRDefault="00C27840">
      <w:r>
        <w:separator/>
      </w:r>
    </w:p>
  </w:endnote>
  <w:endnote w:type="continuationSeparator" w:id="0">
    <w:p w14:paraId="2811FFFA" w14:textId="77777777" w:rsidR="00C27840" w:rsidRDefault="00C2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6C4BB" w14:textId="4059E406" w:rsidR="006C7E2E" w:rsidRDefault="006C7E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32103">
      <w:rPr>
        <w:noProof/>
      </w:rPr>
      <w:t>2</w:t>
    </w:r>
    <w:r>
      <w:fldChar w:fldCharType="end"/>
    </w:r>
  </w:p>
  <w:p w14:paraId="364610ED" w14:textId="77777777" w:rsidR="006C7E2E" w:rsidRDefault="006C7E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3EF85" w14:textId="77777777" w:rsidR="00C27840" w:rsidRDefault="00C27840">
      <w:r>
        <w:separator/>
      </w:r>
    </w:p>
  </w:footnote>
  <w:footnote w:type="continuationSeparator" w:id="0">
    <w:p w14:paraId="51C89228" w14:textId="77777777" w:rsidR="00C27840" w:rsidRDefault="00C27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7F18C" w14:textId="1AE6F604" w:rsidR="006C7E2E" w:rsidRPr="00FC5EC4" w:rsidRDefault="001B0B87">
    <w:pPr>
      <w:pStyle w:val="Header"/>
      <w:rPr>
        <w:color w:val="C0504D"/>
        <w:lang w:val="de-DE"/>
      </w:rPr>
    </w:pPr>
    <w:r>
      <w:rPr>
        <w:noProof/>
        <w:color w:val="C0504D"/>
        <w:lang w:val="en-IE" w:eastAsia="en-IE"/>
      </w:rPr>
      <w:drawing>
        <wp:anchor distT="0" distB="0" distL="114300" distR="114300" simplePos="0" relativeHeight="251658240" behindDoc="0" locked="0" layoutInCell="1" allowOverlap="1" wp14:anchorId="3BDC66C3" wp14:editId="115F257A">
          <wp:simplePos x="0" y="0"/>
          <wp:positionH relativeFrom="column">
            <wp:posOffset>5612765</wp:posOffset>
          </wp:positionH>
          <wp:positionV relativeFrom="paragraph">
            <wp:posOffset>-235585</wp:posOffset>
          </wp:positionV>
          <wp:extent cx="990600" cy="661670"/>
          <wp:effectExtent l="0" t="0" r="0" b="5080"/>
          <wp:wrapNone/>
          <wp:docPr id="11" name="Picture 11" descr="DCU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U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E2E" w:rsidRPr="00FC5EC4">
      <w:rPr>
        <w:color w:val="C0504D"/>
        <w:sz w:val="28"/>
        <w:szCs w:val="28"/>
        <w:lang w:val="de-DE"/>
      </w:rPr>
      <w:t>Quality Promotion Committee</w:t>
    </w:r>
    <w:r w:rsidR="00182972">
      <w:rPr>
        <w:color w:val="C0504D"/>
        <w:sz w:val="28"/>
        <w:szCs w:val="28"/>
        <w:lang w:val="de-DE"/>
      </w:rPr>
      <w:tab/>
    </w:r>
    <w:r w:rsidR="00182972">
      <w:rPr>
        <w:color w:val="C0504D"/>
        <w:sz w:val="28"/>
        <w:szCs w:val="28"/>
        <w:lang w:val="de-DE"/>
      </w:rPr>
      <w:tab/>
      <w:t>QPC</w:t>
    </w:r>
    <w:r w:rsidR="00A92ADF">
      <w:rPr>
        <w:color w:val="C0504D"/>
        <w:sz w:val="28"/>
        <w:szCs w:val="28"/>
        <w:lang w:val="de-DE"/>
      </w:rPr>
      <w:t>15</w:t>
    </w:r>
    <w:r w:rsidR="00966B1A">
      <w:rPr>
        <w:color w:val="C0504D"/>
        <w:sz w:val="28"/>
        <w:szCs w:val="28"/>
        <w:lang w:val="de-DE"/>
      </w:rPr>
      <w:t>-0</w:t>
    </w:r>
    <w:r w:rsidR="00A92ADF">
      <w:rPr>
        <w:color w:val="C0504D"/>
        <w:sz w:val="28"/>
        <w:szCs w:val="28"/>
        <w:lang w:val="de-DE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</w:abstractNum>
  <w:abstractNum w:abstractNumId="2">
    <w:nsid w:val="02E372D9"/>
    <w:multiLevelType w:val="hybridMultilevel"/>
    <w:tmpl w:val="70001C72"/>
    <w:lvl w:ilvl="0" w:tplc="4276F402">
      <w:start w:val="6"/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2FC19F3"/>
    <w:multiLevelType w:val="hybridMultilevel"/>
    <w:tmpl w:val="89669B64"/>
    <w:lvl w:ilvl="0" w:tplc="4276F402">
      <w:start w:val="6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4276F402">
      <w:start w:val="6"/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3440E"/>
    <w:multiLevelType w:val="hybridMultilevel"/>
    <w:tmpl w:val="22A433C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6B1414"/>
    <w:multiLevelType w:val="hybridMultilevel"/>
    <w:tmpl w:val="F33CE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1404A5"/>
    <w:multiLevelType w:val="hybridMultilevel"/>
    <w:tmpl w:val="D276A00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14809A4"/>
    <w:multiLevelType w:val="hybridMultilevel"/>
    <w:tmpl w:val="0D6AE178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D2A58E8"/>
    <w:multiLevelType w:val="hybridMultilevel"/>
    <w:tmpl w:val="1B6208B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BC3B54"/>
    <w:multiLevelType w:val="hybridMultilevel"/>
    <w:tmpl w:val="5F9688E4"/>
    <w:lvl w:ilvl="0" w:tplc="11A4153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367B56"/>
    <w:multiLevelType w:val="hybridMultilevel"/>
    <w:tmpl w:val="35764B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276F402">
      <w:start w:val="6"/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D1BA2"/>
    <w:multiLevelType w:val="hybridMultilevel"/>
    <w:tmpl w:val="ED6CCD4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FB2F03"/>
    <w:multiLevelType w:val="hybridMultilevel"/>
    <w:tmpl w:val="7912130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784D3A"/>
    <w:multiLevelType w:val="hybridMultilevel"/>
    <w:tmpl w:val="CF1E4DE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2"/>
  </w:num>
  <w:num w:numId="11">
    <w:abstractNumId w:val="13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F5"/>
    <w:rsid w:val="00000079"/>
    <w:rsid w:val="00004BC6"/>
    <w:rsid w:val="000051FB"/>
    <w:rsid w:val="00005E2B"/>
    <w:rsid w:val="00007151"/>
    <w:rsid w:val="00010619"/>
    <w:rsid w:val="0001101B"/>
    <w:rsid w:val="00012D03"/>
    <w:rsid w:val="00014B06"/>
    <w:rsid w:val="0001526D"/>
    <w:rsid w:val="00016C95"/>
    <w:rsid w:val="0001724D"/>
    <w:rsid w:val="00020E00"/>
    <w:rsid w:val="00022B2E"/>
    <w:rsid w:val="000241C6"/>
    <w:rsid w:val="00026035"/>
    <w:rsid w:val="00026D65"/>
    <w:rsid w:val="000274EF"/>
    <w:rsid w:val="00027CE8"/>
    <w:rsid w:val="00030FC5"/>
    <w:rsid w:val="00031EC0"/>
    <w:rsid w:val="0003244F"/>
    <w:rsid w:val="00034720"/>
    <w:rsid w:val="0004060A"/>
    <w:rsid w:val="00042D7B"/>
    <w:rsid w:val="00052664"/>
    <w:rsid w:val="00053716"/>
    <w:rsid w:val="00055295"/>
    <w:rsid w:val="0005538A"/>
    <w:rsid w:val="00055E14"/>
    <w:rsid w:val="00056081"/>
    <w:rsid w:val="0006280B"/>
    <w:rsid w:val="00064B37"/>
    <w:rsid w:val="00077474"/>
    <w:rsid w:val="000776FC"/>
    <w:rsid w:val="00080745"/>
    <w:rsid w:val="00084B9A"/>
    <w:rsid w:val="0008636B"/>
    <w:rsid w:val="00091B5C"/>
    <w:rsid w:val="000938C1"/>
    <w:rsid w:val="0009453F"/>
    <w:rsid w:val="000955FE"/>
    <w:rsid w:val="00095DD1"/>
    <w:rsid w:val="000970B6"/>
    <w:rsid w:val="00097D20"/>
    <w:rsid w:val="000A24EC"/>
    <w:rsid w:val="000A36A3"/>
    <w:rsid w:val="000A36D4"/>
    <w:rsid w:val="000A36F5"/>
    <w:rsid w:val="000A7A5D"/>
    <w:rsid w:val="000B1417"/>
    <w:rsid w:val="000B3086"/>
    <w:rsid w:val="000B32D2"/>
    <w:rsid w:val="000B47D7"/>
    <w:rsid w:val="000C1D45"/>
    <w:rsid w:val="000C3CA0"/>
    <w:rsid w:val="000C43B2"/>
    <w:rsid w:val="000C4482"/>
    <w:rsid w:val="000C510D"/>
    <w:rsid w:val="000C662C"/>
    <w:rsid w:val="000C6F4E"/>
    <w:rsid w:val="000C756D"/>
    <w:rsid w:val="000D009B"/>
    <w:rsid w:val="000D0869"/>
    <w:rsid w:val="000D11F4"/>
    <w:rsid w:val="000D5833"/>
    <w:rsid w:val="000D6850"/>
    <w:rsid w:val="000D6F75"/>
    <w:rsid w:val="000D7F00"/>
    <w:rsid w:val="000E0809"/>
    <w:rsid w:val="000E091E"/>
    <w:rsid w:val="000E277D"/>
    <w:rsid w:val="000E2D59"/>
    <w:rsid w:val="000E3B9D"/>
    <w:rsid w:val="000E4D66"/>
    <w:rsid w:val="000E5B4E"/>
    <w:rsid w:val="000E6679"/>
    <w:rsid w:val="000F1418"/>
    <w:rsid w:val="000F4204"/>
    <w:rsid w:val="000F78B5"/>
    <w:rsid w:val="0010026F"/>
    <w:rsid w:val="0010074F"/>
    <w:rsid w:val="00102A9B"/>
    <w:rsid w:val="001036DD"/>
    <w:rsid w:val="00104C99"/>
    <w:rsid w:val="001078C7"/>
    <w:rsid w:val="00107ECB"/>
    <w:rsid w:val="001109D2"/>
    <w:rsid w:val="00110AE5"/>
    <w:rsid w:val="00112813"/>
    <w:rsid w:val="001146EC"/>
    <w:rsid w:val="00115FF5"/>
    <w:rsid w:val="00116CEB"/>
    <w:rsid w:val="001228AE"/>
    <w:rsid w:val="001240FF"/>
    <w:rsid w:val="00124D82"/>
    <w:rsid w:val="00125809"/>
    <w:rsid w:val="00127399"/>
    <w:rsid w:val="0013385C"/>
    <w:rsid w:val="001360E3"/>
    <w:rsid w:val="001374F8"/>
    <w:rsid w:val="001377C5"/>
    <w:rsid w:val="00141824"/>
    <w:rsid w:val="001436EA"/>
    <w:rsid w:val="00144BF8"/>
    <w:rsid w:val="00144C13"/>
    <w:rsid w:val="0014710E"/>
    <w:rsid w:val="00150A16"/>
    <w:rsid w:val="0015232B"/>
    <w:rsid w:val="00152396"/>
    <w:rsid w:val="00155FF2"/>
    <w:rsid w:val="0015606D"/>
    <w:rsid w:val="00156EBE"/>
    <w:rsid w:val="00157A95"/>
    <w:rsid w:val="00157C23"/>
    <w:rsid w:val="00162687"/>
    <w:rsid w:val="00165A11"/>
    <w:rsid w:val="00167425"/>
    <w:rsid w:val="001707EE"/>
    <w:rsid w:val="00172501"/>
    <w:rsid w:val="00174374"/>
    <w:rsid w:val="00174D78"/>
    <w:rsid w:val="00174F48"/>
    <w:rsid w:val="00175C07"/>
    <w:rsid w:val="00177551"/>
    <w:rsid w:val="00182972"/>
    <w:rsid w:val="001841CA"/>
    <w:rsid w:val="0018501D"/>
    <w:rsid w:val="00190ADD"/>
    <w:rsid w:val="00190E5C"/>
    <w:rsid w:val="0019339F"/>
    <w:rsid w:val="00195C27"/>
    <w:rsid w:val="001A024E"/>
    <w:rsid w:val="001A1BF9"/>
    <w:rsid w:val="001A4CB0"/>
    <w:rsid w:val="001B0B87"/>
    <w:rsid w:val="001B109A"/>
    <w:rsid w:val="001B49D6"/>
    <w:rsid w:val="001B5948"/>
    <w:rsid w:val="001B70DF"/>
    <w:rsid w:val="001B72DC"/>
    <w:rsid w:val="001B7EDE"/>
    <w:rsid w:val="001C0456"/>
    <w:rsid w:val="001C070A"/>
    <w:rsid w:val="001C2987"/>
    <w:rsid w:val="001C2F5C"/>
    <w:rsid w:val="001C440B"/>
    <w:rsid w:val="001C44F4"/>
    <w:rsid w:val="001C5020"/>
    <w:rsid w:val="001C5E04"/>
    <w:rsid w:val="001C66A0"/>
    <w:rsid w:val="001D00E4"/>
    <w:rsid w:val="001D0D6B"/>
    <w:rsid w:val="001D6147"/>
    <w:rsid w:val="001D74F2"/>
    <w:rsid w:val="001E07E6"/>
    <w:rsid w:val="001E1C5D"/>
    <w:rsid w:val="001E3010"/>
    <w:rsid w:val="001E6094"/>
    <w:rsid w:val="001E704E"/>
    <w:rsid w:val="001F01AD"/>
    <w:rsid w:val="001F0B68"/>
    <w:rsid w:val="001F1B10"/>
    <w:rsid w:val="001F21E3"/>
    <w:rsid w:val="001F53BA"/>
    <w:rsid w:val="001F60A1"/>
    <w:rsid w:val="001F754E"/>
    <w:rsid w:val="001F7B99"/>
    <w:rsid w:val="00201244"/>
    <w:rsid w:val="00201816"/>
    <w:rsid w:val="0020182A"/>
    <w:rsid w:val="00204674"/>
    <w:rsid w:val="00205015"/>
    <w:rsid w:val="002076DB"/>
    <w:rsid w:val="002145B6"/>
    <w:rsid w:val="00215F08"/>
    <w:rsid w:val="00216F8F"/>
    <w:rsid w:val="00221A0C"/>
    <w:rsid w:val="00222E85"/>
    <w:rsid w:val="00225E43"/>
    <w:rsid w:val="00226C15"/>
    <w:rsid w:val="002277DD"/>
    <w:rsid w:val="00230225"/>
    <w:rsid w:val="0023072B"/>
    <w:rsid w:val="00231BA2"/>
    <w:rsid w:val="00240E40"/>
    <w:rsid w:val="002431ED"/>
    <w:rsid w:val="00243C25"/>
    <w:rsid w:val="002445A9"/>
    <w:rsid w:val="00246524"/>
    <w:rsid w:val="00250A9E"/>
    <w:rsid w:val="00253595"/>
    <w:rsid w:val="00255C6A"/>
    <w:rsid w:val="00262148"/>
    <w:rsid w:val="00263C37"/>
    <w:rsid w:val="002654B9"/>
    <w:rsid w:val="0026590A"/>
    <w:rsid w:val="0026623C"/>
    <w:rsid w:val="00271ACB"/>
    <w:rsid w:val="0027396A"/>
    <w:rsid w:val="0027500A"/>
    <w:rsid w:val="00276DA1"/>
    <w:rsid w:val="0028020A"/>
    <w:rsid w:val="00281D83"/>
    <w:rsid w:val="002848B7"/>
    <w:rsid w:val="0028518E"/>
    <w:rsid w:val="002855E6"/>
    <w:rsid w:val="00286606"/>
    <w:rsid w:val="0029014D"/>
    <w:rsid w:val="00291C33"/>
    <w:rsid w:val="00292147"/>
    <w:rsid w:val="002A3371"/>
    <w:rsid w:val="002A3C03"/>
    <w:rsid w:val="002A3C6E"/>
    <w:rsid w:val="002A53D0"/>
    <w:rsid w:val="002A5FC3"/>
    <w:rsid w:val="002A6900"/>
    <w:rsid w:val="002A6EE0"/>
    <w:rsid w:val="002A7581"/>
    <w:rsid w:val="002B2475"/>
    <w:rsid w:val="002B3143"/>
    <w:rsid w:val="002B5034"/>
    <w:rsid w:val="002B60B8"/>
    <w:rsid w:val="002C10DA"/>
    <w:rsid w:val="002C20A4"/>
    <w:rsid w:val="002C4A77"/>
    <w:rsid w:val="002C59AB"/>
    <w:rsid w:val="002C5B2C"/>
    <w:rsid w:val="002C6306"/>
    <w:rsid w:val="002C6562"/>
    <w:rsid w:val="002C70EB"/>
    <w:rsid w:val="002C7345"/>
    <w:rsid w:val="002D3776"/>
    <w:rsid w:val="002D40BE"/>
    <w:rsid w:val="002D5550"/>
    <w:rsid w:val="002D7C0D"/>
    <w:rsid w:val="002E10C7"/>
    <w:rsid w:val="002E236D"/>
    <w:rsid w:val="002E2FCF"/>
    <w:rsid w:val="002E325E"/>
    <w:rsid w:val="002E473E"/>
    <w:rsid w:val="002E5618"/>
    <w:rsid w:val="002F011C"/>
    <w:rsid w:val="002F1FF2"/>
    <w:rsid w:val="002F262E"/>
    <w:rsid w:val="002F2E2F"/>
    <w:rsid w:val="002F5067"/>
    <w:rsid w:val="002F70C3"/>
    <w:rsid w:val="002F7295"/>
    <w:rsid w:val="003003F9"/>
    <w:rsid w:val="00301A4A"/>
    <w:rsid w:val="00303889"/>
    <w:rsid w:val="003040D4"/>
    <w:rsid w:val="00304B07"/>
    <w:rsid w:val="003112B4"/>
    <w:rsid w:val="00313EFB"/>
    <w:rsid w:val="0031658A"/>
    <w:rsid w:val="00316D3A"/>
    <w:rsid w:val="00317E9F"/>
    <w:rsid w:val="00317F1B"/>
    <w:rsid w:val="003202EA"/>
    <w:rsid w:val="003224CC"/>
    <w:rsid w:val="00322744"/>
    <w:rsid w:val="003236BE"/>
    <w:rsid w:val="00324DBA"/>
    <w:rsid w:val="00325698"/>
    <w:rsid w:val="00326CE3"/>
    <w:rsid w:val="00327461"/>
    <w:rsid w:val="00327E5F"/>
    <w:rsid w:val="003332A2"/>
    <w:rsid w:val="0033333A"/>
    <w:rsid w:val="00335E29"/>
    <w:rsid w:val="0033628A"/>
    <w:rsid w:val="00340607"/>
    <w:rsid w:val="00343355"/>
    <w:rsid w:val="00343618"/>
    <w:rsid w:val="00343978"/>
    <w:rsid w:val="00343C7D"/>
    <w:rsid w:val="003459FF"/>
    <w:rsid w:val="003478B5"/>
    <w:rsid w:val="003502E0"/>
    <w:rsid w:val="003537D1"/>
    <w:rsid w:val="00355D66"/>
    <w:rsid w:val="003567AE"/>
    <w:rsid w:val="00356F5D"/>
    <w:rsid w:val="00357A16"/>
    <w:rsid w:val="003600D4"/>
    <w:rsid w:val="00364C4C"/>
    <w:rsid w:val="00365BB0"/>
    <w:rsid w:val="00365E06"/>
    <w:rsid w:val="00367166"/>
    <w:rsid w:val="003727A7"/>
    <w:rsid w:val="00374C23"/>
    <w:rsid w:val="00376FA7"/>
    <w:rsid w:val="00377BB3"/>
    <w:rsid w:val="00380289"/>
    <w:rsid w:val="00381B70"/>
    <w:rsid w:val="0038216B"/>
    <w:rsid w:val="00384FBD"/>
    <w:rsid w:val="003854CE"/>
    <w:rsid w:val="00392191"/>
    <w:rsid w:val="003947D1"/>
    <w:rsid w:val="00394FAF"/>
    <w:rsid w:val="00395D67"/>
    <w:rsid w:val="00396594"/>
    <w:rsid w:val="00397B05"/>
    <w:rsid w:val="003A192F"/>
    <w:rsid w:val="003A1F43"/>
    <w:rsid w:val="003A212F"/>
    <w:rsid w:val="003A229C"/>
    <w:rsid w:val="003A3AB4"/>
    <w:rsid w:val="003A4873"/>
    <w:rsid w:val="003A48BF"/>
    <w:rsid w:val="003A5697"/>
    <w:rsid w:val="003B14BD"/>
    <w:rsid w:val="003B2E0F"/>
    <w:rsid w:val="003B5692"/>
    <w:rsid w:val="003B5C5A"/>
    <w:rsid w:val="003B6040"/>
    <w:rsid w:val="003B605F"/>
    <w:rsid w:val="003B768D"/>
    <w:rsid w:val="003C0A94"/>
    <w:rsid w:val="003C2C5F"/>
    <w:rsid w:val="003C7F8E"/>
    <w:rsid w:val="003D15C7"/>
    <w:rsid w:val="003D2189"/>
    <w:rsid w:val="003D2203"/>
    <w:rsid w:val="003D4C75"/>
    <w:rsid w:val="003D501F"/>
    <w:rsid w:val="003D512D"/>
    <w:rsid w:val="003D53B4"/>
    <w:rsid w:val="003D5749"/>
    <w:rsid w:val="003D6317"/>
    <w:rsid w:val="003D697D"/>
    <w:rsid w:val="003E10A5"/>
    <w:rsid w:val="003E21AB"/>
    <w:rsid w:val="003E37FD"/>
    <w:rsid w:val="003E625A"/>
    <w:rsid w:val="003E7FF8"/>
    <w:rsid w:val="003F0099"/>
    <w:rsid w:val="003F59CE"/>
    <w:rsid w:val="003F5D7D"/>
    <w:rsid w:val="003F610D"/>
    <w:rsid w:val="004032F0"/>
    <w:rsid w:val="004046A4"/>
    <w:rsid w:val="00405E83"/>
    <w:rsid w:val="00406296"/>
    <w:rsid w:val="00406496"/>
    <w:rsid w:val="00410E86"/>
    <w:rsid w:val="00411884"/>
    <w:rsid w:val="00413773"/>
    <w:rsid w:val="0041384C"/>
    <w:rsid w:val="004163DA"/>
    <w:rsid w:val="00416D91"/>
    <w:rsid w:val="004173AB"/>
    <w:rsid w:val="004218CE"/>
    <w:rsid w:val="0042208E"/>
    <w:rsid w:val="00423585"/>
    <w:rsid w:val="00427DA1"/>
    <w:rsid w:val="00432B37"/>
    <w:rsid w:val="0043464A"/>
    <w:rsid w:val="00435523"/>
    <w:rsid w:val="00435B2D"/>
    <w:rsid w:val="00436341"/>
    <w:rsid w:val="00437CF4"/>
    <w:rsid w:val="00440515"/>
    <w:rsid w:val="00440E85"/>
    <w:rsid w:val="00443A87"/>
    <w:rsid w:val="004462B3"/>
    <w:rsid w:val="004500DC"/>
    <w:rsid w:val="004509F1"/>
    <w:rsid w:val="004510CA"/>
    <w:rsid w:val="00451874"/>
    <w:rsid w:val="0045197D"/>
    <w:rsid w:val="00452326"/>
    <w:rsid w:val="004523F6"/>
    <w:rsid w:val="0045576F"/>
    <w:rsid w:val="00455CF3"/>
    <w:rsid w:val="0045639D"/>
    <w:rsid w:val="00456E3B"/>
    <w:rsid w:val="00457340"/>
    <w:rsid w:val="00461430"/>
    <w:rsid w:val="0046209D"/>
    <w:rsid w:val="00464F93"/>
    <w:rsid w:val="00465FE1"/>
    <w:rsid w:val="004673D6"/>
    <w:rsid w:val="00471D1A"/>
    <w:rsid w:val="0047270C"/>
    <w:rsid w:val="004730D6"/>
    <w:rsid w:val="00473BC3"/>
    <w:rsid w:val="00474EAD"/>
    <w:rsid w:val="00477293"/>
    <w:rsid w:val="00477D9C"/>
    <w:rsid w:val="00482E8D"/>
    <w:rsid w:val="004849E2"/>
    <w:rsid w:val="004860CC"/>
    <w:rsid w:val="00490869"/>
    <w:rsid w:val="0049185F"/>
    <w:rsid w:val="00493F2C"/>
    <w:rsid w:val="004942AA"/>
    <w:rsid w:val="00494795"/>
    <w:rsid w:val="0049618A"/>
    <w:rsid w:val="00497C90"/>
    <w:rsid w:val="00497D90"/>
    <w:rsid w:val="004A1BC2"/>
    <w:rsid w:val="004A1D12"/>
    <w:rsid w:val="004A23C5"/>
    <w:rsid w:val="004A388D"/>
    <w:rsid w:val="004A6AAE"/>
    <w:rsid w:val="004A7396"/>
    <w:rsid w:val="004A7487"/>
    <w:rsid w:val="004B082D"/>
    <w:rsid w:val="004B099B"/>
    <w:rsid w:val="004B0C8B"/>
    <w:rsid w:val="004B6234"/>
    <w:rsid w:val="004B69FB"/>
    <w:rsid w:val="004B6F5A"/>
    <w:rsid w:val="004C01BC"/>
    <w:rsid w:val="004C0254"/>
    <w:rsid w:val="004C0A4C"/>
    <w:rsid w:val="004C4786"/>
    <w:rsid w:val="004C4D2D"/>
    <w:rsid w:val="004C5934"/>
    <w:rsid w:val="004C5AB8"/>
    <w:rsid w:val="004C5E2D"/>
    <w:rsid w:val="004C7862"/>
    <w:rsid w:val="004D233F"/>
    <w:rsid w:val="004D76CB"/>
    <w:rsid w:val="004D7929"/>
    <w:rsid w:val="004E0401"/>
    <w:rsid w:val="004E0C5A"/>
    <w:rsid w:val="004E189B"/>
    <w:rsid w:val="004E3B59"/>
    <w:rsid w:val="004E49D7"/>
    <w:rsid w:val="004E5072"/>
    <w:rsid w:val="004E678C"/>
    <w:rsid w:val="004E709B"/>
    <w:rsid w:val="004F4E1A"/>
    <w:rsid w:val="004F733D"/>
    <w:rsid w:val="00501699"/>
    <w:rsid w:val="00505468"/>
    <w:rsid w:val="0050787E"/>
    <w:rsid w:val="00510002"/>
    <w:rsid w:val="00510C45"/>
    <w:rsid w:val="00511FB6"/>
    <w:rsid w:val="005125DF"/>
    <w:rsid w:val="00514D32"/>
    <w:rsid w:val="00515DB5"/>
    <w:rsid w:val="005174E0"/>
    <w:rsid w:val="005176D6"/>
    <w:rsid w:val="005177E9"/>
    <w:rsid w:val="0052796E"/>
    <w:rsid w:val="00527BA5"/>
    <w:rsid w:val="00527F83"/>
    <w:rsid w:val="005318CD"/>
    <w:rsid w:val="0053271A"/>
    <w:rsid w:val="005340BB"/>
    <w:rsid w:val="005343B3"/>
    <w:rsid w:val="00536901"/>
    <w:rsid w:val="00540E78"/>
    <w:rsid w:val="00542417"/>
    <w:rsid w:val="00544069"/>
    <w:rsid w:val="00545063"/>
    <w:rsid w:val="00545625"/>
    <w:rsid w:val="00545B22"/>
    <w:rsid w:val="00545D21"/>
    <w:rsid w:val="00547656"/>
    <w:rsid w:val="00554B05"/>
    <w:rsid w:val="0055558B"/>
    <w:rsid w:val="00557784"/>
    <w:rsid w:val="00561A8E"/>
    <w:rsid w:val="00562550"/>
    <w:rsid w:val="00562587"/>
    <w:rsid w:val="0056369B"/>
    <w:rsid w:val="00566813"/>
    <w:rsid w:val="00567D83"/>
    <w:rsid w:val="00567DD7"/>
    <w:rsid w:val="00567DE3"/>
    <w:rsid w:val="00567EFA"/>
    <w:rsid w:val="00570EC6"/>
    <w:rsid w:val="00572E70"/>
    <w:rsid w:val="005773E7"/>
    <w:rsid w:val="00580682"/>
    <w:rsid w:val="00580900"/>
    <w:rsid w:val="00581CF0"/>
    <w:rsid w:val="005824AD"/>
    <w:rsid w:val="00587E48"/>
    <w:rsid w:val="00595996"/>
    <w:rsid w:val="005A0C70"/>
    <w:rsid w:val="005A0DA1"/>
    <w:rsid w:val="005A1646"/>
    <w:rsid w:val="005A32C4"/>
    <w:rsid w:val="005A37FC"/>
    <w:rsid w:val="005A5464"/>
    <w:rsid w:val="005A57AE"/>
    <w:rsid w:val="005B01D3"/>
    <w:rsid w:val="005B11C0"/>
    <w:rsid w:val="005B195F"/>
    <w:rsid w:val="005B286B"/>
    <w:rsid w:val="005B2DD9"/>
    <w:rsid w:val="005B4260"/>
    <w:rsid w:val="005B7D90"/>
    <w:rsid w:val="005B7FD8"/>
    <w:rsid w:val="005C0083"/>
    <w:rsid w:val="005C0AB9"/>
    <w:rsid w:val="005C666F"/>
    <w:rsid w:val="005C7237"/>
    <w:rsid w:val="005C77FF"/>
    <w:rsid w:val="005C7FE0"/>
    <w:rsid w:val="005D03F1"/>
    <w:rsid w:val="005D270E"/>
    <w:rsid w:val="005D2850"/>
    <w:rsid w:val="005D4E18"/>
    <w:rsid w:val="005D5BCC"/>
    <w:rsid w:val="005E5B59"/>
    <w:rsid w:val="005E73E9"/>
    <w:rsid w:val="005E75FF"/>
    <w:rsid w:val="005E7824"/>
    <w:rsid w:val="005F0C00"/>
    <w:rsid w:val="005F1275"/>
    <w:rsid w:val="005F37FD"/>
    <w:rsid w:val="005F5083"/>
    <w:rsid w:val="005F5655"/>
    <w:rsid w:val="005F5D2C"/>
    <w:rsid w:val="00601ED9"/>
    <w:rsid w:val="00602A92"/>
    <w:rsid w:val="00602E50"/>
    <w:rsid w:val="006051F5"/>
    <w:rsid w:val="00605CA2"/>
    <w:rsid w:val="006065B2"/>
    <w:rsid w:val="006073EC"/>
    <w:rsid w:val="00607BAB"/>
    <w:rsid w:val="00610C02"/>
    <w:rsid w:val="0061221B"/>
    <w:rsid w:val="006126E2"/>
    <w:rsid w:val="006140E5"/>
    <w:rsid w:val="00617C9E"/>
    <w:rsid w:val="0062033A"/>
    <w:rsid w:val="0062114B"/>
    <w:rsid w:val="006216DB"/>
    <w:rsid w:val="006231D3"/>
    <w:rsid w:val="00625737"/>
    <w:rsid w:val="00626083"/>
    <w:rsid w:val="006263E3"/>
    <w:rsid w:val="00626797"/>
    <w:rsid w:val="00630EFB"/>
    <w:rsid w:val="0063252D"/>
    <w:rsid w:val="00635845"/>
    <w:rsid w:val="00636BD0"/>
    <w:rsid w:val="00642981"/>
    <w:rsid w:val="006429BB"/>
    <w:rsid w:val="00642A41"/>
    <w:rsid w:val="006432BC"/>
    <w:rsid w:val="00646BF7"/>
    <w:rsid w:val="00646ED4"/>
    <w:rsid w:val="00647005"/>
    <w:rsid w:val="006474B8"/>
    <w:rsid w:val="006500A0"/>
    <w:rsid w:val="00650B8F"/>
    <w:rsid w:val="00651ED8"/>
    <w:rsid w:val="006522EC"/>
    <w:rsid w:val="0065386C"/>
    <w:rsid w:val="00653FBC"/>
    <w:rsid w:val="00654156"/>
    <w:rsid w:val="0065592D"/>
    <w:rsid w:val="00656399"/>
    <w:rsid w:val="006612A0"/>
    <w:rsid w:val="00662BB3"/>
    <w:rsid w:val="00663312"/>
    <w:rsid w:val="00664E23"/>
    <w:rsid w:val="00674BC0"/>
    <w:rsid w:val="00676302"/>
    <w:rsid w:val="00676A38"/>
    <w:rsid w:val="006818E1"/>
    <w:rsid w:val="00681CEE"/>
    <w:rsid w:val="006838C6"/>
    <w:rsid w:val="00683AF1"/>
    <w:rsid w:val="00685549"/>
    <w:rsid w:val="00690B05"/>
    <w:rsid w:val="00692631"/>
    <w:rsid w:val="00693FFA"/>
    <w:rsid w:val="00694623"/>
    <w:rsid w:val="00694789"/>
    <w:rsid w:val="006A0162"/>
    <w:rsid w:val="006A074B"/>
    <w:rsid w:val="006A0915"/>
    <w:rsid w:val="006A1FE1"/>
    <w:rsid w:val="006A4FC8"/>
    <w:rsid w:val="006B0682"/>
    <w:rsid w:val="006B0A18"/>
    <w:rsid w:val="006B0B48"/>
    <w:rsid w:val="006B3A50"/>
    <w:rsid w:val="006B4A66"/>
    <w:rsid w:val="006B5086"/>
    <w:rsid w:val="006B73CC"/>
    <w:rsid w:val="006C035B"/>
    <w:rsid w:val="006C2905"/>
    <w:rsid w:val="006C42CC"/>
    <w:rsid w:val="006C4590"/>
    <w:rsid w:val="006C4A16"/>
    <w:rsid w:val="006C5EA8"/>
    <w:rsid w:val="006C6F97"/>
    <w:rsid w:val="006C73A6"/>
    <w:rsid w:val="006C751F"/>
    <w:rsid w:val="006C7E2E"/>
    <w:rsid w:val="006D04FB"/>
    <w:rsid w:val="006D0B8A"/>
    <w:rsid w:val="006D2534"/>
    <w:rsid w:val="006D283C"/>
    <w:rsid w:val="006D4A80"/>
    <w:rsid w:val="006D6677"/>
    <w:rsid w:val="006E0771"/>
    <w:rsid w:val="006E4634"/>
    <w:rsid w:val="006E4A4E"/>
    <w:rsid w:val="006E4BC3"/>
    <w:rsid w:val="006E5463"/>
    <w:rsid w:val="006E5770"/>
    <w:rsid w:val="006F3059"/>
    <w:rsid w:val="006F78C0"/>
    <w:rsid w:val="00700D9A"/>
    <w:rsid w:val="00702C41"/>
    <w:rsid w:val="007055E7"/>
    <w:rsid w:val="007079B7"/>
    <w:rsid w:val="007123C5"/>
    <w:rsid w:val="00715475"/>
    <w:rsid w:val="00715D79"/>
    <w:rsid w:val="00720FC2"/>
    <w:rsid w:val="0072132C"/>
    <w:rsid w:val="007219B4"/>
    <w:rsid w:val="00721A0A"/>
    <w:rsid w:val="00721D4D"/>
    <w:rsid w:val="00724D62"/>
    <w:rsid w:val="00731829"/>
    <w:rsid w:val="00732540"/>
    <w:rsid w:val="0073280E"/>
    <w:rsid w:val="00732846"/>
    <w:rsid w:val="007335AA"/>
    <w:rsid w:val="00736BBF"/>
    <w:rsid w:val="00736D46"/>
    <w:rsid w:val="00737D6B"/>
    <w:rsid w:val="0074207E"/>
    <w:rsid w:val="007512F4"/>
    <w:rsid w:val="0075387F"/>
    <w:rsid w:val="0075393F"/>
    <w:rsid w:val="007540CD"/>
    <w:rsid w:val="00754D70"/>
    <w:rsid w:val="007575CD"/>
    <w:rsid w:val="00760D22"/>
    <w:rsid w:val="00761E17"/>
    <w:rsid w:val="00762A7C"/>
    <w:rsid w:val="0076410E"/>
    <w:rsid w:val="00764307"/>
    <w:rsid w:val="0077038E"/>
    <w:rsid w:val="00770666"/>
    <w:rsid w:val="00770B26"/>
    <w:rsid w:val="0077373A"/>
    <w:rsid w:val="007742EF"/>
    <w:rsid w:val="0077557C"/>
    <w:rsid w:val="00775BA3"/>
    <w:rsid w:val="00777031"/>
    <w:rsid w:val="00777671"/>
    <w:rsid w:val="00777772"/>
    <w:rsid w:val="00777BFA"/>
    <w:rsid w:val="0078012D"/>
    <w:rsid w:val="00780690"/>
    <w:rsid w:val="007818A7"/>
    <w:rsid w:val="007825EA"/>
    <w:rsid w:val="00783E2A"/>
    <w:rsid w:val="007845BB"/>
    <w:rsid w:val="00786223"/>
    <w:rsid w:val="00786807"/>
    <w:rsid w:val="00787123"/>
    <w:rsid w:val="007874D5"/>
    <w:rsid w:val="0078781C"/>
    <w:rsid w:val="0079352F"/>
    <w:rsid w:val="00793BC7"/>
    <w:rsid w:val="007963B1"/>
    <w:rsid w:val="007973E9"/>
    <w:rsid w:val="007A037B"/>
    <w:rsid w:val="007A1012"/>
    <w:rsid w:val="007A27DE"/>
    <w:rsid w:val="007A636E"/>
    <w:rsid w:val="007B159A"/>
    <w:rsid w:val="007B15F4"/>
    <w:rsid w:val="007B22D9"/>
    <w:rsid w:val="007B30D3"/>
    <w:rsid w:val="007B40F8"/>
    <w:rsid w:val="007B531D"/>
    <w:rsid w:val="007B567E"/>
    <w:rsid w:val="007B5F8B"/>
    <w:rsid w:val="007B60E3"/>
    <w:rsid w:val="007B6BCA"/>
    <w:rsid w:val="007B7A07"/>
    <w:rsid w:val="007C2AE1"/>
    <w:rsid w:val="007C4185"/>
    <w:rsid w:val="007C44BA"/>
    <w:rsid w:val="007C54EF"/>
    <w:rsid w:val="007C7315"/>
    <w:rsid w:val="007C7E8A"/>
    <w:rsid w:val="007D0C84"/>
    <w:rsid w:val="007D1B41"/>
    <w:rsid w:val="007D467E"/>
    <w:rsid w:val="007D4B4F"/>
    <w:rsid w:val="007D5B3D"/>
    <w:rsid w:val="007D7489"/>
    <w:rsid w:val="007D7C52"/>
    <w:rsid w:val="007E04E0"/>
    <w:rsid w:val="007E46F5"/>
    <w:rsid w:val="007E4796"/>
    <w:rsid w:val="007E55B5"/>
    <w:rsid w:val="007E5744"/>
    <w:rsid w:val="007E593C"/>
    <w:rsid w:val="007E6889"/>
    <w:rsid w:val="007E7DF9"/>
    <w:rsid w:val="007F1176"/>
    <w:rsid w:val="007F158B"/>
    <w:rsid w:val="007F1A34"/>
    <w:rsid w:val="007F26B4"/>
    <w:rsid w:val="007F50AD"/>
    <w:rsid w:val="007F615D"/>
    <w:rsid w:val="00804B23"/>
    <w:rsid w:val="00806063"/>
    <w:rsid w:val="0080726D"/>
    <w:rsid w:val="0081184B"/>
    <w:rsid w:val="00813130"/>
    <w:rsid w:val="008139E4"/>
    <w:rsid w:val="00814E52"/>
    <w:rsid w:val="00815DB4"/>
    <w:rsid w:val="00815E94"/>
    <w:rsid w:val="00816C77"/>
    <w:rsid w:val="00824D94"/>
    <w:rsid w:val="008259E5"/>
    <w:rsid w:val="0082734B"/>
    <w:rsid w:val="00827435"/>
    <w:rsid w:val="008275A2"/>
    <w:rsid w:val="00827FBB"/>
    <w:rsid w:val="00835ECB"/>
    <w:rsid w:val="0083775D"/>
    <w:rsid w:val="00837E4B"/>
    <w:rsid w:val="0084087E"/>
    <w:rsid w:val="0084403B"/>
    <w:rsid w:val="008444AA"/>
    <w:rsid w:val="00846B30"/>
    <w:rsid w:val="00846B93"/>
    <w:rsid w:val="0084733E"/>
    <w:rsid w:val="0084770B"/>
    <w:rsid w:val="00847F54"/>
    <w:rsid w:val="008523FC"/>
    <w:rsid w:val="00852D89"/>
    <w:rsid w:val="00853408"/>
    <w:rsid w:val="00864262"/>
    <w:rsid w:val="0086473F"/>
    <w:rsid w:val="00865736"/>
    <w:rsid w:val="00865CF8"/>
    <w:rsid w:val="00866088"/>
    <w:rsid w:val="00870166"/>
    <w:rsid w:val="008717CB"/>
    <w:rsid w:val="00871983"/>
    <w:rsid w:val="00871CB4"/>
    <w:rsid w:val="00873890"/>
    <w:rsid w:val="00873DA4"/>
    <w:rsid w:val="00874811"/>
    <w:rsid w:val="00874FAA"/>
    <w:rsid w:val="0088278B"/>
    <w:rsid w:val="00887248"/>
    <w:rsid w:val="0089286E"/>
    <w:rsid w:val="008941CF"/>
    <w:rsid w:val="00894A23"/>
    <w:rsid w:val="00894C4D"/>
    <w:rsid w:val="00896D05"/>
    <w:rsid w:val="00896EDE"/>
    <w:rsid w:val="008A0627"/>
    <w:rsid w:val="008A24CA"/>
    <w:rsid w:val="008A3980"/>
    <w:rsid w:val="008A6655"/>
    <w:rsid w:val="008A744B"/>
    <w:rsid w:val="008B0599"/>
    <w:rsid w:val="008B0855"/>
    <w:rsid w:val="008B1E3B"/>
    <w:rsid w:val="008B3690"/>
    <w:rsid w:val="008B4385"/>
    <w:rsid w:val="008B4CDA"/>
    <w:rsid w:val="008B574A"/>
    <w:rsid w:val="008B5BD1"/>
    <w:rsid w:val="008B70EC"/>
    <w:rsid w:val="008B73A9"/>
    <w:rsid w:val="008C00E8"/>
    <w:rsid w:val="008C10C0"/>
    <w:rsid w:val="008C12DD"/>
    <w:rsid w:val="008C1E6A"/>
    <w:rsid w:val="008C277B"/>
    <w:rsid w:val="008C3BF2"/>
    <w:rsid w:val="008C40DD"/>
    <w:rsid w:val="008C49DA"/>
    <w:rsid w:val="008C5C7C"/>
    <w:rsid w:val="008C7779"/>
    <w:rsid w:val="008C7AED"/>
    <w:rsid w:val="008C7D07"/>
    <w:rsid w:val="008D23FC"/>
    <w:rsid w:val="008D3951"/>
    <w:rsid w:val="008D3CCB"/>
    <w:rsid w:val="008D6DD5"/>
    <w:rsid w:val="008E0038"/>
    <w:rsid w:val="008E0E47"/>
    <w:rsid w:val="008E582C"/>
    <w:rsid w:val="008E7871"/>
    <w:rsid w:val="008F0609"/>
    <w:rsid w:val="008F3C07"/>
    <w:rsid w:val="008F5D57"/>
    <w:rsid w:val="008F7D41"/>
    <w:rsid w:val="009005E5"/>
    <w:rsid w:val="009006A4"/>
    <w:rsid w:val="0090312C"/>
    <w:rsid w:val="00903BC2"/>
    <w:rsid w:val="00904175"/>
    <w:rsid w:val="0090595C"/>
    <w:rsid w:val="00906D88"/>
    <w:rsid w:val="009079F6"/>
    <w:rsid w:val="00910AE3"/>
    <w:rsid w:val="00911A5F"/>
    <w:rsid w:val="009145AC"/>
    <w:rsid w:val="00915839"/>
    <w:rsid w:val="0091598E"/>
    <w:rsid w:val="0091781F"/>
    <w:rsid w:val="009200A7"/>
    <w:rsid w:val="009208C8"/>
    <w:rsid w:val="009221E7"/>
    <w:rsid w:val="00923187"/>
    <w:rsid w:val="00927036"/>
    <w:rsid w:val="009325F9"/>
    <w:rsid w:val="00935625"/>
    <w:rsid w:val="00935B47"/>
    <w:rsid w:val="00935D40"/>
    <w:rsid w:val="00943CFC"/>
    <w:rsid w:val="0094519A"/>
    <w:rsid w:val="009462D2"/>
    <w:rsid w:val="0095004D"/>
    <w:rsid w:val="009502C3"/>
    <w:rsid w:val="009517E6"/>
    <w:rsid w:val="009538DB"/>
    <w:rsid w:val="009543EF"/>
    <w:rsid w:val="00960DEB"/>
    <w:rsid w:val="009612E7"/>
    <w:rsid w:val="009613CC"/>
    <w:rsid w:val="009630E3"/>
    <w:rsid w:val="00963DFF"/>
    <w:rsid w:val="00964941"/>
    <w:rsid w:val="00966B1A"/>
    <w:rsid w:val="00966B4E"/>
    <w:rsid w:val="0097239F"/>
    <w:rsid w:val="009748A7"/>
    <w:rsid w:val="00974DD6"/>
    <w:rsid w:val="0097588C"/>
    <w:rsid w:val="009765FE"/>
    <w:rsid w:val="009769CC"/>
    <w:rsid w:val="00976DEB"/>
    <w:rsid w:val="00980202"/>
    <w:rsid w:val="00981310"/>
    <w:rsid w:val="00981489"/>
    <w:rsid w:val="0098155D"/>
    <w:rsid w:val="009821EA"/>
    <w:rsid w:val="00983DCC"/>
    <w:rsid w:val="00985EF4"/>
    <w:rsid w:val="009876B9"/>
    <w:rsid w:val="009879F7"/>
    <w:rsid w:val="009904C1"/>
    <w:rsid w:val="009910C9"/>
    <w:rsid w:val="009915A6"/>
    <w:rsid w:val="009918E8"/>
    <w:rsid w:val="00992659"/>
    <w:rsid w:val="00993BE0"/>
    <w:rsid w:val="009957C4"/>
    <w:rsid w:val="00995D8A"/>
    <w:rsid w:val="009A07E0"/>
    <w:rsid w:val="009A2CA2"/>
    <w:rsid w:val="009A2D14"/>
    <w:rsid w:val="009A67EF"/>
    <w:rsid w:val="009B1C99"/>
    <w:rsid w:val="009B3436"/>
    <w:rsid w:val="009B405F"/>
    <w:rsid w:val="009B464B"/>
    <w:rsid w:val="009B4D37"/>
    <w:rsid w:val="009B7E8F"/>
    <w:rsid w:val="009C07DF"/>
    <w:rsid w:val="009C36F2"/>
    <w:rsid w:val="009C3D66"/>
    <w:rsid w:val="009C48A5"/>
    <w:rsid w:val="009C5019"/>
    <w:rsid w:val="009C6485"/>
    <w:rsid w:val="009C72C8"/>
    <w:rsid w:val="009C730E"/>
    <w:rsid w:val="009D134F"/>
    <w:rsid w:val="009D25CA"/>
    <w:rsid w:val="009D3185"/>
    <w:rsid w:val="009E040A"/>
    <w:rsid w:val="009E3C19"/>
    <w:rsid w:val="009E3D2D"/>
    <w:rsid w:val="009E5131"/>
    <w:rsid w:val="009E6B23"/>
    <w:rsid w:val="009F0192"/>
    <w:rsid w:val="009F27E9"/>
    <w:rsid w:val="009F3EB9"/>
    <w:rsid w:val="009F7453"/>
    <w:rsid w:val="00A00353"/>
    <w:rsid w:val="00A02AA9"/>
    <w:rsid w:val="00A045E5"/>
    <w:rsid w:val="00A0492D"/>
    <w:rsid w:val="00A04B60"/>
    <w:rsid w:val="00A07082"/>
    <w:rsid w:val="00A075F0"/>
    <w:rsid w:val="00A07D7F"/>
    <w:rsid w:val="00A1147B"/>
    <w:rsid w:val="00A12C32"/>
    <w:rsid w:val="00A13202"/>
    <w:rsid w:val="00A146FB"/>
    <w:rsid w:val="00A1571C"/>
    <w:rsid w:val="00A15F29"/>
    <w:rsid w:val="00A20692"/>
    <w:rsid w:val="00A249BE"/>
    <w:rsid w:val="00A25D01"/>
    <w:rsid w:val="00A26FD3"/>
    <w:rsid w:val="00A30204"/>
    <w:rsid w:val="00A30620"/>
    <w:rsid w:val="00A3346F"/>
    <w:rsid w:val="00A337BD"/>
    <w:rsid w:val="00A33E9C"/>
    <w:rsid w:val="00A34671"/>
    <w:rsid w:val="00A36AC6"/>
    <w:rsid w:val="00A40568"/>
    <w:rsid w:val="00A409FB"/>
    <w:rsid w:val="00A41F1F"/>
    <w:rsid w:val="00A45342"/>
    <w:rsid w:val="00A4545B"/>
    <w:rsid w:val="00A458F6"/>
    <w:rsid w:val="00A46BC8"/>
    <w:rsid w:val="00A472CD"/>
    <w:rsid w:val="00A4755C"/>
    <w:rsid w:val="00A4769D"/>
    <w:rsid w:val="00A51B0E"/>
    <w:rsid w:val="00A523EE"/>
    <w:rsid w:val="00A52493"/>
    <w:rsid w:val="00A55048"/>
    <w:rsid w:val="00A55A1C"/>
    <w:rsid w:val="00A625CC"/>
    <w:rsid w:val="00A66074"/>
    <w:rsid w:val="00A7050D"/>
    <w:rsid w:val="00A72943"/>
    <w:rsid w:val="00A73155"/>
    <w:rsid w:val="00A73B17"/>
    <w:rsid w:val="00A73D33"/>
    <w:rsid w:val="00A7552E"/>
    <w:rsid w:val="00A75C57"/>
    <w:rsid w:val="00A76718"/>
    <w:rsid w:val="00A82E9B"/>
    <w:rsid w:val="00A832CC"/>
    <w:rsid w:val="00A854F4"/>
    <w:rsid w:val="00A86B5D"/>
    <w:rsid w:val="00A87B5A"/>
    <w:rsid w:val="00A903D4"/>
    <w:rsid w:val="00A91443"/>
    <w:rsid w:val="00A918E1"/>
    <w:rsid w:val="00A92ADF"/>
    <w:rsid w:val="00A94A29"/>
    <w:rsid w:val="00A95AD0"/>
    <w:rsid w:val="00A95FD4"/>
    <w:rsid w:val="00A96324"/>
    <w:rsid w:val="00A9780D"/>
    <w:rsid w:val="00AA239A"/>
    <w:rsid w:val="00AA357C"/>
    <w:rsid w:val="00AA3818"/>
    <w:rsid w:val="00AA390E"/>
    <w:rsid w:val="00AA7CFB"/>
    <w:rsid w:val="00AB0D2A"/>
    <w:rsid w:val="00AB0F84"/>
    <w:rsid w:val="00AB2395"/>
    <w:rsid w:val="00AB25C3"/>
    <w:rsid w:val="00AB2DD4"/>
    <w:rsid w:val="00AB3A87"/>
    <w:rsid w:val="00AB5314"/>
    <w:rsid w:val="00AB5EA8"/>
    <w:rsid w:val="00AB620E"/>
    <w:rsid w:val="00AB65F4"/>
    <w:rsid w:val="00AC4A41"/>
    <w:rsid w:val="00AC4FF6"/>
    <w:rsid w:val="00AC52AE"/>
    <w:rsid w:val="00AC5860"/>
    <w:rsid w:val="00AC6173"/>
    <w:rsid w:val="00AC783A"/>
    <w:rsid w:val="00AD0A25"/>
    <w:rsid w:val="00AD191D"/>
    <w:rsid w:val="00AD2575"/>
    <w:rsid w:val="00AD2C6D"/>
    <w:rsid w:val="00AD2FD7"/>
    <w:rsid w:val="00AD4E71"/>
    <w:rsid w:val="00AD59CF"/>
    <w:rsid w:val="00AD6844"/>
    <w:rsid w:val="00AD7F1E"/>
    <w:rsid w:val="00AE016E"/>
    <w:rsid w:val="00AE5642"/>
    <w:rsid w:val="00AE5D94"/>
    <w:rsid w:val="00AF2684"/>
    <w:rsid w:val="00AF274C"/>
    <w:rsid w:val="00AF2F48"/>
    <w:rsid w:val="00AF34FC"/>
    <w:rsid w:val="00AF5ED1"/>
    <w:rsid w:val="00AF7A12"/>
    <w:rsid w:val="00B01B46"/>
    <w:rsid w:val="00B0201B"/>
    <w:rsid w:val="00B031F8"/>
    <w:rsid w:val="00B03A96"/>
    <w:rsid w:val="00B040F4"/>
    <w:rsid w:val="00B04601"/>
    <w:rsid w:val="00B0590C"/>
    <w:rsid w:val="00B07A6A"/>
    <w:rsid w:val="00B102A1"/>
    <w:rsid w:val="00B10730"/>
    <w:rsid w:val="00B10D2F"/>
    <w:rsid w:val="00B1117D"/>
    <w:rsid w:val="00B1234D"/>
    <w:rsid w:val="00B159A2"/>
    <w:rsid w:val="00B16074"/>
    <w:rsid w:val="00B206B5"/>
    <w:rsid w:val="00B20745"/>
    <w:rsid w:val="00B20A15"/>
    <w:rsid w:val="00B20C53"/>
    <w:rsid w:val="00B20CEB"/>
    <w:rsid w:val="00B22B24"/>
    <w:rsid w:val="00B231AA"/>
    <w:rsid w:val="00B26F6C"/>
    <w:rsid w:val="00B302D2"/>
    <w:rsid w:val="00B3095F"/>
    <w:rsid w:val="00B30F07"/>
    <w:rsid w:val="00B31AC2"/>
    <w:rsid w:val="00B32C53"/>
    <w:rsid w:val="00B3402C"/>
    <w:rsid w:val="00B345F9"/>
    <w:rsid w:val="00B354F9"/>
    <w:rsid w:val="00B35ACE"/>
    <w:rsid w:val="00B36575"/>
    <w:rsid w:val="00B367BA"/>
    <w:rsid w:val="00B370CE"/>
    <w:rsid w:val="00B4123A"/>
    <w:rsid w:val="00B45636"/>
    <w:rsid w:val="00B46485"/>
    <w:rsid w:val="00B4678C"/>
    <w:rsid w:val="00B46A21"/>
    <w:rsid w:val="00B46AD8"/>
    <w:rsid w:val="00B50D95"/>
    <w:rsid w:val="00B5125F"/>
    <w:rsid w:val="00B54357"/>
    <w:rsid w:val="00B544BD"/>
    <w:rsid w:val="00B55728"/>
    <w:rsid w:val="00B619B5"/>
    <w:rsid w:val="00B61F3F"/>
    <w:rsid w:val="00B62B24"/>
    <w:rsid w:val="00B6327E"/>
    <w:rsid w:val="00B64D65"/>
    <w:rsid w:val="00B64DEF"/>
    <w:rsid w:val="00B655E2"/>
    <w:rsid w:val="00B6714C"/>
    <w:rsid w:val="00B679F3"/>
    <w:rsid w:val="00B70834"/>
    <w:rsid w:val="00B7118C"/>
    <w:rsid w:val="00B75B69"/>
    <w:rsid w:val="00B80172"/>
    <w:rsid w:val="00B81E5F"/>
    <w:rsid w:val="00B83BF8"/>
    <w:rsid w:val="00B842BB"/>
    <w:rsid w:val="00B86A68"/>
    <w:rsid w:val="00B879D8"/>
    <w:rsid w:val="00B87E4C"/>
    <w:rsid w:val="00B904DB"/>
    <w:rsid w:val="00B90CCA"/>
    <w:rsid w:val="00B9423D"/>
    <w:rsid w:val="00B943FA"/>
    <w:rsid w:val="00B94BD3"/>
    <w:rsid w:val="00B96619"/>
    <w:rsid w:val="00B96AAC"/>
    <w:rsid w:val="00B96CA5"/>
    <w:rsid w:val="00BA071F"/>
    <w:rsid w:val="00BA078F"/>
    <w:rsid w:val="00BA0F99"/>
    <w:rsid w:val="00BA1E93"/>
    <w:rsid w:val="00BB09CD"/>
    <w:rsid w:val="00BB27B8"/>
    <w:rsid w:val="00BB4D40"/>
    <w:rsid w:val="00BB62FF"/>
    <w:rsid w:val="00BC0797"/>
    <w:rsid w:val="00BC0B1D"/>
    <w:rsid w:val="00BC29C9"/>
    <w:rsid w:val="00BC2A81"/>
    <w:rsid w:val="00BC2D17"/>
    <w:rsid w:val="00BC3ECC"/>
    <w:rsid w:val="00BC4D4E"/>
    <w:rsid w:val="00BC51E6"/>
    <w:rsid w:val="00BC774D"/>
    <w:rsid w:val="00BC7DCD"/>
    <w:rsid w:val="00BD05DC"/>
    <w:rsid w:val="00BD1721"/>
    <w:rsid w:val="00BD19FC"/>
    <w:rsid w:val="00BD2879"/>
    <w:rsid w:val="00BD2A98"/>
    <w:rsid w:val="00BE01F5"/>
    <w:rsid w:val="00BE0BEE"/>
    <w:rsid w:val="00BE2146"/>
    <w:rsid w:val="00BF07DC"/>
    <w:rsid w:val="00BF0FB3"/>
    <w:rsid w:val="00BF222F"/>
    <w:rsid w:val="00BF23C7"/>
    <w:rsid w:val="00BF2DB9"/>
    <w:rsid w:val="00BF4781"/>
    <w:rsid w:val="00BF512A"/>
    <w:rsid w:val="00C00821"/>
    <w:rsid w:val="00C05E83"/>
    <w:rsid w:val="00C134AB"/>
    <w:rsid w:val="00C13F74"/>
    <w:rsid w:val="00C15F77"/>
    <w:rsid w:val="00C1678C"/>
    <w:rsid w:val="00C17CB5"/>
    <w:rsid w:val="00C2090E"/>
    <w:rsid w:val="00C23957"/>
    <w:rsid w:val="00C255F0"/>
    <w:rsid w:val="00C25624"/>
    <w:rsid w:val="00C271A9"/>
    <w:rsid w:val="00C27840"/>
    <w:rsid w:val="00C317B8"/>
    <w:rsid w:val="00C32396"/>
    <w:rsid w:val="00C33663"/>
    <w:rsid w:val="00C37217"/>
    <w:rsid w:val="00C40CA1"/>
    <w:rsid w:val="00C436DA"/>
    <w:rsid w:val="00C445B2"/>
    <w:rsid w:val="00C45AFE"/>
    <w:rsid w:val="00C461A0"/>
    <w:rsid w:val="00C4679C"/>
    <w:rsid w:val="00C4738D"/>
    <w:rsid w:val="00C51630"/>
    <w:rsid w:val="00C52825"/>
    <w:rsid w:val="00C53836"/>
    <w:rsid w:val="00C543AF"/>
    <w:rsid w:val="00C5553D"/>
    <w:rsid w:val="00C56ED1"/>
    <w:rsid w:val="00C5798A"/>
    <w:rsid w:val="00C57C29"/>
    <w:rsid w:val="00C62824"/>
    <w:rsid w:val="00C62DEA"/>
    <w:rsid w:val="00C62FE2"/>
    <w:rsid w:val="00C64416"/>
    <w:rsid w:val="00C72579"/>
    <w:rsid w:val="00C72FE4"/>
    <w:rsid w:val="00C74EFE"/>
    <w:rsid w:val="00C768F0"/>
    <w:rsid w:val="00C771D0"/>
    <w:rsid w:val="00C81A21"/>
    <w:rsid w:val="00C83CDD"/>
    <w:rsid w:val="00C8477B"/>
    <w:rsid w:val="00C849B9"/>
    <w:rsid w:val="00C86284"/>
    <w:rsid w:val="00C87530"/>
    <w:rsid w:val="00C90880"/>
    <w:rsid w:val="00C94074"/>
    <w:rsid w:val="00C96946"/>
    <w:rsid w:val="00CA0E63"/>
    <w:rsid w:val="00CA1A6E"/>
    <w:rsid w:val="00CA4482"/>
    <w:rsid w:val="00CA4A03"/>
    <w:rsid w:val="00CA4EB3"/>
    <w:rsid w:val="00CA67A1"/>
    <w:rsid w:val="00CA68AD"/>
    <w:rsid w:val="00CA74BF"/>
    <w:rsid w:val="00CB1131"/>
    <w:rsid w:val="00CB303D"/>
    <w:rsid w:val="00CB4631"/>
    <w:rsid w:val="00CB5790"/>
    <w:rsid w:val="00CB65C0"/>
    <w:rsid w:val="00CB7954"/>
    <w:rsid w:val="00CC04AE"/>
    <w:rsid w:val="00CC1296"/>
    <w:rsid w:val="00CC1311"/>
    <w:rsid w:val="00CC3223"/>
    <w:rsid w:val="00CC4BA8"/>
    <w:rsid w:val="00CC71C6"/>
    <w:rsid w:val="00CC773B"/>
    <w:rsid w:val="00CC7C0A"/>
    <w:rsid w:val="00CD2B20"/>
    <w:rsid w:val="00CD305C"/>
    <w:rsid w:val="00CD3361"/>
    <w:rsid w:val="00CD38E4"/>
    <w:rsid w:val="00CD423A"/>
    <w:rsid w:val="00CD553A"/>
    <w:rsid w:val="00CD6F72"/>
    <w:rsid w:val="00CE0123"/>
    <w:rsid w:val="00CE06E8"/>
    <w:rsid w:val="00CE0A24"/>
    <w:rsid w:val="00CE12E9"/>
    <w:rsid w:val="00CE4196"/>
    <w:rsid w:val="00CE4C21"/>
    <w:rsid w:val="00CE5C8A"/>
    <w:rsid w:val="00CE7C91"/>
    <w:rsid w:val="00CF3FBE"/>
    <w:rsid w:val="00CF4444"/>
    <w:rsid w:val="00CF5ADE"/>
    <w:rsid w:val="00D02213"/>
    <w:rsid w:val="00D02646"/>
    <w:rsid w:val="00D063F9"/>
    <w:rsid w:val="00D06EE7"/>
    <w:rsid w:val="00D11046"/>
    <w:rsid w:val="00D11131"/>
    <w:rsid w:val="00D1396F"/>
    <w:rsid w:val="00D13F53"/>
    <w:rsid w:val="00D15116"/>
    <w:rsid w:val="00D15A86"/>
    <w:rsid w:val="00D201E7"/>
    <w:rsid w:val="00D20308"/>
    <w:rsid w:val="00D20F57"/>
    <w:rsid w:val="00D2240C"/>
    <w:rsid w:val="00D24334"/>
    <w:rsid w:val="00D24DB8"/>
    <w:rsid w:val="00D25021"/>
    <w:rsid w:val="00D25EE6"/>
    <w:rsid w:val="00D267EC"/>
    <w:rsid w:val="00D27342"/>
    <w:rsid w:val="00D32881"/>
    <w:rsid w:val="00D35298"/>
    <w:rsid w:val="00D36622"/>
    <w:rsid w:val="00D3673D"/>
    <w:rsid w:val="00D41865"/>
    <w:rsid w:val="00D42077"/>
    <w:rsid w:val="00D42507"/>
    <w:rsid w:val="00D428A5"/>
    <w:rsid w:val="00D43C94"/>
    <w:rsid w:val="00D44EB4"/>
    <w:rsid w:val="00D457A3"/>
    <w:rsid w:val="00D46511"/>
    <w:rsid w:val="00D47B94"/>
    <w:rsid w:val="00D47EF3"/>
    <w:rsid w:val="00D47F8A"/>
    <w:rsid w:val="00D56B15"/>
    <w:rsid w:val="00D56B58"/>
    <w:rsid w:val="00D56D5A"/>
    <w:rsid w:val="00D5720F"/>
    <w:rsid w:val="00D653DA"/>
    <w:rsid w:val="00D65BFB"/>
    <w:rsid w:val="00D65F65"/>
    <w:rsid w:val="00D67180"/>
    <w:rsid w:val="00D70127"/>
    <w:rsid w:val="00D74554"/>
    <w:rsid w:val="00D74E40"/>
    <w:rsid w:val="00D75311"/>
    <w:rsid w:val="00D76827"/>
    <w:rsid w:val="00D7693A"/>
    <w:rsid w:val="00D77DE5"/>
    <w:rsid w:val="00D82887"/>
    <w:rsid w:val="00D83C4C"/>
    <w:rsid w:val="00D840F0"/>
    <w:rsid w:val="00D8497E"/>
    <w:rsid w:val="00D84EE0"/>
    <w:rsid w:val="00D8638C"/>
    <w:rsid w:val="00D872B0"/>
    <w:rsid w:val="00D9081D"/>
    <w:rsid w:val="00D944AB"/>
    <w:rsid w:val="00D94FE7"/>
    <w:rsid w:val="00D96D6C"/>
    <w:rsid w:val="00DA0FC0"/>
    <w:rsid w:val="00DA1EAE"/>
    <w:rsid w:val="00DA307D"/>
    <w:rsid w:val="00DA30F9"/>
    <w:rsid w:val="00DA545C"/>
    <w:rsid w:val="00DA738D"/>
    <w:rsid w:val="00DB02E4"/>
    <w:rsid w:val="00DB2D4D"/>
    <w:rsid w:val="00DB2DC5"/>
    <w:rsid w:val="00DB4FF1"/>
    <w:rsid w:val="00DB63C6"/>
    <w:rsid w:val="00DB751A"/>
    <w:rsid w:val="00DB770A"/>
    <w:rsid w:val="00DC28EA"/>
    <w:rsid w:val="00DC4432"/>
    <w:rsid w:val="00DC57B2"/>
    <w:rsid w:val="00DD124D"/>
    <w:rsid w:val="00DD1692"/>
    <w:rsid w:val="00DD2F82"/>
    <w:rsid w:val="00DD3ABB"/>
    <w:rsid w:val="00DD4241"/>
    <w:rsid w:val="00DD7769"/>
    <w:rsid w:val="00DE04BB"/>
    <w:rsid w:val="00DE284D"/>
    <w:rsid w:val="00DE4966"/>
    <w:rsid w:val="00DE60AA"/>
    <w:rsid w:val="00DF00E4"/>
    <w:rsid w:val="00DF0D3B"/>
    <w:rsid w:val="00DF0E6D"/>
    <w:rsid w:val="00DF3B7E"/>
    <w:rsid w:val="00DF56B7"/>
    <w:rsid w:val="00E01F8D"/>
    <w:rsid w:val="00E02477"/>
    <w:rsid w:val="00E04358"/>
    <w:rsid w:val="00E0752E"/>
    <w:rsid w:val="00E132FB"/>
    <w:rsid w:val="00E14280"/>
    <w:rsid w:val="00E20AB8"/>
    <w:rsid w:val="00E24C7D"/>
    <w:rsid w:val="00E2685A"/>
    <w:rsid w:val="00E30735"/>
    <w:rsid w:val="00E32103"/>
    <w:rsid w:val="00E354BE"/>
    <w:rsid w:val="00E3701F"/>
    <w:rsid w:val="00E37768"/>
    <w:rsid w:val="00E404C0"/>
    <w:rsid w:val="00E41969"/>
    <w:rsid w:val="00E43AC1"/>
    <w:rsid w:val="00E45058"/>
    <w:rsid w:val="00E50F58"/>
    <w:rsid w:val="00E517A7"/>
    <w:rsid w:val="00E54D0B"/>
    <w:rsid w:val="00E54DF1"/>
    <w:rsid w:val="00E56684"/>
    <w:rsid w:val="00E573CE"/>
    <w:rsid w:val="00E60FC5"/>
    <w:rsid w:val="00E66233"/>
    <w:rsid w:val="00E67437"/>
    <w:rsid w:val="00E70B5D"/>
    <w:rsid w:val="00E71B1C"/>
    <w:rsid w:val="00E71C17"/>
    <w:rsid w:val="00E727B5"/>
    <w:rsid w:val="00E73218"/>
    <w:rsid w:val="00E74E67"/>
    <w:rsid w:val="00E76DEB"/>
    <w:rsid w:val="00E76DEC"/>
    <w:rsid w:val="00E8061E"/>
    <w:rsid w:val="00E80D5E"/>
    <w:rsid w:val="00E82A73"/>
    <w:rsid w:val="00E82C29"/>
    <w:rsid w:val="00E84F64"/>
    <w:rsid w:val="00E85406"/>
    <w:rsid w:val="00E94BEB"/>
    <w:rsid w:val="00E960F9"/>
    <w:rsid w:val="00E96CF5"/>
    <w:rsid w:val="00E97D71"/>
    <w:rsid w:val="00EA0228"/>
    <w:rsid w:val="00EA119B"/>
    <w:rsid w:val="00EA19EB"/>
    <w:rsid w:val="00EA1F6D"/>
    <w:rsid w:val="00EA3A1F"/>
    <w:rsid w:val="00EA54D9"/>
    <w:rsid w:val="00EA6571"/>
    <w:rsid w:val="00EA7E36"/>
    <w:rsid w:val="00EB0409"/>
    <w:rsid w:val="00EB198B"/>
    <w:rsid w:val="00EB39B6"/>
    <w:rsid w:val="00EC26A2"/>
    <w:rsid w:val="00EC27C0"/>
    <w:rsid w:val="00EC2C60"/>
    <w:rsid w:val="00EC3286"/>
    <w:rsid w:val="00EC3526"/>
    <w:rsid w:val="00EC57D7"/>
    <w:rsid w:val="00EC7073"/>
    <w:rsid w:val="00EC7439"/>
    <w:rsid w:val="00EC7485"/>
    <w:rsid w:val="00EC7DCB"/>
    <w:rsid w:val="00ED0066"/>
    <w:rsid w:val="00ED11F9"/>
    <w:rsid w:val="00ED14AD"/>
    <w:rsid w:val="00ED1FAC"/>
    <w:rsid w:val="00ED2027"/>
    <w:rsid w:val="00ED20FA"/>
    <w:rsid w:val="00ED25E4"/>
    <w:rsid w:val="00ED3E70"/>
    <w:rsid w:val="00ED62CE"/>
    <w:rsid w:val="00EE0FE9"/>
    <w:rsid w:val="00EE1240"/>
    <w:rsid w:val="00EE15AF"/>
    <w:rsid w:val="00EE2DFC"/>
    <w:rsid w:val="00EE3D33"/>
    <w:rsid w:val="00EE5EA3"/>
    <w:rsid w:val="00EE6591"/>
    <w:rsid w:val="00EE73C4"/>
    <w:rsid w:val="00EE79F2"/>
    <w:rsid w:val="00EF0DFF"/>
    <w:rsid w:val="00EF2CB1"/>
    <w:rsid w:val="00EF4DF2"/>
    <w:rsid w:val="00EF5649"/>
    <w:rsid w:val="00EF6EAF"/>
    <w:rsid w:val="00EF77D1"/>
    <w:rsid w:val="00F034F6"/>
    <w:rsid w:val="00F07019"/>
    <w:rsid w:val="00F07CFA"/>
    <w:rsid w:val="00F17898"/>
    <w:rsid w:val="00F208C4"/>
    <w:rsid w:val="00F22264"/>
    <w:rsid w:val="00F2252C"/>
    <w:rsid w:val="00F2345C"/>
    <w:rsid w:val="00F23792"/>
    <w:rsid w:val="00F27957"/>
    <w:rsid w:val="00F27B85"/>
    <w:rsid w:val="00F30BDE"/>
    <w:rsid w:val="00F311C8"/>
    <w:rsid w:val="00F318D4"/>
    <w:rsid w:val="00F33F5E"/>
    <w:rsid w:val="00F347E7"/>
    <w:rsid w:val="00F34914"/>
    <w:rsid w:val="00F3511B"/>
    <w:rsid w:val="00F41900"/>
    <w:rsid w:val="00F428C4"/>
    <w:rsid w:val="00F42DFA"/>
    <w:rsid w:val="00F43F2F"/>
    <w:rsid w:val="00F44295"/>
    <w:rsid w:val="00F44306"/>
    <w:rsid w:val="00F47D74"/>
    <w:rsid w:val="00F50852"/>
    <w:rsid w:val="00F5172D"/>
    <w:rsid w:val="00F54FDA"/>
    <w:rsid w:val="00F5681B"/>
    <w:rsid w:val="00F624E3"/>
    <w:rsid w:val="00F70132"/>
    <w:rsid w:val="00F70F8A"/>
    <w:rsid w:val="00F714E1"/>
    <w:rsid w:val="00F723C2"/>
    <w:rsid w:val="00F73C78"/>
    <w:rsid w:val="00F745E8"/>
    <w:rsid w:val="00F749AD"/>
    <w:rsid w:val="00F7572B"/>
    <w:rsid w:val="00F77465"/>
    <w:rsid w:val="00F808F5"/>
    <w:rsid w:val="00F8278A"/>
    <w:rsid w:val="00F83FE4"/>
    <w:rsid w:val="00F8755A"/>
    <w:rsid w:val="00F90501"/>
    <w:rsid w:val="00F91B14"/>
    <w:rsid w:val="00F921E2"/>
    <w:rsid w:val="00F92C3F"/>
    <w:rsid w:val="00F93E21"/>
    <w:rsid w:val="00F95BF7"/>
    <w:rsid w:val="00F968CF"/>
    <w:rsid w:val="00F96B4C"/>
    <w:rsid w:val="00FA0E26"/>
    <w:rsid w:val="00FA1387"/>
    <w:rsid w:val="00FA5254"/>
    <w:rsid w:val="00FB0828"/>
    <w:rsid w:val="00FB469E"/>
    <w:rsid w:val="00FB4C28"/>
    <w:rsid w:val="00FB4EC5"/>
    <w:rsid w:val="00FB5992"/>
    <w:rsid w:val="00FC09FB"/>
    <w:rsid w:val="00FC34E7"/>
    <w:rsid w:val="00FC5A3C"/>
    <w:rsid w:val="00FC5EC4"/>
    <w:rsid w:val="00FC644E"/>
    <w:rsid w:val="00FC6E79"/>
    <w:rsid w:val="00FC72B0"/>
    <w:rsid w:val="00FD1500"/>
    <w:rsid w:val="00FD1C88"/>
    <w:rsid w:val="00FD3766"/>
    <w:rsid w:val="00FD403B"/>
    <w:rsid w:val="00FD4938"/>
    <w:rsid w:val="00FD4B37"/>
    <w:rsid w:val="00FD5893"/>
    <w:rsid w:val="00FD76AF"/>
    <w:rsid w:val="00FE0852"/>
    <w:rsid w:val="00FE1AA7"/>
    <w:rsid w:val="00FE4A9A"/>
    <w:rsid w:val="00FE65E3"/>
    <w:rsid w:val="00FF178B"/>
    <w:rsid w:val="00FF36FB"/>
    <w:rsid w:val="00FF371D"/>
    <w:rsid w:val="00FF3A86"/>
    <w:rsid w:val="00FF47AB"/>
    <w:rsid w:val="00FF4815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22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C5"/>
    <w:rPr>
      <w:rFonts w:ascii="Calibri" w:hAnsi="Calibri" w:cs="Arial"/>
      <w:sz w:val="24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6827"/>
    <w:pPr>
      <w:tabs>
        <w:tab w:val="center" w:pos="4153"/>
        <w:tab w:val="right" w:pos="8306"/>
      </w:tabs>
    </w:pPr>
    <w:rPr>
      <w:rFonts w:cs="Times New Roman"/>
    </w:rPr>
  </w:style>
  <w:style w:type="table" w:styleId="TableGrid">
    <w:name w:val="Table Grid"/>
    <w:basedOn w:val="TableNormal"/>
    <w:uiPriority w:val="59"/>
    <w:rsid w:val="00FE08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4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9E"/>
    <w:pPr>
      <w:ind w:left="720"/>
    </w:pPr>
  </w:style>
  <w:style w:type="character" w:customStyle="1" w:styleId="FooterChar">
    <w:name w:val="Footer Char"/>
    <w:link w:val="Footer"/>
    <w:uiPriority w:val="99"/>
    <w:rsid w:val="00B46AD8"/>
    <w:rPr>
      <w:rFonts w:ascii="Arial" w:hAnsi="Arial" w:cs="Arial"/>
      <w:sz w:val="22"/>
      <w:szCs w:val="22"/>
      <w:lang w:val="en-GB" w:eastAsia="zh-TW"/>
    </w:rPr>
  </w:style>
  <w:style w:type="character" w:customStyle="1" w:styleId="apple-converted-space">
    <w:name w:val="apple-converted-space"/>
    <w:rsid w:val="0063252D"/>
  </w:style>
  <w:style w:type="character" w:styleId="Hyperlink">
    <w:name w:val="Hyperlink"/>
    <w:uiPriority w:val="99"/>
    <w:unhideWhenUsed/>
    <w:rsid w:val="00515D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67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9A"/>
    <w:rPr>
      <w:rFonts w:ascii="Calibri" w:hAnsi="Calibri" w:cs="Arial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9A"/>
    <w:rPr>
      <w:rFonts w:ascii="Calibri" w:hAnsi="Calibri" w:cs="Arial"/>
      <w:b/>
      <w:bCs/>
      <w:lang w:val="en-GB" w:eastAsia="zh-TW"/>
    </w:rPr>
  </w:style>
  <w:style w:type="character" w:styleId="IntenseEmphasis">
    <w:name w:val="Intense Emphasis"/>
    <w:basedOn w:val="DefaultParagraphFont"/>
    <w:uiPriority w:val="21"/>
    <w:qFormat/>
    <w:rsid w:val="00F27957"/>
    <w:rPr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394F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C5"/>
    <w:rPr>
      <w:rFonts w:ascii="Calibri" w:hAnsi="Calibri" w:cs="Arial"/>
      <w:sz w:val="24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6827"/>
    <w:pPr>
      <w:tabs>
        <w:tab w:val="center" w:pos="4153"/>
        <w:tab w:val="right" w:pos="8306"/>
      </w:tabs>
    </w:pPr>
    <w:rPr>
      <w:rFonts w:cs="Times New Roman"/>
    </w:rPr>
  </w:style>
  <w:style w:type="table" w:styleId="TableGrid">
    <w:name w:val="Table Grid"/>
    <w:basedOn w:val="TableNormal"/>
    <w:uiPriority w:val="59"/>
    <w:rsid w:val="00FE08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4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9E"/>
    <w:pPr>
      <w:ind w:left="720"/>
    </w:pPr>
  </w:style>
  <w:style w:type="character" w:customStyle="1" w:styleId="FooterChar">
    <w:name w:val="Footer Char"/>
    <w:link w:val="Footer"/>
    <w:uiPriority w:val="99"/>
    <w:rsid w:val="00B46AD8"/>
    <w:rPr>
      <w:rFonts w:ascii="Arial" w:hAnsi="Arial" w:cs="Arial"/>
      <w:sz w:val="22"/>
      <w:szCs w:val="22"/>
      <w:lang w:val="en-GB" w:eastAsia="zh-TW"/>
    </w:rPr>
  </w:style>
  <w:style w:type="character" w:customStyle="1" w:styleId="apple-converted-space">
    <w:name w:val="apple-converted-space"/>
    <w:rsid w:val="0063252D"/>
  </w:style>
  <w:style w:type="character" w:styleId="Hyperlink">
    <w:name w:val="Hyperlink"/>
    <w:uiPriority w:val="99"/>
    <w:unhideWhenUsed/>
    <w:rsid w:val="00515D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67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9A"/>
    <w:rPr>
      <w:rFonts w:ascii="Calibri" w:hAnsi="Calibri" w:cs="Arial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9A"/>
    <w:rPr>
      <w:rFonts w:ascii="Calibri" w:hAnsi="Calibri" w:cs="Arial"/>
      <w:b/>
      <w:bCs/>
      <w:lang w:val="en-GB" w:eastAsia="zh-TW"/>
    </w:rPr>
  </w:style>
  <w:style w:type="character" w:styleId="IntenseEmphasis">
    <w:name w:val="Intense Emphasis"/>
    <w:basedOn w:val="DefaultParagraphFont"/>
    <w:uiPriority w:val="21"/>
    <w:qFormat/>
    <w:rsid w:val="00F27957"/>
    <w:rPr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394F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8A76-C89C-474E-AE8F-FDAE3807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QPC1 09</vt:lpstr>
    </vt:vector>
  </TitlesOfParts>
  <Company>DCU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QPC1 09</dc:title>
  <dc:creator>dcu</dc:creator>
  <cp:lastModifiedBy>dcu</cp:lastModifiedBy>
  <cp:revision>6</cp:revision>
  <cp:lastPrinted>2019-05-15T07:33:00Z</cp:lastPrinted>
  <dcterms:created xsi:type="dcterms:W3CDTF">2019-06-19T14:06:00Z</dcterms:created>
  <dcterms:modified xsi:type="dcterms:W3CDTF">2019-06-19T19:25:00Z</dcterms:modified>
</cp:coreProperties>
</file>