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107BF" w14:textId="77777777" w:rsidR="006D4A83" w:rsidRDefault="00AC2889">
      <w:pPr>
        <w:widowControl w:val="0"/>
        <w:pBdr>
          <w:top w:val="nil"/>
          <w:left w:val="nil"/>
          <w:bottom w:val="nil"/>
          <w:right w:val="nil"/>
          <w:between w:val="nil"/>
        </w:pBdr>
        <w:spacing w:before="45"/>
        <w:ind w:right="1551"/>
        <w:jc w:val="center"/>
        <w:rPr>
          <w:b/>
          <w:color w:val="000000"/>
          <w:sz w:val="28"/>
          <w:szCs w:val="28"/>
        </w:rPr>
      </w:pPr>
      <w:bookmarkStart w:id="0" w:name="_GoBack"/>
      <w:bookmarkEnd w:id="0"/>
    </w:p>
    <w:p w14:paraId="6062F563" w14:textId="77777777" w:rsidR="006D4A83" w:rsidRDefault="005E23FA" w:rsidP="00BD0D56">
      <w:pPr>
        <w:widowControl w:val="0"/>
        <w:pBdr>
          <w:top w:val="nil"/>
          <w:left w:val="nil"/>
          <w:bottom w:val="nil"/>
          <w:right w:val="nil"/>
          <w:between w:val="nil"/>
        </w:pBdr>
        <w:spacing w:before="45"/>
        <w:ind w:right="-7"/>
        <w:jc w:val="center"/>
        <w:rPr>
          <w:b/>
          <w:color w:val="000000"/>
          <w:sz w:val="28"/>
          <w:szCs w:val="28"/>
        </w:rPr>
      </w:pPr>
      <w:r>
        <w:rPr>
          <w:b/>
          <w:color w:val="000000"/>
          <w:sz w:val="28"/>
          <w:szCs w:val="28"/>
        </w:rPr>
        <w:t>Professional Diploma in Teaching Physics Declaration Form</w:t>
      </w:r>
    </w:p>
    <w:p w14:paraId="4F6CD059" w14:textId="77777777" w:rsidR="006D4A83" w:rsidRDefault="00AC2889">
      <w:pPr>
        <w:rPr>
          <w:b/>
          <w:sz w:val="22"/>
          <w:szCs w:val="22"/>
        </w:rPr>
      </w:pPr>
    </w:p>
    <w:tbl>
      <w:tblPr>
        <w:tblStyle w:val="a4"/>
        <w:tblW w:w="9634" w:type="dxa"/>
        <w:tblLook w:val="0000" w:firstRow="0" w:lastRow="0" w:firstColumn="0" w:lastColumn="0" w:noHBand="0" w:noVBand="0"/>
      </w:tblPr>
      <w:tblGrid>
        <w:gridCol w:w="2984"/>
        <w:gridCol w:w="6650"/>
      </w:tblGrid>
      <w:tr w:rsidR="006D4A83" w14:paraId="1BB784FE" w14:textId="77777777" w:rsidTr="00BD0D56">
        <w:trPr>
          <w:trHeight w:val="587"/>
        </w:trPr>
        <w:tc>
          <w:tcPr>
            <w:tcW w:w="2984" w:type="dxa"/>
            <w:tcBorders>
              <w:top w:val="single" w:sz="4" w:space="0" w:color="auto"/>
              <w:left w:val="single" w:sz="4" w:space="0" w:color="auto"/>
              <w:bottom w:val="single" w:sz="4" w:space="0" w:color="auto"/>
              <w:right w:val="single" w:sz="4" w:space="0" w:color="auto"/>
            </w:tcBorders>
          </w:tcPr>
          <w:p w14:paraId="1C81CA10" w14:textId="77777777" w:rsidR="006D4A83" w:rsidRDefault="005E23FA">
            <w:pPr>
              <w:widowControl w:val="0"/>
              <w:pBdr>
                <w:top w:val="nil"/>
                <w:left w:val="nil"/>
                <w:bottom w:val="nil"/>
                <w:right w:val="nil"/>
                <w:between w:val="nil"/>
              </w:pBdr>
              <w:spacing w:before="1"/>
              <w:ind w:left="107"/>
              <w:rPr>
                <w:b/>
                <w:color w:val="000000"/>
                <w:sz w:val="22"/>
                <w:szCs w:val="22"/>
              </w:rPr>
            </w:pPr>
            <w:r>
              <w:rPr>
                <w:b/>
                <w:color w:val="000000"/>
                <w:sz w:val="22"/>
                <w:szCs w:val="22"/>
              </w:rPr>
              <w:t>Name:</w:t>
            </w:r>
          </w:p>
        </w:tc>
        <w:tc>
          <w:tcPr>
            <w:tcW w:w="6650" w:type="dxa"/>
            <w:tcBorders>
              <w:top w:val="single" w:sz="4" w:space="0" w:color="auto"/>
              <w:left w:val="single" w:sz="4" w:space="0" w:color="auto"/>
              <w:bottom w:val="single" w:sz="4" w:space="0" w:color="auto"/>
              <w:right w:val="single" w:sz="4" w:space="0" w:color="auto"/>
            </w:tcBorders>
          </w:tcPr>
          <w:p w14:paraId="3A319896" w14:textId="77777777" w:rsidR="006D4A83" w:rsidRDefault="00AC2889">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6D4A83" w14:paraId="293DAD64" w14:textId="77777777" w:rsidTr="00BD0D56">
        <w:trPr>
          <w:trHeight w:val="585"/>
        </w:trPr>
        <w:tc>
          <w:tcPr>
            <w:tcW w:w="2984" w:type="dxa"/>
            <w:tcBorders>
              <w:top w:val="single" w:sz="4" w:space="0" w:color="auto"/>
              <w:left w:val="single" w:sz="4" w:space="0" w:color="auto"/>
              <w:bottom w:val="single" w:sz="4" w:space="0" w:color="auto"/>
              <w:right w:val="single" w:sz="4" w:space="0" w:color="auto"/>
            </w:tcBorders>
          </w:tcPr>
          <w:p w14:paraId="6A75B739" w14:textId="77777777" w:rsidR="006D4A83" w:rsidRDefault="005E23FA">
            <w:pPr>
              <w:widowControl w:val="0"/>
              <w:pBdr>
                <w:top w:val="nil"/>
                <w:left w:val="nil"/>
                <w:bottom w:val="nil"/>
                <w:right w:val="nil"/>
                <w:between w:val="nil"/>
              </w:pBdr>
              <w:spacing w:line="291" w:lineRule="auto"/>
              <w:ind w:left="107"/>
              <w:rPr>
                <w:b/>
                <w:color w:val="000000"/>
                <w:sz w:val="22"/>
                <w:szCs w:val="22"/>
              </w:rPr>
            </w:pPr>
            <w:r>
              <w:rPr>
                <w:b/>
                <w:color w:val="000000"/>
                <w:sz w:val="22"/>
                <w:szCs w:val="22"/>
              </w:rPr>
              <w:t>Teaching Council Number:</w:t>
            </w:r>
          </w:p>
        </w:tc>
        <w:tc>
          <w:tcPr>
            <w:tcW w:w="6650" w:type="dxa"/>
            <w:tcBorders>
              <w:top w:val="single" w:sz="4" w:space="0" w:color="auto"/>
              <w:left w:val="single" w:sz="4" w:space="0" w:color="auto"/>
              <w:bottom w:val="single" w:sz="4" w:space="0" w:color="auto"/>
              <w:right w:val="single" w:sz="4" w:space="0" w:color="auto"/>
            </w:tcBorders>
          </w:tcPr>
          <w:p w14:paraId="4102F354" w14:textId="77777777" w:rsidR="006D4A83" w:rsidRDefault="00AC2889">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6D4A83" w14:paraId="132ACB4A" w14:textId="77777777" w:rsidTr="00BD0D56">
        <w:trPr>
          <w:trHeight w:val="1625"/>
        </w:trPr>
        <w:tc>
          <w:tcPr>
            <w:tcW w:w="9634" w:type="dxa"/>
            <w:gridSpan w:val="2"/>
            <w:tcBorders>
              <w:top w:val="single" w:sz="4" w:space="0" w:color="auto"/>
              <w:left w:val="single" w:sz="4" w:space="0" w:color="auto"/>
              <w:bottom w:val="single" w:sz="4" w:space="0" w:color="auto"/>
              <w:right w:val="single" w:sz="4" w:space="0" w:color="auto"/>
            </w:tcBorders>
          </w:tcPr>
          <w:p w14:paraId="3E31A0EE" w14:textId="77777777" w:rsidR="00BA4FFE" w:rsidRPr="00BA4FFE" w:rsidRDefault="00BA4FFE" w:rsidP="00BA4FFE">
            <w:pPr>
              <w:pStyle w:val="ListParagraph"/>
              <w:widowControl w:val="0"/>
              <w:numPr>
                <w:ilvl w:val="0"/>
                <w:numId w:val="3"/>
              </w:numPr>
              <w:pBdr>
                <w:top w:val="nil"/>
                <w:left w:val="nil"/>
                <w:bottom w:val="nil"/>
                <w:right w:val="nil"/>
                <w:between w:val="nil"/>
              </w:pBdr>
              <w:rPr>
                <w:rFonts w:asciiTheme="majorHAnsi" w:hAnsiTheme="majorHAnsi" w:cstheme="majorHAnsi"/>
                <w:color w:val="000000"/>
                <w:sz w:val="22"/>
                <w:szCs w:val="22"/>
              </w:rPr>
            </w:pPr>
            <w:r w:rsidRPr="00BA4FFE">
              <w:rPr>
                <w:rFonts w:asciiTheme="majorHAnsi" w:hAnsiTheme="majorHAnsi" w:cstheme="majorHAnsi"/>
                <w:color w:val="000000"/>
                <w:sz w:val="22"/>
                <w:szCs w:val="22"/>
              </w:rPr>
              <w:t xml:space="preserve">I have </w:t>
            </w:r>
            <w:r w:rsidRPr="00BD0D56">
              <w:rPr>
                <w:rStyle w:val="Strong"/>
                <w:rFonts w:asciiTheme="majorHAnsi" w:hAnsiTheme="majorHAnsi" w:cstheme="majorHAnsi"/>
                <w:b w:val="0"/>
                <w:color w:val="000000"/>
                <w:sz w:val="22"/>
                <w:szCs w:val="22"/>
                <w:shd w:val="clear" w:color="auto" w:fill="FFFFFF"/>
              </w:rPr>
              <w:t>full current registration</w:t>
            </w:r>
            <w:r w:rsidRPr="00BA4FFE">
              <w:rPr>
                <w:rFonts w:asciiTheme="majorHAnsi" w:hAnsiTheme="majorHAnsi" w:cstheme="majorHAnsi"/>
                <w:color w:val="000000"/>
                <w:sz w:val="22"/>
                <w:szCs w:val="22"/>
                <w:shd w:val="clear" w:color="auto" w:fill="FFFFFF"/>
              </w:rPr>
              <w:t xml:space="preserve"> as a post-primary teacher with the Teaching Council for Education </w:t>
            </w:r>
            <w:r w:rsidR="00BD0D56">
              <w:rPr>
                <w:rFonts w:asciiTheme="majorHAnsi" w:hAnsiTheme="majorHAnsi" w:cstheme="majorHAnsi"/>
                <w:color w:val="000000"/>
                <w:sz w:val="22"/>
                <w:szCs w:val="22"/>
                <w:shd w:val="clear" w:color="auto" w:fill="FFFFFF"/>
              </w:rPr>
              <w:t>(</w:t>
            </w:r>
            <w:r w:rsidRPr="00BA4FFE">
              <w:rPr>
                <w:rFonts w:asciiTheme="majorHAnsi" w:hAnsiTheme="majorHAnsi" w:cstheme="majorHAnsi"/>
                <w:color w:val="000000"/>
                <w:sz w:val="22"/>
                <w:szCs w:val="22"/>
                <w:shd w:val="clear" w:color="auto" w:fill="FFFFFF"/>
              </w:rPr>
              <w:t>Sector = Route 2 Post Primary</w:t>
            </w:r>
            <w:r w:rsidR="00BD0D56">
              <w:rPr>
                <w:rFonts w:asciiTheme="majorHAnsi" w:hAnsiTheme="majorHAnsi" w:cstheme="majorHAnsi"/>
                <w:color w:val="000000"/>
                <w:sz w:val="22"/>
                <w:szCs w:val="22"/>
                <w:shd w:val="clear" w:color="auto" w:fill="FFFFFF"/>
              </w:rPr>
              <w:t>)</w:t>
            </w:r>
            <w:r w:rsidRPr="00BA4FFE">
              <w:rPr>
                <w:rFonts w:asciiTheme="majorHAnsi" w:hAnsiTheme="majorHAnsi" w:cstheme="majorHAnsi"/>
                <w:color w:val="000000"/>
                <w:sz w:val="22"/>
                <w:szCs w:val="22"/>
                <w:shd w:val="clear" w:color="auto" w:fill="FFFFFF"/>
              </w:rPr>
              <w:t>.</w:t>
            </w:r>
          </w:p>
          <w:p w14:paraId="10F7AEDE" w14:textId="0033D221" w:rsidR="00BA4FFE" w:rsidRDefault="00BA4FFE" w:rsidP="00BA4FFE">
            <w:pPr>
              <w:widowControl w:val="0"/>
              <w:pBdr>
                <w:top w:val="nil"/>
                <w:left w:val="nil"/>
                <w:bottom w:val="nil"/>
                <w:right w:val="nil"/>
                <w:between w:val="nil"/>
              </w:pBdr>
              <w:tabs>
                <w:tab w:val="left" w:pos="3708"/>
              </w:tabs>
              <w:spacing w:before="1"/>
              <w:ind w:left="1560"/>
              <w:rPr>
                <w:rFonts w:ascii="Noto Sans Symbols" w:eastAsia="Noto Sans Symbols" w:hAnsi="Noto Sans Symbols" w:cs="Noto Sans Symbols"/>
                <w:color w:val="000000"/>
                <w:sz w:val="22"/>
                <w:szCs w:val="22"/>
              </w:rPr>
            </w:pPr>
            <w:r>
              <w:rPr>
                <w:b/>
                <w:color w:val="000000"/>
                <w:sz w:val="22"/>
                <w:szCs w:val="22"/>
              </w:rPr>
              <w:t xml:space="preserve">                           True     </w:t>
            </w:r>
            <w:r>
              <w:rPr>
                <w:rFonts w:ascii="MS Gothic" w:eastAsia="MS Gothic" w:hAnsi="MS Gothic" w:cs="MS Gothic"/>
                <w:b/>
                <w:color w:val="000000"/>
                <w:sz w:val="22"/>
                <w:szCs w:val="22"/>
              </w:rPr>
              <w:t>☐</w:t>
            </w:r>
            <w:r>
              <w:rPr>
                <w:b/>
                <w:color w:val="000000"/>
                <w:sz w:val="22"/>
                <w:szCs w:val="22"/>
              </w:rPr>
              <w:t xml:space="preserve">                                                       False    </w:t>
            </w:r>
            <w:r>
              <w:rPr>
                <w:rFonts w:ascii="MS Gothic" w:eastAsia="MS Gothic" w:hAnsi="MS Gothic" w:cs="MS Gothic"/>
                <w:b/>
                <w:color w:val="000000"/>
                <w:sz w:val="22"/>
                <w:szCs w:val="22"/>
              </w:rPr>
              <w:t>☐</w:t>
            </w:r>
          </w:p>
          <w:p w14:paraId="08FC3D6A" w14:textId="77777777" w:rsidR="00BA4FFE" w:rsidRDefault="00BA4FFE">
            <w:pPr>
              <w:widowControl w:val="0"/>
              <w:pBdr>
                <w:top w:val="nil"/>
                <w:left w:val="nil"/>
                <w:bottom w:val="nil"/>
                <w:right w:val="nil"/>
                <w:between w:val="nil"/>
              </w:pBdr>
              <w:ind w:left="141"/>
              <w:rPr>
                <w:color w:val="000000"/>
                <w:sz w:val="22"/>
                <w:szCs w:val="22"/>
              </w:rPr>
            </w:pPr>
          </w:p>
          <w:p w14:paraId="4FCCB8EA" w14:textId="77777777" w:rsidR="006D4A83" w:rsidRPr="00BA4FFE" w:rsidRDefault="005E23FA" w:rsidP="00BA4FFE">
            <w:pPr>
              <w:pStyle w:val="ListParagraph"/>
              <w:widowControl w:val="0"/>
              <w:numPr>
                <w:ilvl w:val="0"/>
                <w:numId w:val="3"/>
              </w:numPr>
              <w:pBdr>
                <w:top w:val="nil"/>
                <w:left w:val="nil"/>
                <w:bottom w:val="nil"/>
                <w:right w:val="nil"/>
                <w:between w:val="nil"/>
              </w:pBdr>
              <w:rPr>
                <w:color w:val="000000"/>
                <w:sz w:val="22"/>
                <w:szCs w:val="22"/>
              </w:rPr>
            </w:pPr>
            <w:r w:rsidRPr="00BA4FFE">
              <w:rPr>
                <w:color w:val="000000"/>
                <w:sz w:val="22"/>
                <w:szCs w:val="22"/>
              </w:rPr>
              <w:t>My existing qualifications are not sufficient to meet Teaching Council criteria for the purposes of teaching physics at post-primary level</w:t>
            </w:r>
          </w:p>
          <w:p w14:paraId="7BDEC5B1" w14:textId="11A53299" w:rsidR="006D4A83" w:rsidRDefault="00BA4FFE" w:rsidP="00BA4FFE">
            <w:pPr>
              <w:widowControl w:val="0"/>
              <w:pBdr>
                <w:top w:val="nil"/>
                <w:left w:val="nil"/>
                <w:bottom w:val="nil"/>
                <w:right w:val="nil"/>
                <w:between w:val="nil"/>
              </w:pBdr>
              <w:tabs>
                <w:tab w:val="left" w:pos="3708"/>
              </w:tabs>
              <w:spacing w:before="1"/>
              <w:ind w:left="1560"/>
              <w:rPr>
                <w:rFonts w:ascii="Noto Sans Symbols" w:eastAsia="Noto Sans Symbols" w:hAnsi="Noto Sans Symbols" w:cs="Noto Sans Symbols"/>
                <w:color w:val="000000"/>
                <w:sz w:val="22"/>
                <w:szCs w:val="22"/>
              </w:rPr>
            </w:pPr>
            <w:r>
              <w:rPr>
                <w:b/>
                <w:color w:val="000000"/>
                <w:sz w:val="22"/>
                <w:szCs w:val="22"/>
              </w:rPr>
              <w:t xml:space="preserve">                           </w:t>
            </w:r>
            <w:r w:rsidR="005E23FA">
              <w:rPr>
                <w:b/>
                <w:color w:val="000000"/>
                <w:sz w:val="22"/>
                <w:szCs w:val="22"/>
              </w:rPr>
              <w:t xml:space="preserve">True     </w:t>
            </w:r>
            <w:r w:rsidR="005E23FA">
              <w:rPr>
                <w:rFonts w:ascii="MS Gothic" w:eastAsia="MS Gothic" w:hAnsi="MS Gothic" w:cs="MS Gothic"/>
                <w:b/>
                <w:color w:val="000000"/>
                <w:sz w:val="22"/>
                <w:szCs w:val="22"/>
              </w:rPr>
              <w:t>☐</w:t>
            </w:r>
            <w:r>
              <w:rPr>
                <w:b/>
                <w:color w:val="000000"/>
                <w:sz w:val="22"/>
                <w:szCs w:val="22"/>
              </w:rPr>
              <w:t xml:space="preserve">                                                       False    </w:t>
            </w:r>
            <w:r>
              <w:rPr>
                <w:rFonts w:ascii="MS Gothic" w:eastAsia="MS Gothic" w:hAnsi="MS Gothic" w:cs="MS Gothic"/>
                <w:b/>
                <w:color w:val="000000"/>
                <w:sz w:val="22"/>
                <w:szCs w:val="22"/>
              </w:rPr>
              <w:t>☐</w:t>
            </w:r>
          </w:p>
          <w:p w14:paraId="2C530B97" w14:textId="77777777" w:rsidR="00BA4FFE" w:rsidRDefault="00BA4FFE" w:rsidP="00BA4FFE">
            <w:pPr>
              <w:widowControl w:val="0"/>
              <w:pBdr>
                <w:top w:val="nil"/>
                <w:left w:val="nil"/>
                <w:bottom w:val="nil"/>
                <w:right w:val="nil"/>
                <w:between w:val="nil"/>
              </w:pBdr>
              <w:rPr>
                <w:color w:val="000000"/>
                <w:sz w:val="22"/>
                <w:szCs w:val="22"/>
              </w:rPr>
            </w:pPr>
          </w:p>
          <w:p w14:paraId="6959A257" w14:textId="77777777" w:rsidR="00986CE0" w:rsidRDefault="00986CE0" w:rsidP="00986CE0">
            <w:pPr>
              <w:widowControl w:val="0"/>
              <w:pBdr>
                <w:top w:val="nil"/>
                <w:left w:val="nil"/>
                <w:bottom w:val="nil"/>
                <w:right w:val="nil"/>
                <w:between w:val="nil"/>
              </w:pBdr>
              <w:rPr>
                <w:rFonts w:asciiTheme="majorHAnsi" w:hAnsiTheme="majorHAnsi" w:cstheme="majorHAnsi"/>
                <w:i/>
                <w:color w:val="000000"/>
                <w:sz w:val="20"/>
                <w:szCs w:val="22"/>
                <w:shd w:val="clear" w:color="auto" w:fill="FFFFFF"/>
              </w:rPr>
            </w:pPr>
            <w:r w:rsidRPr="00986CE0">
              <w:rPr>
                <w:rFonts w:asciiTheme="majorHAnsi" w:hAnsiTheme="majorHAnsi" w:cstheme="majorHAnsi"/>
                <w:b/>
                <w:i/>
                <w:color w:val="000000"/>
                <w:sz w:val="20"/>
                <w:szCs w:val="22"/>
                <w:shd w:val="clear" w:color="auto" w:fill="FFFFFF"/>
              </w:rPr>
              <w:t>Note:</w:t>
            </w:r>
            <w:r>
              <w:rPr>
                <w:rFonts w:asciiTheme="majorHAnsi" w:hAnsiTheme="majorHAnsi" w:cstheme="majorHAnsi"/>
                <w:i/>
                <w:color w:val="000000"/>
                <w:sz w:val="20"/>
                <w:szCs w:val="22"/>
                <w:shd w:val="clear" w:color="auto" w:fill="FFFFFF"/>
              </w:rPr>
              <w:t xml:space="preserve"> P</w:t>
            </w:r>
            <w:r w:rsidR="00BA4FFE" w:rsidRPr="00986CE0">
              <w:rPr>
                <w:rFonts w:asciiTheme="majorHAnsi" w:hAnsiTheme="majorHAnsi" w:cstheme="majorHAnsi"/>
                <w:i/>
                <w:color w:val="000000"/>
                <w:sz w:val="20"/>
                <w:szCs w:val="22"/>
                <w:shd w:val="clear" w:color="auto" w:fill="FFFFFF"/>
              </w:rPr>
              <w:t xml:space="preserve">roof of your </w:t>
            </w:r>
            <w:r w:rsidR="00BA4FFE" w:rsidRPr="00DF3BB4">
              <w:rPr>
                <w:rFonts w:asciiTheme="majorHAnsi" w:hAnsiTheme="majorHAnsi" w:cstheme="majorHAnsi"/>
                <w:b/>
                <w:bCs/>
                <w:i/>
                <w:color w:val="000000"/>
                <w:sz w:val="20"/>
                <w:szCs w:val="22"/>
                <w:shd w:val="clear" w:color="auto" w:fill="FFFFFF"/>
              </w:rPr>
              <w:t>current registration certificate</w:t>
            </w:r>
            <w:r w:rsidR="00BA4FFE" w:rsidRPr="00986CE0">
              <w:rPr>
                <w:rFonts w:asciiTheme="majorHAnsi" w:hAnsiTheme="majorHAnsi" w:cstheme="majorHAnsi"/>
                <w:i/>
                <w:color w:val="000000"/>
                <w:sz w:val="20"/>
                <w:szCs w:val="22"/>
                <w:shd w:val="clear" w:color="auto" w:fill="FFFFFF"/>
              </w:rPr>
              <w:t xml:space="preserve"> from the Teaching C</w:t>
            </w:r>
            <w:r>
              <w:rPr>
                <w:rFonts w:asciiTheme="majorHAnsi" w:hAnsiTheme="majorHAnsi" w:cstheme="majorHAnsi"/>
                <w:i/>
                <w:color w:val="000000"/>
                <w:sz w:val="20"/>
                <w:szCs w:val="22"/>
                <w:shd w:val="clear" w:color="auto" w:fill="FFFFFF"/>
              </w:rPr>
              <w:t xml:space="preserve">ouncil should be uploaded on CRM. </w:t>
            </w:r>
          </w:p>
          <w:p w14:paraId="2EB5E54F" w14:textId="77777777" w:rsidR="00BA4FFE" w:rsidRPr="00BA4FFE" w:rsidRDefault="00BA4FFE" w:rsidP="00BD0D56">
            <w:pPr>
              <w:widowControl w:val="0"/>
              <w:pBdr>
                <w:top w:val="nil"/>
                <w:left w:val="nil"/>
                <w:bottom w:val="nil"/>
                <w:right w:val="nil"/>
                <w:between w:val="nil"/>
              </w:pBdr>
              <w:rPr>
                <w:rFonts w:asciiTheme="majorHAnsi" w:hAnsiTheme="majorHAnsi" w:cstheme="majorHAnsi"/>
                <w:i/>
                <w:color w:val="000000"/>
                <w:sz w:val="22"/>
                <w:szCs w:val="22"/>
                <w:shd w:val="clear" w:color="auto" w:fill="FFFFFF"/>
              </w:rPr>
            </w:pPr>
            <w:r w:rsidRPr="00986CE0">
              <w:rPr>
                <w:rFonts w:asciiTheme="majorHAnsi" w:hAnsiTheme="majorHAnsi" w:cstheme="majorHAnsi"/>
                <w:i/>
                <w:color w:val="000000"/>
                <w:sz w:val="20"/>
                <w:szCs w:val="22"/>
                <w:shd w:val="clear" w:color="auto" w:fill="FFFFFF"/>
              </w:rPr>
              <w:t xml:space="preserve"> To do this logon to the </w:t>
            </w:r>
            <w:hyperlink r:id="rId8" w:tgtFrame="_blank" w:tooltip="Teaching Council Portal" w:history="1">
              <w:r w:rsidRPr="00986CE0">
                <w:rPr>
                  <w:rFonts w:asciiTheme="majorHAnsi" w:hAnsiTheme="majorHAnsi" w:cstheme="majorHAnsi"/>
                  <w:i/>
                  <w:color w:val="000000"/>
                  <w:sz w:val="20"/>
                  <w:szCs w:val="22"/>
                </w:rPr>
                <w:t>Teaching Council Portal</w:t>
              </w:r>
            </w:hyperlink>
            <w:r w:rsidRPr="00986CE0">
              <w:rPr>
                <w:rFonts w:asciiTheme="majorHAnsi" w:hAnsiTheme="majorHAnsi" w:cstheme="majorHAnsi"/>
                <w:i/>
                <w:color w:val="000000"/>
                <w:sz w:val="20"/>
                <w:szCs w:val="22"/>
                <w:shd w:val="clear" w:color="auto" w:fill="FFFFFF"/>
              </w:rPr>
              <w:t> and download your certificate dated within the last 12 months.</w:t>
            </w:r>
          </w:p>
        </w:tc>
      </w:tr>
      <w:tr w:rsidR="006D4A83" w14:paraId="3CBB19C5" w14:textId="77777777" w:rsidTr="00BD0D56">
        <w:trPr>
          <w:trHeight w:val="417"/>
        </w:trPr>
        <w:tc>
          <w:tcPr>
            <w:tcW w:w="9634" w:type="dxa"/>
            <w:gridSpan w:val="2"/>
            <w:tcBorders>
              <w:top w:val="single" w:sz="4" w:space="0" w:color="auto"/>
              <w:left w:val="single" w:sz="4" w:space="0" w:color="auto"/>
              <w:bottom w:val="single" w:sz="4" w:space="0" w:color="auto"/>
              <w:right w:val="single" w:sz="4" w:space="0" w:color="auto"/>
            </w:tcBorders>
          </w:tcPr>
          <w:p w14:paraId="6BC58336" w14:textId="1812D5C7" w:rsidR="00BA4FFE" w:rsidRDefault="00BA4FFE" w:rsidP="00986CE0">
            <w:pPr>
              <w:pStyle w:val="ListParagraph"/>
              <w:widowControl w:val="0"/>
              <w:numPr>
                <w:ilvl w:val="0"/>
                <w:numId w:val="3"/>
              </w:numPr>
              <w:pBdr>
                <w:top w:val="nil"/>
                <w:left w:val="nil"/>
                <w:bottom w:val="nil"/>
                <w:right w:val="nil"/>
                <w:between w:val="nil"/>
              </w:pBdr>
              <w:spacing w:line="291" w:lineRule="auto"/>
              <w:rPr>
                <w:color w:val="000000"/>
                <w:sz w:val="22"/>
              </w:rPr>
            </w:pPr>
            <w:r w:rsidRPr="00986CE0">
              <w:rPr>
                <w:color w:val="000000"/>
                <w:sz w:val="22"/>
              </w:rPr>
              <w:t>Are you currently teaching Senior Cycle Physics?</w:t>
            </w:r>
          </w:p>
          <w:p w14:paraId="259FF65B" w14:textId="77777777" w:rsidR="00DF3BB4" w:rsidRDefault="00DF3BB4" w:rsidP="00DF3BB4">
            <w:pPr>
              <w:pStyle w:val="ListParagraph"/>
              <w:widowControl w:val="0"/>
              <w:pBdr>
                <w:top w:val="nil"/>
                <w:left w:val="nil"/>
                <w:bottom w:val="nil"/>
                <w:right w:val="nil"/>
                <w:between w:val="nil"/>
              </w:pBdr>
              <w:spacing w:line="291" w:lineRule="auto"/>
              <w:ind w:left="501"/>
              <w:rPr>
                <w:color w:val="000000"/>
                <w:sz w:val="22"/>
              </w:rPr>
            </w:pPr>
          </w:p>
          <w:p w14:paraId="1347AAB4" w14:textId="4A4FA022" w:rsidR="00BA4FFE" w:rsidRPr="00BD0D56" w:rsidRDefault="00BA4FFE" w:rsidP="00BA4FFE">
            <w:pPr>
              <w:widowControl w:val="0"/>
              <w:pBdr>
                <w:top w:val="nil"/>
                <w:left w:val="nil"/>
                <w:bottom w:val="nil"/>
                <w:right w:val="nil"/>
                <w:between w:val="nil"/>
              </w:pBdr>
              <w:tabs>
                <w:tab w:val="left" w:pos="3708"/>
              </w:tabs>
              <w:spacing w:before="1"/>
              <w:ind w:left="141"/>
              <w:rPr>
                <w:b/>
                <w:color w:val="000000"/>
                <w:sz w:val="22"/>
                <w:szCs w:val="22"/>
              </w:rPr>
            </w:pPr>
            <w:r w:rsidRPr="00BD0D56">
              <w:rPr>
                <w:b/>
                <w:color w:val="000000"/>
                <w:sz w:val="22"/>
              </w:rPr>
              <w:t xml:space="preserve">                                                        Yes </w:t>
            </w:r>
            <w:r w:rsidRPr="00BD0D56">
              <w:rPr>
                <w:b/>
                <w:color w:val="000000"/>
                <w:sz w:val="22"/>
                <w:szCs w:val="22"/>
              </w:rPr>
              <w:t xml:space="preserve">     </w:t>
            </w:r>
            <w:r w:rsidRPr="00BD0D56">
              <w:rPr>
                <w:rFonts w:ascii="MS Gothic" w:eastAsia="MS Gothic" w:hAnsi="MS Gothic" w:cs="MS Gothic"/>
                <w:b/>
                <w:color w:val="000000"/>
                <w:sz w:val="22"/>
                <w:szCs w:val="22"/>
              </w:rPr>
              <w:t>☐</w:t>
            </w:r>
            <w:r w:rsidRPr="00BD0D56">
              <w:rPr>
                <w:b/>
                <w:color w:val="000000"/>
                <w:sz w:val="22"/>
                <w:szCs w:val="22"/>
              </w:rPr>
              <w:t xml:space="preserve">                                                         No       </w:t>
            </w:r>
            <w:r w:rsidRPr="00BD0D56">
              <w:rPr>
                <w:rFonts w:ascii="MS Gothic" w:eastAsia="MS Gothic" w:hAnsi="MS Gothic" w:cs="MS Gothic"/>
                <w:b/>
                <w:color w:val="000000"/>
                <w:sz w:val="22"/>
                <w:szCs w:val="22"/>
              </w:rPr>
              <w:t>☐</w:t>
            </w:r>
          </w:p>
          <w:p w14:paraId="3F6C6713" w14:textId="77777777" w:rsidR="006D4A83" w:rsidRDefault="00BA4FFE" w:rsidP="00986CE0">
            <w:pPr>
              <w:widowControl w:val="0"/>
              <w:pBdr>
                <w:top w:val="nil"/>
                <w:left w:val="nil"/>
                <w:bottom w:val="nil"/>
                <w:right w:val="nil"/>
                <w:between w:val="nil"/>
              </w:pBdr>
              <w:tabs>
                <w:tab w:val="left" w:pos="3708"/>
              </w:tabs>
              <w:spacing w:before="1"/>
              <w:ind w:left="141"/>
              <w:rPr>
                <w:color w:val="000000"/>
                <w:sz w:val="22"/>
                <w:szCs w:val="22"/>
              </w:rPr>
            </w:pPr>
            <w:r w:rsidRPr="00BA4FFE">
              <w:rPr>
                <w:color w:val="000000"/>
                <w:sz w:val="22"/>
              </w:rPr>
              <w:t xml:space="preserve">                                                        </w:t>
            </w:r>
          </w:p>
        </w:tc>
      </w:tr>
      <w:tr w:rsidR="006D4A83" w14:paraId="32C54700" w14:textId="77777777" w:rsidTr="00BD0D56">
        <w:trPr>
          <w:trHeight w:val="1554"/>
        </w:trPr>
        <w:tc>
          <w:tcPr>
            <w:tcW w:w="9634" w:type="dxa"/>
            <w:gridSpan w:val="2"/>
            <w:tcBorders>
              <w:top w:val="single" w:sz="4" w:space="0" w:color="auto"/>
              <w:left w:val="single" w:sz="4" w:space="0" w:color="auto"/>
              <w:bottom w:val="single" w:sz="4" w:space="0" w:color="auto"/>
              <w:right w:val="single" w:sz="4" w:space="0" w:color="auto"/>
            </w:tcBorders>
          </w:tcPr>
          <w:p w14:paraId="70D87A8C" w14:textId="77777777" w:rsidR="00BA4FFE" w:rsidRPr="00986CE0" w:rsidRDefault="00BA4FFE" w:rsidP="00986CE0">
            <w:pPr>
              <w:pStyle w:val="ListParagraph"/>
              <w:widowControl w:val="0"/>
              <w:numPr>
                <w:ilvl w:val="0"/>
                <w:numId w:val="3"/>
              </w:numPr>
              <w:pBdr>
                <w:top w:val="nil"/>
                <w:left w:val="nil"/>
                <w:bottom w:val="nil"/>
                <w:right w:val="nil"/>
                <w:between w:val="nil"/>
              </w:pBdr>
              <w:spacing w:before="1"/>
              <w:rPr>
                <w:color w:val="000000"/>
                <w:sz w:val="22"/>
                <w:szCs w:val="22"/>
              </w:rPr>
            </w:pPr>
            <w:r w:rsidRPr="00986CE0">
              <w:rPr>
                <w:color w:val="000000"/>
                <w:sz w:val="22"/>
                <w:szCs w:val="22"/>
              </w:rPr>
              <w:t>Please tick which of the following best describes your current Employment Status:</w:t>
            </w:r>
          </w:p>
          <w:p w14:paraId="3BE240D9" w14:textId="061FE69D" w:rsidR="006D4A83" w:rsidRPr="00986CE0" w:rsidRDefault="005E23FA" w:rsidP="00E75FAC">
            <w:pPr>
              <w:widowControl w:val="0"/>
              <w:pBdr>
                <w:top w:val="nil"/>
                <w:left w:val="nil"/>
                <w:bottom w:val="nil"/>
                <w:right w:val="nil"/>
                <w:between w:val="nil"/>
              </w:pBdr>
              <w:spacing w:before="120" w:after="120"/>
              <w:ind w:left="1701"/>
              <w:rPr>
                <w:color w:val="000000"/>
                <w:sz w:val="22"/>
                <w:szCs w:val="22"/>
              </w:rPr>
            </w:pPr>
            <w:r w:rsidRPr="00986CE0">
              <w:rPr>
                <w:color w:val="000000"/>
                <w:sz w:val="22"/>
                <w:szCs w:val="22"/>
              </w:rPr>
              <w:t>Unemployed</w:t>
            </w:r>
            <w:r w:rsidRPr="00986CE0">
              <w:rPr>
                <w:color w:val="000000"/>
                <w:sz w:val="22"/>
                <w:szCs w:val="22"/>
              </w:rPr>
              <w:tab/>
            </w:r>
            <w:r w:rsidRPr="00986CE0">
              <w:rPr>
                <w:color w:val="000000"/>
                <w:sz w:val="22"/>
                <w:szCs w:val="22"/>
              </w:rPr>
              <w:tab/>
            </w:r>
            <w:r w:rsidR="00BA4FFE" w:rsidRPr="00986CE0">
              <w:rPr>
                <w:color w:val="000000"/>
                <w:sz w:val="22"/>
                <w:szCs w:val="22"/>
              </w:rPr>
              <w:t xml:space="preserve">   </w:t>
            </w:r>
            <w:r w:rsidR="00BD0D56">
              <w:rPr>
                <w:color w:val="000000"/>
                <w:sz w:val="22"/>
                <w:szCs w:val="22"/>
              </w:rPr>
              <w:t xml:space="preserve">                             </w:t>
            </w:r>
            <w:r w:rsidR="00BA4FFE" w:rsidRPr="00986CE0">
              <w:rPr>
                <w:color w:val="000000"/>
                <w:sz w:val="22"/>
                <w:szCs w:val="22"/>
              </w:rPr>
              <w:t xml:space="preserve">     </w:t>
            </w:r>
            <w:r w:rsidR="00BD0D56">
              <w:rPr>
                <w:color w:val="000000"/>
                <w:sz w:val="22"/>
                <w:szCs w:val="22"/>
              </w:rPr>
              <w:t xml:space="preserve">               </w:t>
            </w:r>
            <w:r w:rsidR="00DF3BB4">
              <w:rPr>
                <w:color w:val="000000"/>
                <w:sz w:val="22"/>
                <w:szCs w:val="22"/>
              </w:rPr>
              <w:t xml:space="preserve">               </w:t>
            </w:r>
            <w:r w:rsidR="00BA4FFE" w:rsidRPr="00986CE0">
              <w:rPr>
                <w:color w:val="000000"/>
                <w:sz w:val="22"/>
                <w:szCs w:val="22"/>
              </w:rPr>
              <w:t xml:space="preserve">     </w:t>
            </w:r>
            <w:r w:rsidRPr="00986CE0">
              <w:rPr>
                <w:rFonts w:ascii="MS Gothic" w:eastAsia="MS Gothic" w:hAnsi="MS Gothic" w:cs="MS Gothic"/>
                <w:color w:val="000000"/>
                <w:sz w:val="22"/>
                <w:szCs w:val="22"/>
              </w:rPr>
              <w:t>☐</w:t>
            </w:r>
          </w:p>
          <w:p w14:paraId="71DEA590" w14:textId="25469310" w:rsidR="006D4A83" w:rsidRPr="00986CE0" w:rsidRDefault="005E23FA" w:rsidP="00E75FAC">
            <w:pPr>
              <w:widowControl w:val="0"/>
              <w:pBdr>
                <w:top w:val="nil"/>
                <w:left w:val="nil"/>
                <w:bottom w:val="nil"/>
                <w:right w:val="nil"/>
                <w:between w:val="nil"/>
              </w:pBdr>
              <w:spacing w:before="120" w:after="120"/>
              <w:ind w:left="1701"/>
              <w:rPr>
                <w:color w:val="000000"/>
                <w:sz w:val="22"/>
                <w:szCs w:val="22"/>
              </w:rPr>
            </w:pPr>
            <w:r w:rsidRPr="00986CE0">
              <w:rPr>
                <w:color w:val="000000"/>
                <w:sz w:val="22"/>
                <w:szCs w:val="22"/>
              </w:rPr>
              <w:t>Part-time</w:t>
            </w:r>
            <w:r w:rsidR="00BA4FFE" w:rsidRPr="00986CE0">
              <w:rPr>
                <w:color w:val="000000"/>
                <w:sz w:val="22"/>
                <w:szCs w:val="22"/>
              </w:rPr>
              <w:t xml:space="preserve">                        </w:t>
            </w:r>
            <w:r w:rsidR="00986CE0">
              <w:rPr>
                <w:color w:val="000000"/>
                <w:sz w:val="22"/>
                <w:szCs w:val="22"/>
              </w:rPr>
              <w:t xml:space="preserve"> </w:t>
            </w:r>
            <w:r w:rsidRPr="00986CE0">
              <w:rPr>
                <w:color w:val="000000"/>
                <w:sz w:val="22"/>
                <w:szCs w:val="22"/>
              </w:rPr>
              <w:tab/>
            </w:r>
            <w:r w:rsidR="00BD0D56">
              <w:rPr>
                <w:color w:val="000000"/>
                <w:sz w:val="22"/>
                <w:szCs w:val="22"/>
              </w:rPr>
              <w:t xml:space="preserve">                                  </w:t>
            </w:r>
            <w:r w:rsidR="00DF3BB4">
              <w:rPr>
                <w:color w:val="000000"/>
                <w:sz w:val="22"/>
                <w:szCs w:val="22"/>
              </w:rPr>
              <w:t xml:space="preserve">                       </w:t>
            </w:r>
            <w:r w:rsidRPr="00986CE0">
              <w:rPr>
                <w:color w:val="000000"/>
                <w:sz w:val="22"/>
                <w:szCs w:val="22"/>
              </w:rPr>
              <w:tab/>
            </w:r>
            <w:sdt>
              <w:sdtPr>
                <w:tag w:val="goog_rdk_0"/>
                <w:id w:val="1846366686"/>
              </w:sdtPr>
              <w:sdtEndPr/>
              <w:sdtContent>
                <w:r w:rsidRPr="00986CE0">
                  <w:rPr>
                    <w:rFonts w:ascii="Arial Unicode MS" w:eastAsia="Arial Unicode MS" w:hAnsi="Arial Unicode MS" w:cs="Arial Unicode MS"/>
                    <w:color w:val="000000"/>
                    <w:sz w:val="22"/>
                    <w:szCs w:val="22"/>
                  </w:rPr>
                  <w:t>☐</w:t>
                </w:r>
              </w:sdtContent>
            </w:sdt>
          </w:p>
          <w:p w14:paraId="05827243" w14:textId="2EBF4F16" w:rsidR="006D4A83" w:rsidRPr="00986CE0" w:rsidRDefault="005E23FA" w:rsidP="00E75FAC">
            <w:pPr>
              <w:widowControl w:val="0"/>
              <w:pBdr>
                <w:top w:val="nil"/>
                <w:left w:val="nil"/>
                <w:bottom w:val="nil"/>
                <w:right w:val="nil"/>
                <w:between w:val="nil"/>
              </w:pBdr>
              <w:spacing w:before="120" w:after="120"/>
              <w:ind w:left="1701" w:right="85"/>
              <w:rPr>
                <w:color w:val="000000"/>
                <w:sz w:val="22"/>
                <w:szCs w:val="22"/>
              </w:rPr>
            </w:pPr>
            <w:r w:rsidRPr="00986CE0">
              <w:rPr>
                <w:color w:val="000000"/>
                <w:sz w:val="22"/>
                <w:szCs w:val="22"/>
              </w:rPr>
              <w:t>Fixed term contract</w:t>
            </w:r>
            <w:r w:rsidR="00BD0D56">
              <w:rPr>
                <w:color w:val="000000"/>
                <w:sz w:val="22"/>
                <w:szCs w:val="22"/>
              </w:rPr>
              <w:t xml:space="preserve">                                                   </w:t>
            </w:r>
            <w:r w:rsidR="00DF3BB4">
              <w:rPr>
                <w:color w:val="000000"/>
                <w:sz w:val="22"/>
                <w:szCs w:val="22"/>
              </w:rPr>
              <w:t xml:space="preserve">              </w:t>
            </w:r>
            <w:r w:rsidRPr="00986CE0">
              <w:rPr>
                <w:color w:val="000000"/>
                <w:sz w:val="22"/>
                <w:szCs w:val="22"/>
              </w:rPr>
              <w:tab/>
            </w:r>
            <w:sdt>
              <w:sdtPr>
                <w:tag w:val="goog_rdk_1"/>
                <w:id w:val="-163785533"/>
              </w:sdtPr>
              <w:sdtEndPr/>
              <w:sdtContent>
                <w:r w:rsidRPr="00986CE0">
                  <w:rPr>
                    <w:rFonts w:ascii="Arial Unicode MS" w:eastAsia="Arial Unicode MS" w:hAnsi="Arial Unicode MS" w:cs="Arial Unicode MS"/>
                    <w:color w:val="000000"/>
                    <w:sz w:val="22"/>
                    <w:szCs w:val="22"/>
                  </w:rPr>
                  <w:t>☐</w:t>
                </w:r>
              </w:sdtContent>
            </w:sdt>
          </w:p>
          <w:p w14:paraId="78662C02" w14:textId="71B31C5D" w:rsidR="00BD0D56" w:rsidRDefault="005E23FA" w:rsidP="00E75FAC">
            <w:pPr>
              <w:widowControl w:val="0"/>
              <w:pBdr>
                <w:top w:val="nil"/>
                <w:left w:val="nil"/>
                <w:bottom w:val="nil"/>
                <w:right w:val="nil"/>
                <w:between w:val="nil"/>
              </w:pBdr>
              <w:spacing w:before="120" w:after="120"/>
              <w:ind w:left="1701" w:right="-56"/>
              <w:rPr>
                <w:color w:val="000000"/>
                <w:sz w:val="22"/>
                <w:szCs w:val="22"/>
              </w:rPr>
            </w:pPr>
            <w:r w:rsidRPr="00986CE0">
              <w:rPr>
                <w:color w:val="000000"/>
                <w:sz w:val="22"/>
                <w:szCs w:val="22"/>
              </w:rPr>
              <w:t>Contract of Indefinite Duration</w:t>
            </w:r>
            <w:r w:rsidR="00986CE0">
              <w:rPr>
                <w:color w:val="000000"/>
                <w:sz w:val="22"/>
                <w:szCs w:val="22"/>
              </w:rPr>
              <w:t xml:space="preserve"> </w:t>
            </w:r>
            <w:r w:rsidR="00BD0D56">
              <w:rPr>
                <w:color w:val="000000"/>
                <w:sz w:val="22"/>
                <w:szCs w:val="22"/>
              </w:rPr>
              <w:t xml:space="preserve">                                   </w:t>
            </w:r>
            <w:r w:rsidR="00DF3BB4">
              <w:rPr>
                <w:color w:val="000000"/>
                <w:sz w:val="22"/>
                <w:szCs w:val="22"/>
              </w:rPr>
              <w:t xml:space="preserve">             </w:t>
            </w:r>
            <w:r w:rsidRPr="00986CE0">
              <w:rPr>
                <w:color w:val="000000"/>
                <w:sz w:val="22"/>
                <w:szCs w:val="22"/>
              </w:rPr>
              <w:tab/>
            </w:r>
            <w:sdt>
              <w:sdtPr>
                <w:tag w:val="goog_rdk_2"/>
                <w:id w:val="-1577114829"/>
              </w:sdtPr>
              <w:sdtEndPr/>
              <w:sdtContent>
                <w:r w:rsidRPr="00986CE0">
                  <w:rPr>
                    <w:rFonts w:ascii="Arial Unicode MS" w:eastAsia="Arial Unicode MS" w:hAnsi="Arial Unicode MS" w:cs="Arial Unicode MS"/>
                    <w:color w:val="000000"/>
                    <w:sz w:val="22"/>
                    <w:szCs w:val="22"/>
                  </w:rPr>
                  <w:t>☐</w:t>
                </w:r>
              </w:sdtContent>
            </w:sdt>
            <w:r w:rsidRPr="00986CE0">
              <w:rPr>
                <w:color w:val="000000"/>
                <w:sz w:val="22"/>
                <w:szCs w:val="22"/>
              </w:rPr>
              <w:t xml:space="preserve"> </w:t>
            </w:r>
          </w:p>
          <w:p w14:paraId="02B3475C" w14:textId="4F2629D6" w:rsidR="006D4A83" w:rsidRPr="00BD0D56" w:rsidRDefault="00BD0D56" w:rsidP="00E75FAC">
            <w:pPr>
              <w:widowControl w:val="0"/>
              <w:pBdr>
                <w:top w:val="nil"/>
                <w:left w:val="nil"/>
                <w:bottom w:val="nil"/>
                <w:right w:val="nil"/>
                <w:between w:val="nil"/>
              </w:pBdr>
              <w:spacing w:before="120" w:after="120"/>
              <w:ind w:left="1701" w:right="-56"/>
              <w:rPr>
                <w:color w:val="000000"/>
                <w:sz w:val="22"/>
                <w:szCs w:val="22"/>
              </w:rPr>
            </w:pPr>
            <w:r>
              <w:rPr>
                <w:color w:val="000000"/>
                <w:sz w:val="22"/>
                <w:szCs w:val="22"/>
              </w:rPr>
              <w:t>P</w:t>
            </w:r>
            <w:r w:rsidR="005E23FA" w:rsidRPr="00986CE0">
              <w:rPr>
                <w:color w:val="000000"/>
                <w:sz w:val="22"/>
                <w:szCs w:val="22"/>
              </w:rPr>
              <w:t>ermanent</w:t>
            </w:r>
            <w:r w:rsidR="005E23FA" w:rsidRPr="00986CE0">
              <w:rPr>
                <w:color w:val="000000"/>
                <w:sz w:val="22"/>
                <w:szCs w:val="22"/>
              </w:rPr>
              <w:tab/>
            </w:r>
            <w:r w:rsidR="00BA4FFE" w:rsidRPr="00986CE0">
              <w:rPr>
                <w:color w:val="000000"/>
                <w:sz w:val="22"/>
                <w:szCs w:val="22"/>
              </w:rPr>
              <w:t xml:space="preserve">                   </w:t>
            </w:r>
            <w:r w:rsidR="005E23FA" w:rsidRPr="00986CE0">
              <w:rPr>
                <w:color w:val="000000"/>
                <w:sz w:val="22"/>
                <w:szCs w:val="22"/>
              </w:rPr>
              <w:tab/>
            </w:r>
            <w:r>
              <w:rPr>
                <w:color w:val="000000"/>
                <w:sz w:val="22"/>
                <w:szCs w:val="22"/>
              </w:rPr>
              <w:t xml:space="preserve">                                    </w:t>
            </w:r>
            <w:r w:rsidR="00DF3BB4">
              <w:rPr>
                <w:color w:val="000000"/>
                <w:sz w:val="22"/>
                <w:szCs w:val="22"/>
              </w:rPr>
              <w:t xml:space="preserve">        </w:t>
            </w:r>
            <w:r w:rsidR="005E23FA" w:rsidRPr="00986CE0">
              <w:rPr>
                <w:color w:val="000000"/>
                <w:sz w:val="22"/>
                <w:szCs w:val="22"/>
              </w:rPr>
              <w:tab/>
            </w:r>
            <w:sdt>
              <w:sdtPr>
                <w:tag w:val="goog_rdk_3"/>
                <w:id w:val="-1658065724"/>
              </w:sdtPr>
              <w:sdtEndPr/>
              <w:sdtContent>
                <w:r w:rsidR="005E23FA" w:rsidRPr="00986CE0">
                  <w:rPr>
                    <w:rFonts w:ascii="Arial Unicode MS" w:eastAsia="Arial Unicode MS" w:hAnsi="Arial Unicode MS" w:cs="Arial Unicode MS"/>
                    <w:color w:val="000000"/>
                    <w:sz w:val="22"/>
                    <w:szCs w:val="22"/>
                  </w:rPr>
                  <w:t>☐</w:t>
                </w:r>
              </w:sdtContent>
            </w:sdt>
          </w:p>
        </w:tc>
      </w:tr>
      <w:tr w:rsidR="00BD0D56" w14:paraId="7C352E78" w14:textId="77777777" w:rsidTr="00BD0D56">
        <w:trPr>
          <w:trHeight w:val="1554"/>
        </w:trPr>
        <w:tc>
          <w:tcPr>
            <w:tcW w:w="9634" w:type="dxa"/>
            <w:gridSpan w:val="2"/>
            <w:tcBorders>
              <w:top w:val="single" w:sz="4" w:space="0" w:color="auto"/>
              <w:left w:val="single" w:sz="4" w:space="0" w:color="auto"/>
              <w:bottom w:val="single" w:sz="4" w:space="0" w:color="auto"/>
              <w:right w:val="single" w:sz="4" w:space="0" w:color="auto"/>
            </w:tcBorders>
          </w:tcPr>
          <w:p w14:paraId="554195C8" w14:textId="77777777" w:rsidR="00BD0D56" w:rsidRPr="00BD0D56" w:rsidRDefault="00BD0D56" w:rsidP="00BD0D56">
            <w:pPr>
              <w:pStyle w:val="ListParagraph"/>
              <w:widowControl w:val="0"/>
              <w:numPr>
                <w:ilvl w:val="0"/>
                <w:numId w:val="3"/>
              </w:numPr>
              <w:rPr>
                <w:sz w:val="22"/>
                <w:szCs w:val="22"/>
              </w:rPr>
            </w:pPr>
            <w:r w:rsidRPr="00BD0D56">
              <w:rPr>
                <w:sz w:val="22"/>
                <w:szCs w:val="22"/>
              </w:rPr>
              <w:t>I confirm that I intend to register to complete all programme modules (75 ECTS) of the Professional Diploma in Teaching Physics.</w:t>
            </w:r>
          </w:p>
          <w:p w14:paraId="501BEEC6" w14:textId="0CAE3B83" w:rsidR="00BD0D56" w:rsidRDefault="00BD0D56" w:rsidP="00BD0D56">
            <w:pPr>
              <w:widowControl w:val="0"/>
              <w:tabs>
                <w:tab w:val="left" w:pos="3708"/>
              </w:tabs>
              <w:spacing w:before="1"/>
              <w:ind w:left="1701"/>
              <w:rPr>
                <w:sz w:val="22"/>
                <w:szCs w:val="22"/>
              </w:rPr>
            </w:pPr>
            <w:r w:rsidRPr="00986CE0">
              <w:rPr>
                <w:sz w:val="22"/>
                <w:szCs w:val="22"/>
              </w:rPr>
              <w:t>Agree</w:t>
            </w:r>
            <w:r>
              <w:rPr>
                <w:sz w:val="22"/>
                <w:szCs w:val="22"/>
              </w:rPr>
              <w:t xml:space="preserve"> (I am </w:t>
            </w:r>
            <w:r w:rsidRPr="008D353B">
              <w:rPr>
                <w:b/>
                <w:sz w:val="22"/>
                <w:szCs w:val="22"/>
                <w:u w:val="single"/>
              </w:rPr>
              <w:t>not</w:t>
            </w:r>
            <w:r w:rsidR="006C2CAD" w:rsidRPr="006C2CAD">
              <w:rPr>
                <w:b/>
                <w:sz w:val="22"/>
                <w:szCs w:val="22"/>
              </w:rPr>
              <w:t xml:space="preserve"> </w:t>
            </w:r>
            <w:r>
              <w:rPr>
                <w:sz w:val="22"/>
                <w:szCs w:val="22"/>
              </w:rPr>
              <w:t>applying for R</w:t>
            </w:r>
            <w:r w:rsidR="00DF3BB4">
              <w:rPr>
                <w:sz w:val="22"/>
                <w:szCs w:val="22"/>
              </w:rPr>
              <w:t>ecognition of Prior Learning</w:t>
            </w:r>
            <w:r>
              <w:rPr>
                <w:sz w:val="22"/>
                <w:szCs w:val="22"/>
              </w:rPr>
              <w:t xml:space="preserve">)   </w:t>
            </w:r>
            <w:r w:rsidR="00DF3BB4">
              <w:rPr>
                <w:sz w:val="22"/>
                <w:szCs w:val="22"/>
              </w:rPr>
              <w:t xml:space="preserve">   </w:t>
            </w:r>
            <w:r w:rsidRPr="00986CE0">
              <w:rPr>
                <w:rFonts w:ascii="MS Gothic" w:eastAsia="MS Gothic" w:hAnsi="MS Gothic" w:cs="MS Gothic"/>
                <w:sz w:val="22"/>
                <w:szCs w:val="22"/>
              </w:rPr>
              <w:t>☐</w:t>
            </w:r>
            <w:r w:rsidRPr="00986CE0">
              <w:rPr>
                <w:sz w:val="22"/>
                <w:szCs w:val="22"/>
              </w:rPr>
              <w:t xml:space="preserve">                                            </w:t>
            </w:r>
          </w:p>
          <w:p w14:paraId="5AA408F4" w14:textId="77777777" w:rsidR="00BD0D56" w:rsidRDefault="00BD0D56" w:rsidP="00BD0D56">
            <w:pPr>
              <w:widowControl w:val="0"/>
              <w:tabs>
                <w:tab w:val="left" w:pos="3708"/>
              </w:tabs>
              <w:spacing w:before="1"/>
              <w:ind w:left="1701"/>
              <w:rPr>
                <w:sz w:val="22"/>
                <w:szCs w:val="22"/>
              </w:rPr>
            </w:pPr>
          </w:p>
          <w:p w14:paraId="61F86F7A" w14:textId="132DCA83" w:rsidR="00BD0D56" w:rsidRPr="00986CE0" w:rsidRDefault="00BD0D56" w:rsidP="00BD0D56">
            <w:pPr>
              <w:widowControl w:val="0"/>
              <w:tabs>
                <w:tab w:val="left" w:pos="3708"/>
              </w:tabs>
              <w:spacing w:before="1"/>
              <w:ind w:left="1701"/>
              <w:rPr>
                <w:rFonts w:ascii="Noto Sans Symbols" w:eastAsia="Noto Sans Symbols" w:hAnsi="Noto Sans Symbols" w:cs="Noto Sans Symbols"/>
                <w:sz w:val="22"/>
                <w:szCs w:val="22"/>
              </w:rPr>
            </w:pPr>
            <w:r w:rsidRPr="00986CE0">
              <w:rPr>
                <w:sz w:val="22"/>
                <w:szCs w:val="22"/>
              </w:rPr>
              <w:t>Disagree</w:t>
            </w:r>
            <w:r>
              <w:rPr>
                <w:sz w:val="22"/>
                <w:szCs w:val="22"/>
              </w:rPr>
              <w:t xml:space="preserve"> (I have completed RPL application form)       </w:t>
            </w:r>
            <w:r w:rsidR="00DF3BB4">
              <w:rPr>
                <w:sz w:val="22"/>
                <w:szCs w:val="22"/>
              </w:rPr>
              <w:t xml:space="preserve">              </w:t>
            </w:r>
            <w:r>
              <w:rPr>
                <w:sz w:val="22"/>
                <w:szCs w:val="22"/>
              </w:rPr>
              <w:t xml:space="preserve"> </w:t>
            </w:r>
            <w:r w:rsidRPr="00986CE0">
              <w:rPr>
                <w:rFonts w:ascii="MS Gothic" w:eastAsia="MS Gothic" w:hAnsi="MS Gothic" w:cs="MS Gothic"/>
                <w:sz w:val="22"/>
                <w:szCs w:val="22"/>
              </w:rPr>
              <w:t>☐</w:t>
            </w:r>
          </w:p>
          <w:p w14:paraId="12D9784F" w14:textId="77777777" w:rsidR="00BD0D56" w:rsidRDefault="00BD0D56" w:rsidP="00BD0D56">
            <w:pPr>
              <w:widowControl w:val="0"/>
              <w:ind w:left="1701"/>
              <w:rPr>
                <w:b/>
                <w:i/>
                <w:sz w:val="22"/>
                <w:szCs w:val="22"/>
              </w:rPr>
            </w:pPr>
          </w:p>
          <w:p w14:paraId="3BE93223" w14:textId="77777777" w:rsidR="00BD0D56" w:rsidRPr="00BD0D56" w:rsidRDefault="00BD0D56" w:rsidP="00BD0D56">
            <w:pPr>
              <w:widowControl w:val="0"/>
              <w:pBdr>
                <w:top w:val="nil"/>
                <w:left w:val="nil"/>
                <w:bottom w:val="nil"/>
                <w:right w:val="nil"/>
                <w:between w:val="nil"/>
              </w:pBdr>
              <w:spacing w:before="1"/>
              <w:rPr>
                <w:color w:val="000000"/>
                <w:sz w:val="22"/>
                <w:szCs w:val="22"/>
              </w:rPr>
            </w:pPr>
            <w:r w:rsidRPr="00BD0D56">
              <w:rPr>
                <w:b/>
                <w:i/>
                <w:sz w:val="22"/>
                <w:szCs w:val="22"/>
              </w:rPr>
              <w:t>Note:</w:t>
            </w:r>
            <w:r w:rsidRPr="00BD0D56">
              <w:rPr>
                <w:i/>
                <w:sz w:val="22"/>
                <w:szCs w:val="22"/>
              </w:rPr>
              <w:t xml:space="preserve"> Eligible applicants will be prioritised for admission in terms of those undertaking the full award.</w:t>
            </w:r>
          </w:p>
        </w:tc>
      </w:tr>
    </w:tbl>
    <w:tbl>
      <w:tblPr>
        <w:tblStyle w:val="a6"/>
        <w:tblW w:w="9639" w:type="dxa"/>
        <w:tblLook w:val="04A0" w:firstRow="1" w:lastRow="0" w:firstColumn="1" w:lastColumn="0" w:noHBand="0" w:noVBand="1"/>
      </w:tblPr>
      <w:tblGrid>
        <w:gridCol w:w="9639"/>
      </w:tblGrid>
      <w:tr w:rsidR="00BD0D56" w14:paraId="026B4D55" w14:textId="77777777" w:rsidTr="00BD0D56">
        <w:trPr>
          <w:trHeight w:val="1224"/>
        </w:trPr>
        <w:tc>
          <w:tcPr>
            <w:tcW w:w="9639" w:type="dxa"/>
            <w:shd w:val="clear" w:color="auto" w:fill="auto"/>
            <w:tcMar>
              <w:top w:w="100" w:type="dxa"/>
              <w:left w:w="100" w:type="dxa"/>
              <w:bottom w:w="100" w:type="dxa"/>
              <w:right w:w="100" w:type="dxa"/>
            </w:tcMar>
          </w:tcPr>
          <w:p w14:paraId="1F44B5EB" w14:textId="77777777" w:rsidR="00BD0D56" w:rsidRPr="00BD0D56" w:rsidRDefault="00BD0D56" w:rsidP="00BD0D56">
            <w:pPr>
              <w:widowControl w:val="0"/>
              <w:pBdr>
                <w:top w:val="nil"/>
                <w:left w:val="nil"/>
                <w:bottom w:val="nil"/>
                <w:right w:val="nil"/>
                <w:between w:val="nil"/>
              </w:pBdr>
              <w:spacing w:before="1"/>
              <w:ind w:right="-87"/>
              <w:rPr>
                <w:b/>
                <w:color w:val="000000"/>
                <w:sz w:val="22"/>
                <w:szCs w:val="22"/>
              </w:rPr>
            </w:pPr>
            <w:bookmarkStart w:id="1" w:name="_heading=h.30j0zll" w:colFirst="0" w:colLast="0"/>
            <w:bookmarkEnd w:id="1"/>
            <w:r w:rsidRPr="00BD0D56">
              <w:rPr>
                <w:b/>
                <w:color w:val="000000"/>
                <w:sz w:val="22"/>
                <w:szCs w:val="22"/>
              </w:rPr>
              <w:t>By signing this declaration form</w:t>
            </w:r>
            <w:r w:rsidR="00E92090">
              <w:rPr>
                <w:b/>
                <w:color w:val="000000"/>
                <w:sz w:val="22"/>
                <w:szCs w:val="22"/>
              </w:rPr>
              <w:t>,</w:t>
            </w:r>
            <w:r w:rsidRPr="00BD0D56">
              <w:rPr>
                <w:b/>
                <w:color w:val="000000"/>
                <w:sz w:val="22"/>
                <w:szCs w:val="22"/>
              </w:rPr>
              <w:t xml:space="preserve"> I confirm the accuracy of the above responses.</w:t>
            </w:r>
          </w:p>
          <w:p w14:paraId="2A03C9D2" w14:textId="77777777" w:rsidR="00BD0D56" w:rsidRDefault="00BD0D56" w:rsidP="00BD0D56">
            <w:pPr>
              <w:rPr>
                <w:b/>
                <w:sz w:val="22"/>
                <w:szCs w:val="22"/>
              </w:rPr>
            </w:pPr>
          </w:p>
          <w:p w14:paraId="4A822385" w14:textId="77777777" w:rsidR="00BD0D56" w:rsidRDefault="00BD0D56" w:rsidP="00BD0D56">
            <w:pPr>
              <w:tabs>
                <w:tab w:val="left" w:pos="5881"/>
              </w:tabs>
              <w:spacing w:line="285" w:lineRule="auto"/>
              <w:ind w:left="120"/>
              <w:rPr>
                <w:b/>
                <w:sz w:val="22"/>
                <w:szCs w:val="22"/>
              </w:rPr>
            </w:pPr>
            <w:r>
              <w:rPr>
                <w:b/>
                <w:sz w:val="22"/>
                <w:szCs w:val="22"/>
              </w:rPr>
              <w:t>Participant’s Signature:                                                                             Date :</w:t>
            </w:r>
          </w:p>
          <w:p w14:paraId="7D997004" w14:textId="77777777" w:rsidR="00BD0D56" w:rsidRPr="00BD0D56" w:rsidRDefault="00BD0D56" w:rsidP="00BD0D56">
            <w:pPr>
              <w:tabs>
                <w:tab w:val="left" w:pos="5881"/>
              </w:tabs>
              <w:spacing w:line="285" w:lineRule="auto"/>
              <w:ind w:left="120"/>
              <w:rPr>
                <w:b/>
                <w:sz w:val="22"/>
                <w:szCs w:val="22"/>
              </w:rPr>
            </w:pPr>
            <w:r>
              <w:rPr>
                <w:b/>
                <w:sz w:val="22"/>
                <w:szCs w:val="22"/>
              </w:rPr>
              <w:t xml:space="preserve">     </w:t>
            </w:r>
          </w:p>
        </w:tc>
      </w:tr>
    </w:tbl>
    <w:p w14:paraId="0E537224" w14:textId="77777777" w:rsidR="00961F4D" w:rsidRDefault="005E23FA" w:rsidP="00986CE0">
      <w:pPr>
        <w:widowControl w:val="0"/>
        <w:pBdr>
          <w:top w:val="nil"/>
          <w:left w:val="nil"/>
          <w:bottom w:val="nil"/>
          <w:right w:val="nil"/>
          <w:between w:val="nil"/>
        </w:pBdr>
        <w:spacing w:before="45"/>
        <w:ind w:right="-7"/>
        <w:jc w:val="center"/>
      </w:pPr>
      <w:r>
        <w:br w:type="page"/>
      </w:r>
    </w:p>
    <w:p w14:paraId="09AE2ADB" w14:textId="77777777" w:rsidR="00961F4D" w:rsidRDefault="00961F4D" w:rsidP="00986CE0">
      <w:pPr>
        <w:widowControl w:val="0"/>
        <w:pBdr>
          <w:top w:val="nil"/>
          <w:left w:val="nil"/>
          <w:bottom w:val="nil"/>
          <w:right w:val="nil"/>
          <w:between w:val="nil"/>
        </w:pBdr>
        <w:spacing w:before="45"/>
        <w:ind w:right="-7"/>
        <w:jc w:val="center"/>
      </w:pPr>
    </w:p>
    <w:p w14:paraId="69825D5D" w14:textId="324E876D" w:rsidR="006C4C26" w:rsidRPr="00986CE0" w:rsidRDefault="005E23FA" w:rsidP="00986CE0">
      <w:pPr>
        <w:widowControl w:val="0"/>
        <w:pBdr>
          <w:top w:val="nil"/>
          <w:left w:val="nil"/>
          <w:bottom w:val="nil"/>
          <w:right w:val="nil"/>
          <w:between w:val="nil"/>
        </w:pBdr>
        <w:spacing w:before="45"/>
        <w:ind w:right="-7"/>
        <w:jc w:val="center"/>
        <w:rPr>
          <w:b/>
          <w:color w:val="000000"/>
          <w:sz w:val="32"/>
          <w:szCs w:val="28"/>
        </w:rPr>
      </w:pPr>
      <w:r w:rsidRPr="00986CE0">
        <w:rPr>
          <w:b/>
          <w:color w:val="000000"/>
          <w:sz w:val="32"/>
          <w:szCs w:val="28"/>
        </w:rPr>
        <w:t>Professional Diploma in Teaching Physics</w:t>
      </w:r>
    </w:p>
    <w:p w14:paraId="4944AE6D" w14:textId="77777777" w:rsidR="006C4C26" w:rsidRPr="00986CE0" w:rsidRDefault="005E23FA" w:rsidP="00986CE0">
      <w:pPr>
        <w:widowControl w:val="0"/>
        <w:pBdr>
          <w:top w:val="nil"/>
          <w:left w:val="nil"/>
          <w:bottom w:val="nil"/>
          <w:right w:val="nil"/>
          <w:between w:val="nil"/>
        </w:pBdr>
        <w:spacing w:before="45"/>
        <w:ind w:right="-7"/>
        <w:jc w:val="center"/>
        <w:rPr>
          <w:b/>
          <w:color w:val="000000"/>
          <w:sz w:val="32"/>
          <w:szCs w:val="28"/>
        </w:rPr>
      </w:pPr>
      <w:r w:rsidRPr="00986CE0">
        <w:rPr>
          <w:b/>
          <w:color w:val="000000"/>
          <w:sz w:val="32"/>
          <w:szCs w:val="28"/>
        </w:rPr>
        <w:t>Recognition of Prior Learning Application Form</w:t>
      </w:r>
      <w:r w:rsidR="00F976D6">
        <w:rPr>
          <w:b/>
          <w:color w:val="000000"/>
          <w:sz w:val="32"/>
          <w:szCs w:val="28"/>
        </w:rPr>
        <w:t xml:space="preserve"> (Optional)</w:t>
      </w:r>
    </w:p>
    <w:p w14:paraId="6AE45CD1" w14:textId="77777777" w:rsidR="00F976D6" w:rsidRDefault="00F976D6" w:rsidP="00D40BBA">
      <w:pPr>
        <w:pStyle w:val="NormalWeb"/>
        <w:spacing w:before="0" w:beforeAutospacing="0" w:after="0" w:afterAutospacing="0"/>
        <w:jc w:val="both"/>
        <w:rPr>
          <w:rFonts w:asciiTheme="majorHAnsi" w:hAnsiTheme="majorHAnsi" w:cstheme="majorHAnsi"/>
          <w:color w:val="222222"/>
          <w:sz w:val="22"/>
          <w:szCs w:val="22"/>
          <w:shd w:val="clear" w:color="auto" w:fill="FFFFFF"/>
        </w:rPr>
      </w:pPr>
    </w:p>
    <w:p w14:paraId="55C9BA3B" w14:textId="77777777" w:rsidR="00F976D6" w:rsidRDefault="00F976D6" w:rsidP="00F976D6">
      <w:pPr>
        <w:pStyle w:val="NormalWeb"/>
        <w:spacing w:before="0" w:beforeAutospacing="0" w:after="0" w:afterAutospacing="0"/>
        <w:jc w:val="both"/>
        <w:rPr>
          <w:rFonts w:asciiTheme="majorHAnsi" w:hAnsiTheme="majorHAnsi" w:cstheme="majorHAnsi"/>
          <w:sz w:val="22"/>
          <w:szCs w:val="22"/>
        </w:rPr>
      </w:pPr>
      <w:r>
        <w:rPr>
          <w:rFonts w:asciiTheme="majorHAnsi" w:hAnsiTheme="majorHAnsi" w:cstheme="majorHAnsi"/>
          <w:sz w:val="22"/>
          <w:szCs w:val="22"/>
        </w:rPr>
        <w:t>All applications for R</w:t>
      </w:r>
      <w:r w:rsidRPr="00986CE0">
        <w:rPr>
          <w:rFonts w:asciiTheme="majorHAnsi" w:hAnsiTheme="majorHAnsi" w:cstheme="majorHAnsi"/>
          <w:sz w:val="22"/>
          <w:szCs w:val="22"/>
        </w:rPr>
        <w:t>ecogn</w:t>
      </w:r>
      <w:r>
        <w:rPr>
          <w:rFonts w:asciiTheme="majorHAnsi" w:hAnsiTheme="majorHAnsi" w:cstheme="majorHAnsi"/>
          <w:sz w:val="22"/>
          <w:szCs w:val="22"/>
        </w:rPr>
        <w:t>ition of Prior L</w:t>
      </w:r>
      <w:r w:rsidRPr="00986CE0">
        <w:rPr>
          <w:rFonts w:asciiTheme="majorHAnsi" w:hAnsiTheme="majorHAnsi" w:cstheme="majorHAnsi"/>
          <w:sz w:val="22"/>
          <w:szCs w:val="22"/>
        </w:rPr>
        <w:t xml:space="preserve">earning (RPL) must be made by completing this Application Form and submitting this </w:t>
      </w:r>
      <w:r>
        <w:rPr>
          <w:rFonts w:asciiTheme="majorHAnsi" w:hAnsiTheme="majorHAnsi" w:cstheme="majorHAnsi"/>
          <w:sz w:val="22"/>
          <w:szCs w:val="22"/>
        </w:rPr>
        <w:t xml:space="preserve">as part of </w:t>
      </w:r>
      <w:r w:rsidRPr="00986CE0">
        <w:rPr>
          <w:rFonts w:asciiTheme="majorHAnsi" w:hAnsiTheme="majorHAnsi" w:cstheme="majorHAnsi"/>
          <w:sz w:val="22"/>
          <w:szCs w:val="22"/>
        </w:rPr>
        <w:t xml:space="preserve">your application for the </w:t>
      </w:r>
      <w:r>
        <w:rPr>
          <w:rFonts w:asciiTheme="majorHAnsi" w:hAnsiTheme="majorHAnsi" w:cstheme="majorHAnsi"/>
          <w:sz w:val="22"/>
          <w:szCs w:val="22"/>
        </w:rPr>
        <w:t xml:space="preserve">PDITP </w:t>
      </w:r>
      <w:r w:rsidRPr="00986CE0">
        <w:rPr>
          <w:rFonts w:asciiTheme="majorHAnsi" w:hAnsiTheme="majorHAnsi" w:cstheme="majorHAnsi"/>
          <w:sz w:val="22"/>
          <w:szCs w:val="22"/>
        </w:rPr>
        <w:t xml:space="preserve">programme. </w:t>
      </w:r>
      <w:r>
        <w:rPr>
          <w:rFonts w:asciiTheme="majorHAnsi" w:hAnsiTheme="majorHAnsi" w:cstheme="majorHAnsi"/>
          <w:sz w:val="22"/>
          <w:szCs w:val="22"/>
        </w:rPr>
        <w:t xml:space="preserve">Please review the current programme structure and modules on this programme, available at: </w:t>
      </w:r>
      <w:hyperlink r:id="rId9" w:history="1">
        <w:r w:rsidRPr="009377E9">
          <w:rPr>
            <w:rStyle w:val="Hyperlink"/>
            <w:rFonts w:asciiTheme="majorHAnsi" w:hAnsiTheme="majorHAnsi" w:cstheme="majorHAnsi"/>
            <w:sz w:val="22"/>
            <w:szCs w:val="22"/>
          </w:rPr>
          <w:t>https://www.dcu.ie/www.dcu.ie/scienceandhealth/professional-diploma-physics-teaching</w:t>
        </w:r>
      </w:hyperlink>
      <w:r>
        <w:rPr>
          <w:rFonts w:asciiTheme="majorHAnsi" w:hAnsiTheme="majorHAnsi" w:cstheme="majorHAnsi"/>
          <w:sz w:val="22"/>
          <w:szCs w:val="22"/>
        </w:rPr>
        <w:t>.</w:t>
      </w:r>
    </w:p>
    <w:p w14:paraId="36FA5076" w14:textId="77777777" w:rsidR="00F976D6" w:rsidRDefault="00F976D6" w:rsidP="00F976D6">
      <w:pPr>
        <w:pStyle w:val="NormalWeb"/>
        <w:spacing w:before="0" w:beforeAutospacing="0" w:after="0" w:afterAutospacing="0"/>
        <w:jc w:val="both"/>
        <w:rPr>
          <w:rFonts w:asciiTheme="majorHAnsi" w:hAnsiTheme="majorHAnsi" w:cstheme="majorHAnsi"/>
          <w:sz w:val="22"/>
          <w:szCs w:val="22"/>
        </w:rPr>
      </w:pPr>
    </w:p>
    <w:p w14:paraId="3BED8F57" w14:textId="77777777" w:rsidR="006C4C26" w:rsidRPr="0083398C" w:rsidRDefault="005E23FA" w:rsidP="00D40BBA">
      <w:pPr>
        <w:pStyle w:val="NormalWeb"/>
        <w:numPr>
          <w:ilvl w:val="0"/>
          <w:numId w:val="4"/>
        </w:numPr>
        <w:spacing w:before="0" w:beforeAutospacing="0" w:after="0" w:afterAutospacing="0"/>
        <w:jc w:val="both"/>
        <w:rPr>
          <w:rFonts w:asciiTheme="majorHAnsi" w:hAnsiTheme="majorHAnsi" w:cstheme="majorHAnsi"/>
          <w:b/>
          <w:sz w:val="22"/>
          <w:szCs w:val="22"/>
        </w:rPr>
      </w:pPr>
      <w:r w:rsidRPr="0083398C">
        <w:rPr>
          <w:rFonts w:asciiTheme="majorHAnsi" w:hAnsiTheme="majorHAnsi" w:cstheme="majorHAnsi"/>
          <w:b/>
          <w:sz w:val="22"/>
          <w:szCs w:val="22"/>
        </w:rPr>
        <w:t>Prior learning may be recognised in line with the usual practices of Dublin City University (not to exceed 15 ECTS credits for physics content).</w:t>
      </w:r>
    </w:p>
    <w:p w14:paraId="23A0D998" w14:textId="77777777" w:rsidR="006C4C26" w:rsidRPr="00986CE0" w:rsidRDefault="005E23FA" w:rsidP="00D40BBA">
      <w:pPr>
        <w:pStyle w:val="NormalWeb"/>
        <w:numPr>
          <w:ilvl w:val="0"/>
          <w:numId w:val="4"/>
        </w:numPr>
        <w:spacing w:before="0" w:beforeAutospacing="0" w:after="0" w:afterAutospacing="0"/>
        <w:jc w:val="both"/>
        <w:rPr>
          <w:rFonts w:asciiTheme="majorHAnsi" w:hAnsiTheme="majorHAnsi" w:cstheme="majorHAnsi"/>
          <w:sz w:val="22"/>
          <w:szCs w:val="22"/>
        </w:rPr>
      </w:pPr>
      <w:r w:rsidRPr="00986CE0">
        <w:rPr>
          <w:rStyle w:val="Strong"/>
          <w:rFonts w:asciiTheme="majorHAnsi" w:hAnsiTheme="majorHAnsi" w:cstheme="majorHAnsi"/>
          <w:sz w:val="22"/>
          <w:szCs w:val="22"/>
        </w:rPr>
        <w:t>Recognition of prior learning will NOT be extended to the methodology components of the programme.</w:t>
      </w:r>
    </w:p>
    <w:p w14:paraId="6CC85FA7" w14:textId="77777777" w:rsidR="00D40BBA" w:rsidRDefault="00D40BBA" w:rsidP="00D40BBA">
      <w:pPr>
        <w:pStyle w:val="NormalWeb"/>
        <w:spacing w:before="0" w:beforeAutospacing="0" w:after="0" w:afterAutospacing="0"/>
        <w:jc w:val="both"/>
        <w:rPr>
          <w:rFonts w:asciiTheme="majorHAnsi" w:hAnsiTheme="majorHAnsi" w:cstheme="majorHAnsi"/>
          <w:sz w:val="22"/>
          <w:szCs w:val="22"/>
        </w:rPr>
      </w:pPr>
    </w:p>
    <w:p w14:paraId="5255A46B" w14:textId="6E46B185" w:rsidR="00F976D6" w:rsidRPr="00986CE0" w:rsidRDefault="00F976D6" w:rsidP="00D40BBA">
      <w:pPr>
        <w:pStyle w:val="NormalWeb"/>
        <w:spacing w:before="0" w:beforeAutospacing="0" w:after="0" w:afterAutospacing="0"/>
        <w:jc w:val="both"/>
        <w:rPr>
          <w:rFonts w:asciiTheme="majorHAnsi" w:hAnsiTheme="majorHAnsi" w:cstheme="majorHAnsi"/>
          <w:b/>
          <w:color w:val="000000"/>
          <w:sz w:val="22"/>
          <w:szCs w:val="22"/>
        </w:rPr>
      </w:pPr>
      <w:r w:rsidRPr="00986CE0">
        <w:rPr>
          <w:rFonts w:asciiTheme="majorHAnsi" w:hAnsiTheme="majorHAnsi" w:cstheme="majorHAnsi"/>
          <w:color w:val="222222"/>
          <w:sz w:val="22"/>
          <w:szCs w:val="22"/>
          <w:shd w:val="clear" w:color="auto" w:fill="FFFFFF"/>
        </w:rPr>
        <w:t xml:space="preserve">Please provide details below of any credits (ECTS) that you have already completed in Physics </w:t>
      </w:r>
      <w:r>
        <w:rPr>
          <w:rFonts w:asciiTheme="majorHAnsi" w:hAnsiTheme="majorHAnsi" w:cstheme="majorHAnsi"/>
          <w:color w:val="222222"/>
          <w:sz w:val="22"/>
          <w:szCs w:val="22"/>
          <w:shd w:val="clear" w:color="auto" w:fill="FFFFFF"/>
        </w:rPr>
        <w:t xml:space="preserve">on </w:t>
      </w:r>
      <w:r w:rsidRPr="00986CE0">
        <w:rPr>
          <w:rFonts w:asciiTheme="majorHAnsi" w:hAnsiTheme="majorHAnsi" w:cstheme="majorHAnsi"/>
          <w:color w:val="222222"/>
          <w:sz w:val="22"/>
          <w:szCs w:val="22"/>
          <w:shd w:val="clear" w:color="auto" w:fill="FFFFFF"/>
        </w:rPr>
        <w:t>the National Framework of Qualifica</w:t>
      </w:r>
      <w:r>
        <w:rPr>
          <w:rFonts w:asciiTheme="majorHAnsi" w:hAnsiTheme="majorHAnsi" w:cstheme="majorHAnsi"/>
          <w:color w:val="222222"/>
          <w:sz w:val="22"/>
          <w:szCs w:val="22"/>
          <w:shd w:val="clear" w:color="auto" w:fill="FFFFFF"/>
        </w:rPr>
        <w:t xml:space="preserve">tions (NFQ) at level 6 or above </w:t>
      </w:r>
      <w:r w:rsidR="005E23FA" w:rsidRPr="00986CE0">
        <w:rPr>
          <w:rFonts w:asciiTheme="majorHAnsi" w:hAnsiTheme="majorHAnsi" w:cstheme="majorHAnsi"/>
          <w:sz w:val="22"/>
          <w:szCs w:val="22"/>
        </w:rPr>
        <w:t>that you feel will qualify you for RPL and include all relevant transcripts in your application.</w:t>
      </w:r>
    </w:p>
    <w:tbl>
      <w:tblPr>
        <w:tblStyle w:val="TableGrid"/>
        <w:tblW w:w="0" w:type="auto"/>
        <w:tblLook w:val="04A0" w:firstRow="1" w:lastRow="0" w:firstColumn="1" w:lastColumn="0" w:noHBand="0" w:noVBand="1"/>
      </w:tblPr>
      <w:tblGrid>
        <w:gridCol w:w="2122"/>
        <w:gridCol w:w="7500"/>
      </w:tblGrid>
      <w:tr w:rsidR="006C4C26" w:rsidRPr="00986CE0" w14:paraId="4AB27011" w14:textId="77777777" w:rsidTr="00454A64">
        <w:tc>
          <w:tcPr>
            <w:tcW w:w="2122" w:type="dxa"/>
          </w:tcPr>
          <w:p w14:paraId="3A917523" w14:textId="77777777" w:rsidR="006C4C26" w:rsidRPr="00986CE0" w:rsidRDefault="005E23FA" w:rsidP="00454A64">
            <w:pPr>
              <w:spacing w:line="360" w:lineRule="auto"/>
              <w:rPr>
                <w:rFonts w:asciiTheme="majorHAnsi" w:hAnsiTheme="majorHAnsi" w:cstheme="majorHAnsi"/>
                <w:sz w:val="22"/>
                <w:szCs w:val="22"/>
                <w:lang w:val="en-US" w:eastAsia="en-US"/>
              </w:rPr>
            </w:pPr>
            <w:r w:rsidRPr="00986CE0">
              <w:rPr>
                <w:rFonts w:asciiTheme="majorHAnsi" w:hAnsiTheme="majorHAnsi" w:cstheme="majorHAnsi"/>
                <w:sz w:val="22"/>
                <w:szCs w:val="22"/>
                <w:lang w:val="en-US" w:eastAsia="en-US"/>
              </w:rPr>
              <w:t>Name of Applicant:</w:t>
            </w:r>
          </w:p>
        </w:tc>
        <w:tc>
          <w:tcPr>
            <w:tcW w:w="7500" w:type="dxa"/>
          </w:tcPr>
          <w:p w14:paraId="79479880" w14:textId="77777777" w:rsidR="006C4C26" w:rsidRPr="00986CE0" w:rsidRDefault="00AC2889" w:rsidP="00454A64">
            <w:pPr>
              <w:spacing w:line="360" w:lineRule="auto"/>
              <w:rPr>
                <w:rFonts w:asciiTheme="majorHAnsi" w:hAnsiTheme="majorHAnsi" w:cstheme="majorHAnsi"/>
                <w:sz w:val="22"/>
                <w:szCs w:val="22"/>
                <w:lang w:val="en-US" w:eastAsia="en-US"/>
              </w:rPr>
            </w:pPr>
          </w:p>
        </w:tc>
      </w:tr>
      <w:tr w:rsidR="006C4C26" w:rsidRPr="00986CE0" w14:paraId="2E67C889" w14:textId="77777777" w:rsidTr="00454A64">
        <w:tc>
          <w:tcPr>
            <w:tcW w:w="9622" w:type="dxa"/>
            <w:gridSpan w:val="2"/>
          </w:tcPr>
          <w:p w14:paraId="3A8228E6" w14:textId="77777777" w:rsidR="006C4C26" w:rsidRPr="00986CE0" w:rsidRDefault="005E23FA" w:rsidP="00454A64">
            <w:pPr>
              <w:rPr>
                <w:rFonts w:asciiTheme="majorHAnsi" w:hAnsiTheme="majorHAnsi" w:cstheme="majorHAnsi"/>
                <w:sz w:val="22"/>
                <w:szCs w:val="22"/>
              </w:rPr>
            </w:pPr>
            <w:r w:rsidRPr="00986CE0">
              <w:rPr>
                <w:rFonts w:asciiTheme="majorHAnsi" w:hAnsiTheme="majorHAnsi" w:cstheme="majorHAnsi"/>
                <w:sz w:val="22"/>
                <w:szCs w:val="22"/>
              </w:rPr>
              <w:t xml:space="preserve">I wish to apply for entry to the Professional Diploma in Teaching Physics by the RPL route: </w:t>
            </w:r>
            <w:sdt>
              <w:sdtPr>
                <w:rPr>
                  <w:rFonts w:asciiTheme="majorHAnsi" w:hAnsiTheme="majorHAnsi" w:cstheme="majorHAnsi"/>
                  <w:sz w:val="22"/>
                  <w:szCs w:val="22"/>
                  <w:lang w:val="en-US" w:eastAsia="en-US"/>
                </w:rPr>
                <w:id w:val="2103366593"/>
                <w14:checkbox>
                  <w14:checked w14:val="0"/>
                  <w14:checkedState w14:val="2612" w14:font="MS Gothic"/>
                  <w14:uncheckedState w14:val="2610" w14:font="MS Gothic"/>
                </w14:checkbox>
              </w:sdtPr>
              <w:sdtEndPr/>
              <w:sdtContent>
                <w:r w:rsidRPr="00986CE0">
                  <w:rPr>
                    <w:rFonts w:ascii="Segoe UI Symbol" w:eastAsia="MS Gothic" w:hAnsi="Segoe UI Symbol" w:cs="Segoe UI Symbol"/>
                    <w:sz w:val="22"/>
                    <w:szCs w:val="22"/>
                    <w:lang w:val="en-US" w:eastAsia="en-US"/>
                  </w:rPr>
                  <w:t>☐</w:t>
                </w:r>
              </w:sdtContent>
            </w:sdt>
          </w:p>
        </w:tc>
      </w:tr>
      <w:tr w:rsidR="006C4C26" w:rsidRPr="00986CE0" w14:paraId="5BCFBC06" w14:textId="77777777" w:rsidTr="00454A64">
        <w:tc>
          <w:tcPr>
            <w:tcW w:w="9622" w:type="dxa"/>
            <w:gridSpan w:val="2"/>
          </w:tcPr>
          <w:p w14:paraId="5E850676" w14:textId="77777777" w:rsidR="00D40BBA" w:rsidRDefault="005E23FA" w:rsidP="00F976D6">
            <w:pPr>
              <w:jc w:val="both"/>
              <w:rPr>
                <w:rFonts w:asciiTheme="majorHAnsi" w:eastAsia="Times New Roman" w:hAnsiTheme="majorHAnsi" w:cstheme="majorHAnsi"/>
                <w:bCs/>
                <w:color w:val="191919"/>
                <w:sz w:val="22"/>
                <w:szCs w:val="22"/>
              </w:rPr>
            </w:pPr>
            <w:r w:rsidRPr="00986CE0">
              <w:rPr>
                <w:rFonts w:asciiTheme="majorHAnsi" w:eastAsia="Times New Roman" w:hAnsiTheme="majorHAnsi" w:cstheme="majorHAnsi"/>
                <w:bCs/>
                <w:color w:val="191919"/>
                <w:sz w:val="22"/>
                <w:szCs w:val="22"/>
              </w:rPr>
              <w:t xml:space="preserve">Recognition of achievement of the required competencies/learning is being sought on the basis of (please tick </w:t>
            </w:r>
            <w:r w:rsidRPr="00986CE0">
              <w:rPr>
                <w:rFonts w:asciiTheme="majorHAnsi" w:eastAsia="Times New Roman" w:hAnsiTheme="majorHAnsi" w:cstheme="majorHAnsi"/>
                <w:bCs/>
                <w:color w:val="191919"/>
                <w:sz w:val="22"/>
                <w:szCs w:val="22"/>
                <w:u w:val="single"/>
              </w:rPr>
              <w:t>one</w:t>
            </w:r>
            <w:r w:rsidRPr="00986CE0">
              <w:rPr>
                <w:rFonts w:asciiTheme="majorHAnsi" w:eastAsia="Times New Roman" w:hAnsiTheme="majorHAnsi" w:cstheme="majorHAnsi"/>
                <w:bCs/>
                <w:color w:val="191919"/>
                <w:sz w:val="22"/>
                <w:szCs w:val="22"/>
              </w:rPr>
              <w:t xml:space="preserve"> of the following):</w:t>
            </w:r>
          </w:p>
          <w:p w14:paraId="3055BCC7" w14:textId="77777777" w:rsidR="00F976D6" w:rsidRDefault="00F976D6" w:rsidP="00F976D6">
            <w:pPr>
              <w:jc w:val="both"/>
              <w:rPr>
                <w:rFonts w:asciiTheme="majorHAnsi" w:hAnsiTheme="majorHAnsi" w:cstheme="majorHAnsi"/>
                <w:sz w:val="22"/>
                <w:szCs w:val="22"/>
              </w:rPr>
            </w:pPr>
          </w:p>
          <w:p w14:paraId="6437E4F3" w14:textId="77777777" w:rsidR="006C4C26" w:rsidRPr="00986CE0" w:rsidRDefault="005E23FA" w:rsidP="0083398C">
            <w:pPr>
              <w:ind w:left="1723"/>
              <w:rPr>
                <w:rFonts w:asciiTheme="majorHAnsi" w:hAnsiTheme="majorHAnsi" w:cstheme="majorHAnsi"/>
                <w:sz w:val="22"/>
                <w:szCs w:val="22"/>
              </w:rPr>
            </w:pPr>
            <w:r w:rsidRPr="00986CE0">
              <w:rPr>
                <w:rFonts w:asciiTheme="majorHAnsi" w:hAnsiTheme="majorHAnsi" w:cstheme="majorHAnsi"/>
                <w:sz w:val="22"/>
                <w:szCs w:val="22"/>
              </w:rPr>
              <w:t>Prior accredited learning</w:t>
            </w:r>
            <w:r w:rsidR="0083398C">
              <w:rPr>
                <w:rFonts w:asciiTheme="majorHAnsi" w:hAnsiTheme="majorHAnsi" w:cstheme="majorHAnsi"/>
                <w:sz w:val="22"/>
                <w:szCs w:val="22"/>
              </w:rPr>
              <w:t xml:space="preserve">                     </w:t>
            </w:r>
            <w:r w:rsidRPr="00986CE0">
              <w:rPr>
                <w:rFonts w:asciiTheme="majorHAnsi" w:hAnsiTheme="majorHAnsi" w:cstheme="majorHAnsi"/>
                <w:sz w:val="22"/>
                <w:szCs w:val="22"/>
              </w:rPr>
              <w:tab/>
            </w:r>
            <w:sdt>
              <w:sdtPr>
                <w:rPr>
                  <w:rFonts w:asciiTheme="majorHAnsi" w:hAnsiTheme="majorHAnsi" w:cstheme="majorHAnsi"/>
                  <w:sz w:val="22"/>
                  <w:szCs w:val="22"/>
                </w:rPr>
                <w:id w:val="-2070027118"/>
                <w14:checkbox>
                  <w14:checked w14:val="0"/>
                  <w14:checkedState w14:val="2612" w14:font="MS Gothic"/>
                  <w14:uncheckedState w14:val="2610" w14:font="MS Gothic"/>
                </w14:checkbox>
              </w:sdtPr>
              <w:sdtEndPr/>
              <w:sdtContent>
                <w:r w:rsidRPr="00986CE0">
                  <w:rPr>
                    <w:rFonts w:ascii="Segoe UI Symbol" w:eastAsia="MS Gothic" w:hAnsi="Segoe UI Symbol" w:cs="Segoe UI Symbol"/>
                    <w:sz w:val="22"/>
                    <w:szCs w:val="22"/>
                  </w:rPr>
                  <w:t>☐</w:t>
                </w:r>
              </w:sdtContent>
            </w:sdt>
          </w:p>
          <w:p w14:paraId="4F572321" w14:textId="77777777" w:rsidR="006C4C26" w:rsidRPr="00986CE0" w:rsidRDefault="00AC2889" w:rsidP="0083398C">
            <w:pPr>
              <w:ind w:left="1723"/>
              <w:rPr>
                <w:rFonts w:asciiTheme="majorHAnsi" w:hAnsiTheme="majorHAnsi" w:cstheme="majorHAnsi"/>
                <w:sz w:val="22"/>
                <w:szCs w:val="22"/>
              </w:rPr>
            </w:pPr>
          </w:p>
          <w:p w14:paraId="5CEB958F" w14:textId="77777777" w:rsidR="006C4C26" w:rsidRPr="00986CE0" w:rsidRDefault="005E23FA" w:rsidP="0083398C">
            <w:pPr>
              <w:ind w:left="1723"/>
              <w:rPr>
                <w:rFonts w:asciiTheme="majorHAnsi" w:hAnsiTheme="majorHAnsi" w:cstheme="majorHAnsi"/>
                <w:sz w:val="22"/>
                <w:szCs w:val="22"/>
              </w:rPr>
            </w:pPr>
            <w:r w:rsidRPr="00986CE0">
              <w:rPr>
                <w:rFonts w:asciiTheme="majorHAnsi" w:hAnsiTheme="majorHAnsi" w:cstheme="majorHAnsi"/>
                <w:sz w:val="22"/>
                <w:szCs w:val="22"/>
              </w:rPr>
              <w:t>Prior experiential learning</w:t>
            </w:r>
            <w:r w:rsidR="0083398C">
              <w:rPr>
                <w:rFonts w:asciiTheme="majorHAnsi" w:hAnsiTheme="majorHAnsi" w:cstheme="majorHAnsi"/>
                <w:sz w:val="22"/>
                <w:szCs w:val="22"/>
              </w:rPr>
              <w:t xml:space="preserve">            </w:t>
            </w:r>
            <w:r w:rsidRPr="00986CE0">
              <w:rPr>
                <w:rFonts w:asciiTheme="majorHAnsi" w:hAnsiTheme="majorHAnsi" w:cstheme="majorHAnsi"/>
                <w:sz w:val="22"/>
                <w:szCs w:val="22"/>
              </w:rPr>
              <w:tab/>
            </w:r>
            <w:sdt>
              <w:sdtPr>
                <w:rPr>
                  <w:rFonts w:asciiTheme="majorHAnsi" w:hAnsiTheme="majorHAnsi" w:cstheme="majorHAnsi"/>
                  <w:sz w:val="22"/>
                  <w:szCs w:val="22"/>
                </w:rPr>
                <w:id w:val="1224488008"/>
                <w14:checkbox>
                  <w14:checked w14:val="0"/>
                  <w14:checkedState w14:val="2612" w14:font="MS Gothic"/>
                  <w14:uncheckedState w14:val="2610" w14:font="MS Gothic"/>
                </w14:checkbox>
              </w:sdtPr>
              <w:sdtEndPr/>
              <w:sdtContent>
                <w:r w:rsidRPr="00986CE0">
                  <w:rPr>
                    <w:rFonts w:ascii="Segoe UI Symbol" w:eastAsia="MS Gothic" w:hAnsi="Segoe UI Symbol" w:cs="Segoe UI Symbol"/>
                    <w:sz w:val="22"/>
                    <w:szCs w:val="22"/>
                  </w:rPr>
                  <w:t>☐</w:t>
                </w:r>
              </w:sdtContent>
            </w:sdt>
          </w:p>
          <w:p w14:paraId="54D5705B" w14:textId="77777777" w:rsidR="006C4C26" w:rsidRPr="00986CE0" w:rsidRDefault="00AC2889" w:rsidP="0083398C">
            <w:pPr>
              <w:ind w:left="1723"/>
              <w:rPr>
                <w:rFonts w:asciiTheme="majorHAnsi" w:hAnsiTheme="majorHAnsi" w:cstheme="majorHAnsi"/>
                <w:sz w:val="22"/>
                <w:szCs w:val="22"/>
              </w:rPr>
            </w:pPr>
          </w:p>
          <w:p w14:paraId="1B4431FF" w14:textId="77777777" w:rsidR="006C4C26" w:rsidRPr="00986CE0" w:rsidRDefault="005E23FA" w:rsidP="0083398C">
            <w:pPr>
              <w:ind w:left="1723"/>
              <w:rPr>
                <w:rFonts w:asciiTheme="majorHAnsi" w:hAnsiTheme="majorHAnsi" w:cstheme="majorHAnsi"/>
                <w:sz w:val="22"/>
                <w:szCs w:val="22"/>
              </w:rPr>
            </w:pPr>
            <w:r w:rsidRPr="00986CE0">
              <w:rPr>
                <w:rFonts w:asciiTheme="majorHAnsi" w:hAnsiTheme="majorHAnsi" w:cstheme="majorHAnsi"/>
                <w:sz w:val="22"/>
                <w:szCs w:val="22"/>
              </w:rPr>
              <w:t>Both</w:t>
            </w:r>
            <w:r w:rsidRPr="00986CE0">
              <w:rPr>
                <w:rFonts w:asciiTheme="majorHAnsi" w:hAnsiTheme="majorHAnsi" w:cstheme="majorHAnsi"/>
                <w:sz w:val="22"/>
                <w:szCs w:val="22"/>
              </w:rPr>
              <w:tab/>
            </w:r>
            <w:r w:rsidRPr="00986CE0">
              <w:rPr>
                <w:rFonts w:asciiTheme="majorHAnsi" w:hAnsiTheme="majorHAnsi" w:cstheme="majorHAnsi"/>
                <w:sz w:val="22"/>
                <w:szCs w:val="22"/>
              </w:rPr>
              <w:tab/>
            </w:r>
            <w:r w:rsidRPr="00986CE0">
              <w:rPr>
                <w:rFonts w:asciiTheme="majorHAnsi" w:hAnsiTheme="majorHAnsi" w:cstheme="majorHAnsi"/>
                <w:sz w:val="22"/>
                <w:szCs w:val="22"/>
              </w:rPr>
              <w:tab/>
            </w:r>
            <w:r w:rsidR="0083398C">
              <w:rPr>
                <w:rFonts w:asciiTheme="majorHAnsi" w:hAnsiTheme="majorHAnsi" w:cstheme="majorHAnsi"/>
                <w:sz w:val="22"/>
                <w:szCs w:val="22"/>
              </w:rPr>
              <w:t xml:space="preserve">               </w:t>
            </w:r>
            <w:r w:rsidRPr="00986CE0">
              <w:rPr>
                <w:rFonts w:asciiTheme="majorHAnsi" w:hAnsiTheme="majorHAnsi" w:cstheme="majorHAnsi"/>
                <w:sz w:val="22"/>
                <w:szCs w:val="22"/>
              </w:rPr>
              <w:tab/>
            </w:r>
            <w:sdt>
              <w:sdtPr>
                <w:rPr>
                  <w:rFonts w:asciiTheme="majorHAnsi" w:hAnsiTheme="majorHAnsi" w:cstheme="majorHAnsi"/>
                  <w:sz w:val="22"/>
                  <w:szCs w:val="22"/>
                </w:rPr>
                <w:id w:val="-1792672597"/>
                <w14:checkbox>
                  <w14:checked w14:val="0"/>
                  <w14:checkedState w14:val="2612" w14:font="MS Gothic"/>
                  <w14:uncheckedState w14:val="2610" w14:font="MS Gothic"/>
                </w14:checkbox>
              </w:sdtPr>
              <w:sdtEndPr/>
              <w:sdtContent>
                <w:r w:rsidRPr="00986CE0">
                  <w:rPr>
                    <w:rFonts w:ascii="Segoe UI Symbol" w:eastAsia="MS Gothic" w:hAnsi="Segoe UI Symbol" w:cs="Segoe UI Symbol"/>
                    <w:sz w:val="22"/>
                    <w:szCs w:val="22"/>
                  </w:rPr>
                  <w:t>☐</w:t>
                </w:r>
              </w:sdtContent>
            </w:sdt>
          </w:p>
          <w:p w14:paraId="223EBC6F" w14:textId="77777777" w:rsidR="006C4C26" w:rsidRPr="00986CE0" w:rsidRDefault="00AC2889" w:rsidP="00454A64">
            <w:pPr>
              <w:rPr>
                <w:rFonts w:asciiTheme="majorHAnsi" w:hAnsiTheme="majorHAnsi" w:cstheme="majorHAnsi"/>
                <w:sz w:val="22"/>
                <w:szCs w:val="22"/>
              </w:rPr>
            </w:pPr>
          </w:p>
        </w:tc>
      </w:tr>
      <w:tr w:rsidR="006C4C26" w:rsidRPr="00986CE0" w14:paraId="22F9A2C5" w14:textId="77777777" w:rsidTr="00454A64">
        <w:tc>
          <w:tcPr>
            <w:tcW w:w="9622" w:type="dxa"/>
            <w:gridSpan w:val="2"/>
          </w:tcPr>
          <w:p w14:paraId="4B6D19E1" w14:textId="77777777" w:rsidR="006C4C26" w:rsidRPr="00986CE0" w:rsidRDefault="005E23FA" w:rsidP="00454A64">
            <w:pPr>
              <w:rPr>
                <w:rFonts w:asciiTheme="majorHAnsi" w:hAnsiTheme="majorHAnsi" w:cstheme="majorHAnsi"/>
                <w:sz w:val="22"/>
                <w:szCs w:val="22"/>
              </w:rPr>
            </w:pPr>
            <w:r w:rsidRPr="00986CE0">
              <w:rPr>
                <w:rFonts w:asciiTheme="majorHAnsi" w:hAnsiTheme="majorHAnsi" w:cstheme="majorHAnsi"/>
                <w:sz w:val="22"/>
                <w:szCs w:val="22"/>
              </w:rPr>
              <w:t>What level of academic education have you attained?</w:t>
            </w:r>
          </w:p>
          <w:p w14:paraId="3386B590" w14:textId="77777777" w:rsidR="006C4C26" w:rsidRPr="00986CE0" w:rsidRDefault="00AC2889" w:rsidP="00454A64">
            <w:pPr>
              <w:rPr>
                <w:rFonts w:asciiTheme="majorHAnsi" w:hAnsiTheme="majorHAnsi" w:cstheme="majorHAnsi"/>
                <w:sz w:val="22"/>
                <w:szCs w:val="22"/>
              </w:rPr>
            </w:pPr>
          </w:p>
          <w:p w14:paraId="51F03392" w14:textId="77777777" w:rsidR="006C4C26" w:rsidRPr="00986CE0" w:rsidRDefault="005E23FA" w:rsidP="0083398C">
            <w:pPr>
              <w:ind w:left="1723"/>
              <w:rPr>
                <w:rFonts w:asciiTheme="majorHAnsi" w:hAnsiTheme="majorHAnsi" w:cstheme="majorHAnsi"/>
                <w:sz w:val="22"/>
                <w:szCs w:val="22"/>
              </w:rPr>
            </w:pPr>
            <w:r w:rsidRPr="00986CE0">
              <w:rPr>
                <w:rFonts w:asciiTheme="majorHAnsi" w:hAnsiTheme="majorHAnsi" w:cstheme="majorHAnsi"/>
                <w:sz w:val="22"/>
                <w:szCs w:val="22"/>
              </w:rPr>
              <w:t>Leaving Certificate</w:t>
            </w:r>
            <w:r w:rsidR="0083398C">
              <w:rPr>
                <w:rFonts w:asciiTheme="majorHAnsi" w:hAnsiTheme="majorHAnsi" w:cstheme="majorHAnsi"/>
                <w:sz w:val="22"/>
                <w:szCs w:val="22"/>
              </w:rPr>
              <w:t xml:space="preserve">           </w:t>
            </w:r>
            <w:r w:rsidRPr="00986CE0">
              <w:rPr>
                <w:rFonts w:asciiTheme="majorHAnsi" w:hAnsiTheme="majorHAnsi" w:cstheme="majorHAnsi"/>
                <w:sz w:val="22"/>
                <w:szCs w:val="22"/>
              </w:rPr>
              <w:tab/>
            </w:r>
            <w:r w:rsidRPr="00986CE0">
              <w:rPr>
                <w:rFonts w:asciiTheme="majorHAnsi" w:hAnsiTheme="majorHAnsi" w:cstheme="majorHAnsi"/>
                <w:sz w:val="22"/>
                <w:szCs w:val="22"/>
              </w:rPr>
              <w:tab/>
            </w:r>
            <w:sdt>
              <w:sdtPr>
                <w:rPr>
                  <w:rFonts w:asciiTheme="majorHAnsi" w:hAnsiTheme="majorHAnsi" w:cstheme="majorHAnsi"/>
                  <w:sz w:val="22"/>
                  <w:szCs w:val="22"/>
                </w:rPr>
                <w:id w:val="1061908230"/>
                <w14:checkbox>
                  <w14:checked w14:val="0"/>
                  <w14:checkedState w14:val="2612" w14:font="MS Gothic"/>
                  <w14:uncheckedState w14:val="2610" w14:font="MS Gothic"/>
                </w14:checkbox>
              </w:sdtPr>
              <w:sdtEndPr/>
              <w:sdtContent>
                <w:r w:rsidRPr="00986CE0">
                  <w:rPr>
                    <w:rFonts w:ascii="Segoe UI Symbol" w:eastAsia="MS Gothic" w:hAnsi="Segoe UI Symbol" w:cs="Segoe UI Symbol"/>
                    <w:sz w:val="22"/>
                    <w:szCs w:val="22"/>
                  </w:rPr>
                  <w:t>☐</w:t>
                </w:r>
              </w:sdtContent>
            </w:sdt>
          </w:p>
          <w:p w14:paraId="06F75537" w14:textId="77777777" w:rsidR="006C4C26" w:rsidRPr="00986CE0" w:rsidRDefault="00AC2889" w:rsidP="0083398C">
            <w:pPr>
              <w:ind w:left="1723"/>
              <w:rPr>
                <w:rFonts w:asciiTheme="majorHAnsi" w:hAnsiTheme="majorHAnsi" w:cstheme="majorHAnsi"/>
                <w:sz w:val="22"/>
                <w:szCs w:val="22"/>
              </w:rPr>
            </w:pPr>
          </w:p>
          <w:p w14:paraId="598CC50B" w14:textId="77777777" w:rsidR="006C4C26" w:rsidRPr="00986CE0" w:rsidRDefault="005E23FA" w:rsidP="0083398C">
            <w:pPr>
              <w:ind w:left="1723"/>
              <w:rPr>
                <w:rFonts w:asciiTheme="majorHAnsi" w:hAnsiTheme="majorHAnsi" w:cstheme="majorHAnsi"/>
                <w:sz w:val="22"/>
                <w:szCs w:val="22"/>
              </w:rPr>
            </w:pPr>
            <w:r w:rsidRPr="00986CE0">
              <w:rPr>
                <w:rFonts w:asciiTheme="majorHAnsi" w:hAnsiTheme="majorHAnsi" w:cstheme="majorHAnsi"/>
                <w:sz w:val="22"/>
                <w:szCs w:val="22"/>
              </w:rPr>
              <w:t>Higher Diploma</w:t>
            </w:r>
            <w:r w:rsidRPr="00986CE0">
              <w:rPr>
                <w:rFonts w:asciiTheme="majorHAnsi" w:hAnsiTheme="majorHAnsi" w:cstheme="majorHAnsi"/>
                <w:sz w:val="22"/>
                <w:szCs w:val="22"/>
              </w:rPr>
              <w:tab/>
            </w:r>
            <w:r w:rsidR="0083398C">
              <w:rPr>
                <w:rFonts w:asciiTheme="majorHAnsi" w:hAnsiTheme="majorHAnsi" w:cstheme="majorHAnsi"/>
                <w:sz w:val="22"/>
                <w:szCs w:val="22"/>
              </w:rPr>
              <w:t xml:space="preserve">               </w:t>
            </w:r>
            <w:r w:rsidRPr="00986CE0">
              <w:rPr>
                <w:rFonts w:asciiTheme="majorHAnsi" w:hAnsiTheme="majorHAnsi" w:cstheme="majorHAnsi"/>
                <w:sz w:val="22"/>
                <w:szCs w:val="22"/>
              </w:rPr>
              <w:tab/>
            </w:r>
            <w:sdt>
              <w:sdtPr>
                <w:rPr>
                  <w:rFonts w:asciiTheme="majorHAnsi" w:hAnsiTheme="majorHAnsi" w:cstheme="majorHAnsi"/>
                  <w:sz w:val="22"/>
                  <w:szCs w:val="22"/>
                </w:rPr>
                <w:id w:val="806051719"/>
                <w14:checkbox>
                  <w14:checked w14:val="0"/>
                  <w14:checkedState w14:val="2612" w14:font="MS Gothic"/>
                  <w14:uncheckedState w14:val="2610" w14:font="MS Gothic"/>
                </w14:checkbox>
              </w:sdtPr>
              <w:sdtEndPr/>
              <w:sdtContent>
                <w:r w:rsidRPr="00986CE0">
                  <w:rPr>
                    <w:rFonts w:ascii="Segoe UI Symbol" w:eastAsia="MS Gothic" w:hAnsi="Segoe UI Symbol" w:cs="Segoe UI Symbol"/>
                    <w:sz w:val="22"/>
                    <w:szCs w:val="22"/>
                  </w:rPr>
                  <w:t>☐</w:t>
                </w:r>
              </w:sdtContent>
            </w:sdt>
            <w:r w:rsidRPr="00986CE0">
              <w:rPr>
                <w:rFonts w:asciiTheme="majorHAnsi" w:hAnsiTheme="majorHAnsi" w:cstheme="majorHAnsi"/>
                <w:sz w:val="22"/>
                <w:szCs w:val="22"/>
              </w:rPr>
              <w:t xml:space="preserve"> </w:t>
            </w:r>
          </w:p>
          <w:p w14:paraId="08701B54" w14:textId="77777777" w:rsidR="006C4C26" w:rsidRPr="00986CE0" w:rsidRDefault="00AC2889" w:rsidP="0083398C">
            <w:pPr>
              <w:ind w:left="1723"/>
              <w:rPr>
                <w:rFonts w:asciiTheme="majorHAnsi" w:hAnsiTheme="majorHAnsi" w:cstheme="majorHAnsi"/>
                <w:sz w:val="22"/>
                <w:szCs w:val="22"/>
              </w:rPr>
            </w:pPr>
          </w:p>
          <w:p w14:paraId="4FD5214F" w14:textId="77777777" w:rsidR="006C4C26" w:rsidRPr="00986CE0" w:rsidRDefault="005E23FA" w:rsidP="0083398C">
            <w:pPr>
              <w:ind w:left="1723"/>
              <w:rPr>
                <w:rFonts w:asciiTheme="majorHAnsi" w:hAnsiTheme="majorHAnsi" w:cstheme="majorHAnsi"/>
                <w:sz w:val="22"/>
                <w:szCs w:val="22"/>
              </w:rPr>
            </w:pPr>
            <w:r w:rsidRPr="00986CE0">
              <w:rPr>
                <w:rFonts w:asciiTheme="majorHAnsi" w:hAnsiTheme="majorHAnsi" w:cstheme="majorHAnsi"/>
                <w:sz w:val="22"/>
                <w:szCs w:val="22"/>
              </w:rPr>
              <w:t>Degree</w:t>
            </w:r>
            <w:r w:rsidRPr="00986CE0">
              <w:rPr>
                <w:rFonts w:asciiTheme="majorHAnsi" w:hAnsiTheme="majorHAnsi" w:cstheme="majorHAnsi"/>
                <w:sz w:val="22"/>
                <w:szCs w:val="22"/>
              </w:rPr>
              <w:tab/>
            </w:r>
            <w:r w:rsidRPr="00986CE0">
              <w:rPr>
                <w:rFonts w:asciiTheme="majorHAnsi" w:hAnsiTheme="majorHAnsi" w:cstheme="majorHAnsi"/>
                <w:sz w:val="22"/>
                <w:szCs w:val="22"/>
              </w:rPr>
              <w:tab/>
            </w:r>
            <w:r w:rsidRPr="00986CE0">
              <w:rPr>
                <w:rFonts w:asciiTheme="majorHAnsi" w:hAnsiTheme="majorHAnsi" w:cstheme="majorHAnsi"/>
                <w:sz w:val="22"/>
                <w:szCs w:val="22"/>
              </w:rPr>
              <w:tab/>
            </w:r>
            <w:r w:rsidRPr="00986CE0">
              <w:rPr>
                <w:rFonts w:asciiTheme="majorHAnsi" w:hAnsiTheme="majorHAnsi" w:cstheme="majorHAnsi"/>
                <w:sz w:val="22"/>
                <w:szCs w:val="22"/>
              </w:rPr>
              <w:tab/>
            </w:r>
            <w:sdt>
              <w:sdtPr>
                <w:rPr>
                  <w:rFonts w:asciiTheme="majorHAnsi" w:hAnsiTheme="majorHAnsi" w:cstheme="majorHAnsi"/>
                  <w:sz w:val="22"/>
                  <w:szCs w:val="22"/>
                </w:rPr>
                <w:id w:val="-1640180786"/>
                <w14:checkbox>
                  <w14:checked w14:val="0"/>
                  <w14:checkedState w14:val="2612" w14:font="MS Gothic"/>
                  <w14:uncheckedState w14:val="2610" w14:font="MS Gothic"/>
                </w14:checkbox>
              </w:sdtPr>
              <w:sdtEndPr/>
              <w:sdtContent>
                <w:r w:rsidRPr="00986CE0">
                  <w:rPr>
                    <w:rFonts w:ascii="Segoe UI Symbol" w:eastAsia="MS Gothic" w:hAnsi="Segoe UI Symbol" w:cs="Segoe UI Symbol"/>
                    <w:sz w:val="22"/>
                    <w:szCs w:val="22"/>
                  </w:rPr>
                  <w:t>☐</w:t>
                </w:r>
              </w:sdtContent>
            </w:sdt>
          </w:p>
          <w:p w14:paraId="3E6BAB97" w14:textId="77777777" w:rsidR="006C4C26" w:rsidRPr="00986CE0" w:rsidRDefault="00AC2889" w:rsidP="00454A64">
            <w:pPr>
              <w:rPr>
                <w:rFonts w:asciiTheme="majorHAnsi" w:hAnsiTheme="majorHAnsi" w:cstheme="majorHAnsi"/>
                <w:sz w:val="22"/>
                <w:szCs w:val="22"/>
              </w:rPr>
            </w:pPr>
          </w:p>
          <w:p w14:paraId="43A29C2B" w14:textId="77777777" w:rsidR="006C4C26" w:rsidRPr="00986CE0" w:rsidRDefault="005E23FA" w:rsidP="00454A64">
            <w:pPr>
              <w:rPr>
                <w:rFonts w:asciiTheme="majorHAnsi" w:hAnsiTheme="majorHAnsi" w:cstheme="majorHAnsi"/>
                <w:sz w:val="22"/>
                <w:szCs w:val="22"/>
              </w:rPr>
            </w:pPr>
            <w:r w:rsidRPr="00986CE0">
              <w:rPr>
                <w:rFonts w:asciiTheme="majorHAnsi" w:hAnsiTheme="majorHAnsi" w:cstheme="majorHAnsi"/>
                <w:sz w:val="22"/>
                <w:szCs w:val="22"/>
              </w:rPr>
              <w:t xml:space="preserve">Other, please specify </w:t>
            </w:r>
          </w:p>
          <w:p w14:paraId="504DEF11" w14:textId="77777777" w:rsidR="006C4C26" w:rsidRPr="00986CE0" w:rsidRDefault="00AC2889" w:rsidP="00454A64">
            <w:pPr>
              <w:rPr>
                <w:rFonts w:asciiTheme="majorHAnsi" w:hAnsiTheme="majorHAnsi" w:cstheme="majorHAnsi"/>
                <w:sz w:val="22"/>
                <w:szCs w:val="22"/>
              </w:rPr>
            </w:pPr>
          </w:p>
          <w:p w14:paraId="58D94A06" w14:textId="77777777" w:rsidR="006C4C26" w:rsidRPr="00986CE0" w:rsidRDefault="00AC2889" w:rsidP="00454A64">
            <w:pPr>
              <w:rPr>
                <w:rFonts w:asciiTheme="majorHAnsi" w:hAnsiTheme="majorHAnsi" w:cstheme="majorHAnsi"/>
                <w:sz w:val="22"/>
                <w:szCs w:val="22"/>
              </w:rPr>
            </w:pPr>
          </w:p>
        </w:tc>
      </w:tr>
      <w:tr w:rsidR="006C4C26" w:rsidRPr="00986CE0" w14:paraId="73682BBF" w14:textId="77777777" w:rsidTr="00454A64">
        <w:tc>
          <w:tcPr>
            <w:tcW w:w="9622" w:type="dxa"/>
            <w:gridSpan w:val="2"/>
          </w:tcPr>
          <w:p w14:paraId="5DE62A32" w14:textId="77777777" w:rsidR="006C4C26" w:rsidRPr="00986CE0" w:rsidRDefault="005E23FA" w:rsidP="00454A64">
            <w:pPr>
              <w:rPr>
                <w:rFonts w:asciiTheme="majorHAnsi" w:eastAsia="Times New Roman" w:hAnsiTheme="majorHAnsi" w:cstheme="majorHAnsi"/>
                <w:sz w:val="22"/>
                <w:szCs w:val="22"/>
              </w:rPr>
            </w:pPr>
            <w:r w:rsidRPr="00986CE0">
              <w:rPr>
                <w:rFonts w:asciiTheme="majorHAnsi" w:eastAsia="Times New Roman" w:hAnsiTheme="majorHAnsi" w:cstheme="majorHAnsi"/>
                <w:bCs/>
                <w:sz w:val="22"/>
                <w:szCs w:val="22"/>
              </w:rPr>
              <w:t xml:space="preserve">Prior Accredited Learning which demonstrates achievement of the required competencies/learning for entry to this programme </w:t>
            </w:r>
            <w:r w:rsidRPr="00986CE0">
              <w:rPr>
                <w:rFonts w:asciiTheme="majorHAnsi" w:hAnsiTheme="majorHAnsi" w:cstheme="majorHAnsi"/>
                <w:sz w:val="22"/>
                <w:szCs w:val="22"/>
              </w:rPr>
              <w:t>(provide a brief outline of all relevant additional information)</w:t>
            </w:r>
          </w:p>
          <w:p w14:paraId="61ED96B4" w14:textId="77777777" w:rsidR="006C4C26" w:rsidRPr="00986CE0" w:rsidRDefault="00AC2889" w:rsidP="00454A64">
            <w:pPr>
              <w:rPr>
                <w:rFonts w:asciiTheme="majorHAnsi" w:hAnsiTheme="majorHAnsi" w:cstheme="majorHAnsi"/>
                <w:sz w:val="22"/>
                <w:szCs w:val="22"/>
              </w:rPr>
            </w:pPr>
          </w:p>
          <w:p w14:paraId="72BB6FB9" w14:textId="77777777" w:rsidR="006C4C26" w:rsidRPr="00986CE0" w:rsidRDefault="005E23FA" w:rsidP="00454A64">
            <w:pPr>
              <w:rPr>
                <w:rFonts w:asciiTheme="majorHAnsi" w:eastAsia="Times New Roman" w:hAnsiTheme="majorHAnsi" w:cstheme="majorHAnsi"/>
                <w:sz w:val="22"/>
                <w:szCs w:val="22"/>
              </w:rPr>
            </w:pPr>
            <w:r w:rsidRPr="00986CE0">
              <w:rPr>
                <w:rFonts w:asciiTheme="majorHAnsi" w:eastAsia="Times New Roman" w:hAnsiTheme="majorHAnsi" w:cstheme="majorHAnsi"/>
                <w:color w:val="191919"/>
                <w:sz w:val="22"/>
                <w:szCs w:val="22"/>
              </w:rPr>
              <w:t>Your claim for recognition of Prior Accredited Learning must be supported by:</w:t>
            </w:r>
          </w:p>
          <w:p w14:paraId="1BBA0179" w14:textId="77777777" w:rsidR="006C4C26" w:rsidRPr="00986CE0" w:rsidRDefault="005E23FA" w:rsidP="00454A64">
            <w:pPr>
              <w:pStyle w:val="ListParagraph"/>
              <w:numPr>
                <w:ilvl w:val="0"/>
                <w:numId w:val="1"/>
              </w:numPr>
              <w:rPr>
                <w:rFonts w:asciiTheme="majorHAnsi" w:eastAsia="Times New Roman" w:hAnsiTheme="majorHAnsi" w:cstheme="majorHAnsi"/>
                <w:sz w:val="22"/>
                <w:szCs w:val="22"/>
              </w:rPr>
            </w:pPr>
            <w:r w:rsidRPr="00986CE0">
              <w:rPr>
                <w:rFonts w:asciiTheme="majorHAnsi" w:eastAsia="Times New Roman" w:hAnsiTheme="majorHAnsi" w:cstheme="majorHAnsi"/>
                <w:color w:val="191919"/>
                <w:sz w:val="22"/>
                <w:szCs w:val="22"/>
              </w:rPr>
              <w:t>A copy of exam transcripts for each year of your programme of study</w:t>
            </w:r>
          </w:p>
          <w:p w14:paraId="49D73CC6" w14:textId="77777777" w:rsidR="006C4C26" w:rsidRPr="00986CE0" w:rsidRDefault="005E23FA" w:rsidP="00454A64">
            <w:pPr>
              <w:pStyle w:val="ListParagraph"/>
              <w:numPr>
                <w:ilvl w:val="0"/>
                <w:numId w:val="1"/>
              </w:numPr>
              <w:rPr>
                <w:rFonts w:asciiTheme="majorHAnsi" w:eastAsia="Times New Roman" w:hAnsiTheme="majorHAnsi" w:cstheme="majorHAnsi"/>
                <w:color w:val="191919"/>
                <w:sz w:val="22"/>
                <w:szCs w:val="22"/>
              </w:rPr>
            </w:pPr>
            <w:r w:rsidRPr="00986CE0">
              <w:rPr>
                <w:rFonts w:asciiTheme="majorHAnsi" w:eastAsia="Times New Roman" w:hAnsiTheme="majorHAnsi" w:cstheme="majorHAnsi"/>
                <w:color w:val="191919"/>
                <w:sz w:val="22"/>
                <w:szCs w:val="22"/>
              </w:rPr>
              <w:t>A copy of the programme syllabus</w:t>
            </w:r>
          </w:p>
          <w:p w14:paraId="61434C26" w14:textId="77777777" w:rsidR="006C4C26" w:rsidRPr="00986CE0" w:rsidRDefault="005E23FA" w:rsidP="00454A64">
            <w:pPr>
              <w:pStyle w:val="ListParagraph"/>
              <w:numPr>
                <w:ilvl w:val="0"/>
                <w:numId w:val="1"/>
              </w:numPr>
              <w:rPr>
                <w:rFonts w:asciiTheme="majorHAnsi" w:hAnsiTheme="majorHAnsi" w:cstheme="majorHAnsi"/>
                <w:sz w:val="22"/>
                <w:szCs w:val="22"/>
              </w:rPr>
            </w:pPr>
            <w:r w:rsidRPr="00986CE0">
              <w:rPr>
                <w:rFonts w:asciiTheme="majorHAnsi" w:eastAsia="Times New Roman" w:hAnsiTheme="majorHAnsi" w:cstheme="majorHAnsi"/>
                <w:color w:val="191919"/>
                <w:sz w:val="22"/>
                <w:szCs w:val="22"/>
              </w:rPr>
              <w:t>Course Description which includes whether full-time or part-time study, number of contact hours per week and learning outcomes</w:t>
            </w:r>
          </w:p>
          <w:p w14:paraId="6DCD2DEF" w14:textId="77777777" w:rsidR="006C4C26" w:rsidRPr="00986CE0" w:rsidRDefault="00AC2889" w:rsidP="00454A64">
            <w:pPr>
              <w:rPr>
                <w:rFonts w:asciiTheme="majorHAnsi" w:hAnsiTheme="majorHAnsi" w:cstheme="majorHAnsi"/>
                <w:sz w:val="22"/>
                <w:szCs w:val="22"/>
              </w:rPr>
            </w:pPr>
          </w:p>
        </w:tc>
      </w:tr>
    </w:tbl>
    <w:p w14:paraId="530475F0" w14:textId="77777777" w:rsidR="00961F4D" w:rsidRDefault="00961F4D" w:rsidP="00505A62">
      <w:pPr>
        <w:widowControl w:val="0"/>
        <w:pBdr>
          <w:top w:val="nil"/>
          <w:left w:val="nil"/>
          <w:bottom w:val="nil"/>
          <w:right w:val="nil"/>
          <w:between w:val="nil"/>
        </w:pBdr>
        <w:spacing w:before="45"/>
        <w:ind w:right="-7"/>
        <w:jc w:val="center"/>
        <w:rPr>
          <w:b/>
          <w:color w:val="000000"/>
          <w:sz w:val="32"/>
          <w:szCs w:val="28"/>
        </w:rPr>
      </w:pPr>
    </w:p>
    <w:p w14:paraId="7E633D63" w14:textId="56D56159" w:rsidR="00505A62" w:rsidRPr="00986CE0" w:rsidRDefault="00505A62" w:rsidP="00505A62">
      <w:pPr>
        <w:widowControl w:val="0"/>
        <w:pBdr>
          <w:top w:val="nil"/>
          <w:left w:val="nil"/>
          <w:bottom w:val="nil"/>
          <w:right w:val="nil"/>
          <w:between w:val="nil"/>
        </w:pBdr>
        <w:spacing w:before="45"/>
        <w:ind w:right="-7"/>
        <w:jc w:val="center"/>
        <w:rPr>
          <w:b/>
          <w:color w:val="000000"/>
          <w:sz w:val="32"/>
          <w:szCs w:val="28"/>
        </w:rPr>
      </w:pPr>
      <w:r w:rsidRPr="00986CE0">
        <w:rPr>
          <w:b/>
          <w:color w:val="000000"/>
          <w:sz w:val="32"/>
          <w:szCs w:val="28"/>
        </w:rPr>
        <w:t>Professional Diploma in Teaching Physics</w:t>
      </w:r>
    </w:p>
    <w:p w14:paraId="4036FAAC" w14:textId="77777777" w:rsidR="00505A62" w:rsidRPr="00986CE0" w:rsidRDefault="00505A62" w:rsidP="00505A62">
      <w:pPr>
        <w:widowControl w:val="0"/>
        <w:pBdr>
          <w:top w:val="nil"/>
          <w:left w:val="nil"/>
          <w:bottom w:val="nil"/>
          <w:right w:val="nil"/>
          <w:between w:val="nil"/>
        </w:pBdr>
        <w:spacing w:before="45"/>
        <w:ind w:right="-7"/>
        <w:jc w:val="center"/>
        <w:rPr>
          <w:b/>
          <w:color w:val="000000"/>
          <w:sz w:val="32"/>
          <w:szCs w:val="28"/>
        </w:rPr>
      </w:pPr>
      <w:r w:rsidRPr="00986CE0">
        <w:rPr>
          <w:b/>
          <w:color w:val="000000"/>
          <w:sz w:val="32"/>
          <w:szCs w:val="28"/>
        </w:rPr>
        <w:t>Recognition of Prior Learning Application Form</w:t>
      </w:r>
      <w:r>
        <w:rPr>
          <w:b/>
          <w:color w:val="000000"/>
          <w:sz w:val="32"/>
          <w:szCs w:val="28"/>
        </w:rPr>
        <w:t xml:space="preserve"> (Optional)</w:t>
      </w:r>
    </w:p>
    <w:p w14:paraId="183B6E21" w14:textId="77777777" w:rsidR="00505A62" w:rsidRDefault="00505A62"/>
    <w:tbl>
      <w:tblPr>
        <w:tblStyle w:val="TableGrid"/>
        <w:tblW w:w="0" w:type="auto"/>
        <w:tblLook w:val="04A0" w:firstRow="1" w:lastRow="0" w:firstColumn="1" w:lastColumn="0" w:noHBand="0" w:noVBand="1"/>
      </w:tblPr>
      <w:tblGrid>
        <w:gridCol w:w="2122"/>
        <w:gridCol w:w="7500"/>
      </w:tblGrid>
      <w:tr w:rsidR="006C4C26" w:rsidRPr="00986CE0" w14:paraId="265EC3DE" w14:textId="77777777" w:rsidTr="00454A64">
        <w:tc>
          <w:tcPr>
            <w:tcW w:w="2122" w:type="dxa"/>
          </w:tcPr>
          <w:p w14:paraId="3AFCB311" w14:textId="77777777" w:rsidR="006C4C26" w:rsidRPr="00986CE0" w:rsidRDefault="005E23FA" w:rsidP="00454A64">
            <w:pPr>
              <w:rPr>
                <w:rFonts w:asciiTheme="majorHAnsi" w:eastAsia="Times New Roman" w:hAnsiTheme="majorHAnsi" w:cstheme="majorHAnsi"/>
                <w:bCs/>
                <w:sz w:val="22"/>
                <w:szCs w:val="22"/>
              </w:rPr>
            </w:pPr>
            <w:r w:rsidRPr="00986CE0">
              <w:rPr>
                <w:rFonts w:asciiTheme="majorHAnsi" w:eastAsia="Times New Roman" w:hAnsiTheme="majorHAnsi" w:cstheme="majorHAnsi"/>
                <w:bCs/>
                <w:sz w:val="22"/>
                <w:szCs w:val="22"/>
              </w:rPr>
              <w:t>Course Name:</w:t>
            </w:r>
          </w:p>
        </w:tc>
        <w:tc>
          <w:tcPr>
            <w:tcW w:w="7500" w:type="dxa"/>
          </w:tcPr>
          <w:p w14:paraId="0B6E6D2B" w14:textId="77777777" w:rsidR="006C4C26" w:rsidRPr="00986CE0" w:rsidRDefault="00AC2889" w:rsidP="00454A64">
            <w:pPr>
              <w:rPr>
                <w:rFonts w:asciiTheme="majorHAnsi" w:eastAsia="Times New Roman" w:hAnsiTheme="majorHAnsi" w:cstheme="majorHAnsi"/>
                <w:bCs/>
                <w:sz w:val="22"/>
                <w:szCs w:val="22"/>
              </w:rPr>
            </w:pPr>
          </w:p>
        </w:tc>
      </w:tr>
      <w:tr w:rsidR="006C4C26" w:rsidRPr="00986CE0" w14:paraId="731999B3" w14:textId="77777777" w:rsidTr="00454A64">
        <w:tc>
          <w:tcPr>
            <w:tcW w:w="2122" w:type="dxa"/>
          </w:tcPr>
          <w:p w14:paraId="1C8CECCC" w14:textId="77777777" w:rsidR="006C4C26" w:rsidRPr="00986CE0" w:rsidRDefault="005E23FA" w:rsidP="00454A64">
            <w:pPr>
              <w:rPr>
                <w:rFonts w:asciiTheme="majorHAnsi" w:eastAsia="Times New Roman" w:hAnsiTheme="majorHAnsi" w:cstheme="majorHAnsi"/>
                <w:bCs/>
                <w:sz w:val="22"/>
                <w:szCs w:val="22"/>
              </w:rPr>
            </w:pPr>
            <w:r w:rsidRPr="00986CE0">
              <w:rPr>
                <w:rFonts w:asciiTheme="majorHAnsi" w:eastAsia="Times New Roman" w:hAnsiTheme="majorHAnsi" w:cstheme="majorHAnsi"/>
                <w:bCs/>
                <w:sz w:val="22"/>
                <w:szCs w:val="22"/>
              </w:rPr>
              <w:t>Accrediting Institution:</w:t>
            </w:r>
          </w:p>
        </w:tc>
        <w:tc>
          <w:tcPr>
            <w:tcW w:w="7500" w:type="dxa"/>
          </w:tcPr>
          <w:p w14:paraId="65651D15" w14:textId="77777777" w:rsidR="006C4C26" w:rsidRPr="00986CE0" w:rsidRDefault="00AC2889" w:rsidP="00454A64">
            <w:pPr>
              <w:rPr>
                <w:rFonts w:asciiTheme="majorHAnsi" w:eastAsia="Times New Roman" w:hAnsiTheme="majorHAnsi" w:cstheme="majorHAnsi"/>
                <w:bCs/>
                <w:sz w:val="22"/>
                <w:szCs w:val="22"/>
              </w:rPr>
            </w:pPr>
          </w:p>
        </w:tc>
      </w:tr>
      <w:tr w:rsidR="006C4C26" w:rsidRPr="00986CE0" w14:paraId="19C2B495" w14:textId="77777777" w:rsidTr="00454A64">
        <w:tc>
          <w:tcPr>
            <w:tcW w:w="2122" w:type="dxa"/>
          </w:tcPr>
          <w:p w14:paraId="382A5785" w14:textId="77777777" w:rsidR="006C4C26" w:rsidRPr="00986CE0" w:rsidRDefault="005E23FA" w:rsidP="00454A64">
            <w:pPr>
              <w:rPr>
                <w:rFonts w:asciiTheme="majorHAnsi" w:hAnsiTheme="majorHAnsi" w:cstheme="majorHAnsi"/>
                <w:sz w:val="22"/>
                <w:szCs w:val="22"/>
              </w:rPr>
            </w:pPr>
            <w:r w:rsidRPr="00986CE0">
              <w:rPr>
                <w:rFonts w:asciiTheme="majorHAnsi" w:hAnsiTheme="majorHAnsi" w:cstheme="majorHAnsi"/>
                <w:sz w:val="22"/>
                <w:szCs w:val="22"/>
              </w:rPr>
              <w:t>Award:</w:t>
            </w:r>
          </w:p>
        </w:tc>
        <w:tc>
          <w:tcPr>
            <w:tcW w:w="7500" w:type="dxa"/>
          </w:tcPr>
          <w:p w14:paraId="4B6C6DF2" w14:textId="77777777" w:rsidR="006C4C26" w:rsidRPr="00986CE0" w:rsidRDefault="00AC2889" w:rsidP="00454A64">
            <w:pPr>
              <w:rPr>
                <w:rFonts w:asciiTheme="majorHAnsi" w:hAnsiTheme="majorHAnsi" w:cstheme="majorHAnsi"/>
                <w:sz w:val="22"/>
                <w:szCs w:val="22"/>
              </w:rPr>
            </w:pPr>
          </w:p>
        </w:tc>
      </w:tr>
      <w:tr w:rsidR="006C4C26" w:rsidRPr="00986CE0" w14:paraId="432F7F7D" w14:textId="77777777" w:rsidTr="00454A64">
        <w:tc>
          <w:tcPr>
            <w:tcW w:w="2122" w:type="dxa"/>
          </w:tcPr>
          <w:p w14:paraId="5D967F89" w14:textId="77777777" w:rsidR="006C4C26" w:rsidRPr="00986CE0" w:rsidRDefault="005E23FA" w:rsidP="00454A64">
            <w:pPr>
              <w:rPr>
                <w:rFonts w:asciiTheme="majorHAnsi" w:hAnsiTheme="majorHAnsi" w:cstheme="majorHAnsi"/>
                <w:sz w:val="22"/>
                <w:szCs w:val="22"/>
              </w:rPr>
            </w:pPr>
            <w:r w:rsidRPr="00986CE0">
              <w:rPr>
                <w:rFonts w:asciiTheme="majorHAnsi" w:hAnsiTheme="majorHAnsi" w:cstheme="majorHAnsi"/>
                <w:sz w:val="22"/>
                <w:szCs w:val="22"/>
              </w:rPr>
              <w:t>National Framework of Qualifications Level:</w:t>
            </w:r>
          </w:p>
        </w:tc>
        <w:tc>
          <w:tcPr>
            <w:tcW w:w="7500" w:type="dxa"/>
          </w:tcPr>
          <w:p w14:paraId="71A78894" w14:textId="77777777" w:rsidR="006C4C26" w:rsidRPr="00986CE0" w:rsidRDefault="00AC2889" w:rsidP="00454A64">
            <w:pPr>
              <w:rPr>
                <w:rFonts w:asciiTheme="majorHAnsi" w:hAnsiTheme="majorHAnsi" w:cstheme="majorHAnsi"/>
                <w:sz w:val="22"/>
                <w:szCs w:val="22"/>
              </w:rPr>
            </w:pPr>
          </w:p>
        </w:tc>
      </w:tr>
      <w:tr w:rsidR="006C4C26" w:rsidRPr="00986CE0" w14:paraId="1F855682" w14:textId="77777777" w:rsidTr="00454A64">
        <w:tc>
          <w:tcPr>
            <w:tcW w:w="2122" w:type="dxa"/>
          </w:tcPr>
          <w:p w14:paraId="103AC3A4" w14:textId="77777777" w:rsidR="006C4C26" w:rsidRPr="00986CE0" w:rsidRDefault="005E23FA" w:rsidP="00454A64">
            <w:pPr>
              <w:rPr>
                <w:rFonts w:asciiTheme="majorHAnsi" w:hAnsiTheme="majorHAnsi" w:cstheme="majorHAnsi"/>
                <w:sz w:val="22"/>
                <w:szCs w:val="22"/>
              </w:rPr>
            </w:pPr>
            <w:r w:rsidRPr="00986CE0">
              <w:rPr>
                <w:rFonts w:asciiTheme="majorHAnsi" w:hAnsiTheme="majorHAnsi" w:cstheme="majorHAnsi"/>
                <w:sz w:val="22"/>
                <w:szCs w:val="22"/>
              </w:rPr>
              <w:t>Duration of Course:</w:t>
            </w:r>
          </w:p>
        </w:tc>
        <w:tc>
          <w:tcPr>
            <w:tcW w:w="7500" w:type="dxa"/>
          </w:tcPr>
          <w:p w14:paraId="39702D44" w14:textId="77777777" w:rsidR="006C4C26" w:rsidRPr="00986CE0" w:rsidRDefault="00AC2889" w:rsidP="00454A64">
            <w:pPr>
              <w:rPr>
                <w:rFonts w:asciiTheme="majorHAnsi" w:hAnsiTheme="majorHAnsi" w:cstheme="majorHAnsi"/>
                <w:sz w:val="22"/>
                <w:szCs w:val="22"/>
              </w:rPr>
            </w:pPr>
          </w:p>
        </w:tc>
      </w:tr>
      <w:tr w:rsidR="006C4C26" w:rsidRPr="00986CE0" w14:paraId="7B3F4208" w14:textId="77777777" w:rsidTr="00454A64">
        <w:tc>
          <w:tcPr>
            <w:tcW w:w="2122" w:type="dxa"/>
          </w:tcPr>
          <w:p w14:paraId="595473AB" w14:textId="77777777" w:rsidR="006C4C26" w:rsidRPr="00986CE0" w:rsidRDefault="005E23FA" w:rsidP="00454A64">
            <w:pPr>
              <w:rPr>
                <w:rFonts w:asciiTheme="majorHAnsi" w:hAnsiTheme="majorHAnsi" w:cstheme="majorHAnsi"/>
                <w:sz w:val="22"/>
                <w:szCs w:val="22"/>
              </w:rPr>
            </w:pPr>
            <w:r w:rsidRPr="00986CE0">
              <w:rPr>
                <w:rFonts w:asciiTheme="majorHAnsi" w:hAnsiTheme="majorHAnsi" w:cstheme="majorHAnsi"/>
                <w:sz w:val="22"/>
                <w:szCs w:val="22"/>
              </w:rPr>
              <w:t>Year of Award:</w:t>
            </w:r>
          </w:p>
        </w:tc>
        <w:tc>
          <w:tcPr>
            <w:tcW w:w="7500" w:type="dxa"/>
          </w:tcPr>
          <w:p w14:paraId="17E65B0A" w14:textId="77777777" w:rsidR="006C4C26" w:rsidRPr="00986CE0" w:rsidRDefault="00AC2889" w:rsidP="00454A64">
            <w:pPr>
              <w:rPr>
                <w:rFonts w:asciiTheme="majorHAnsi" w:hAnsiTheme="majorHAnsi" w:cstheme="majorHAnsi"/>
                <w:sz w:val="22"/>
                <w:szCs w:val="22"/>
              </w:rPr>
            </w:pPr>
          </w:p>
        </w:tc>
      </w:tr>
      <w:tr w:rsidR="006C4C26" w:rsidRPr="00986CE0" w14:paraId="3EEBB70B" w14:textId="77777777" w:rsidTr="00454A64">
        <w:tc>
          <w:tcPr>
            <w:tcW w:w="9622" w:type="dxa"/>
            <w:gridSpan w:val="2"/>
            <w:shd w:val="clear" w:color="auto" w:fill="D9D9D9" w:themeFill="background1" w:themeFillShade="D9"/>
          </w:tcPr>
          <w:p w14:paraId="44D51DF9" w14:textId="77777777" w:rsidR="006C4C26" w:rsidRPr="00986CE0" w:rsidRDefault="00AC2889" w:rsidP="00454A64">
            <w:pPr>
              <w:rPr>
                <w:rFonts w:asciiTheme="majorHAnsi" w:hAnsiTheme="majorHAnsi" w:cstheme="majorHAnsi"/>
                <w:sz w:val="22"/>
                <w:szCs w:val="22"/>
              </w:rPr>
            </w:pPr>
          </w:p>
        </w:tc>
      </w:tr>
      <w:tr w:rsidR="006C4C26" w:rsidRPr="00986CE0" w14:paraId="3166C64D" w14:textId="77777777" w:rsidTr="00454A64">
        <w:tc>
          <w:tcPr>
            <w:tcW w:w="2122" w:type="dxa"/>
          </w:tcPr>
          <w:p w14:paraId="73D9F5D0" w14:textId="77777777" w:rsidR="006C4C26" w:rsidRPr="00986CE0" w:rsidRDefault="005E23FA" w:rsidP="00454A64">
            <w:pPr>
              <w:rPr>
                <w:rFonts w:asciiTheme="majorHAnsi" w:hAnsiTheme="majorHAnsi" w:cstheme="majorHAnsi"/>
                <w:sz w:val="22"/>
                <w:szCs w:val="22"/>
              </w:rPr>
            </w:pPr>
            <w:r w:rsidRPr="00986CE0">
              <w:rPr>
                <w:rFonts w:asciiTheme="majorHAnsi" w:hAnsiTheme="majorHAnsi" w:cstheme="majorHAnsi"/>
                <w:sz w:val="22"/>
                <w:szCs w:val="22"/>
              </w:rPr>
              <w:t>Course Name:</w:t>
            </w:r>
          </w:p>
        </w:tc>
        <w:tc>
          <w:tcPr>
            <w:tcW w:w="7500" w:type="dxa"/>
          </w:tcPr>
          <w:p w14:paraId="0BB81E15" w14:textId="77777777" w:rsidR="006C4C26" w:rsidRPr="00986CE0" w:rsidRDefault="00AC2889" w:rsidP="00454A64">
            <w:pPr>
              <w:rPr>
                <w:rFonts w:asciiTheme="majorHAnsi" w:hAnsiTheme="majorHAnsi" w:cstheme="majorHAnsi"/>
                <w:sz w:val="22"/>
                <w:szCs w:val="22"/>
              </w:rPr>
            </w:pPr>
          </w:p>
        </w:tc>
      </w:tr>
      <w:tr w:rsidR="006C4C26" w:rsidRPr="00986CE0" w14:paraId="165B2299" w14:textId="77777777" w:rsidTr="00454A64">
        <w:tc>
          <w:tcPr>
            <w:tcW w:w="2122" w:type="dxa"/>
          </w:tcPr>
          <w:p w14:paraId="4ED23411" w14:textId="77777777" w:rsidR="006C4C26" w:rsidRPr="00986CE0" w:rsidRDefault="005E23FA" w:rsidP="00454A64">
            <w:pPr>
              <w:rPr>
                <w:rFonts w:asciiTheme="majorHAnsi" w:hAnsiTheme="majorHAnsi" w:cstheme="majorHAnsi"/>
                <w:sz w:val="22"/>
                <w:szCs w:val="22"/>
              </w:rPr>
            </w:pPr>
            <w:r w:rsidRPr="00986CE0">
              <w:rPr>
                <w:rFonts w:asciiTheme="majorHAnsi" w:hAnsiTheme="majorHAnsi" w:cstheme="majorHAnsi"/>
                <w:sz w:val="22"/>
                <w:szCs w:val="22"/>
              </w:rPr>
              <w:t>Accrediting Institution:</w:t>
            </w:r>
          </w:p>
        </w:tc>
        <w:tc>
          <w:tcPr>
            <w:tcW w:w="7500" w:type="dxa"/>
          </w:tcPr>
          <w:p w14:paraId="71243D93" w14:textId="77777777" w:rsidR="006C4C26" w:rsidRPr="00986CE0" w:rsidRDefault="00AC2889" w:rsidP="00454A64">
            <w:pPr>
              <w:rPr>
                <w:rFonts w:asciiTheme="majorHAnsi" w:hAnsiTheme="majorHAnsi" w:cstheme="majorHAnsi"/>
                <w:sz w:val="22"/>
                <w:szCs w:val="22"/>
              </w:rPr>
            </w:pPr>
          </w:p>
        </w:tc>
      </w:tr>
      <w:tr w:rsidR="006C4C26" w:rsidRPr="00986CE0" w14:paraId="6EF0B0B5" w14:textId="77777777" w:rsidTr="00454A64">
        <w:tc>
          <w:tcPr>
            <w:tcW w:w="2122" w:type="dxa"/>
          </w:tcPr>
          <w:p w14:paraId="414AF42A" w14:textId="77777777" w:rsidR="006C4C26" w:rsidRPr="00986CE0" w:rsidRDefault="005E23FA" w:rsidP="00454A64">
            <w:pPr>
              <w:rPr>
                <w:rFonts w:asciiTheme="majorHAnsi" w:hAnsiTheme="majorHAnsi" w:cstheme="majorHAnsi"/>
                <w:sz w:val="22"/>
                <w:szCs w:val="22"/>
              </w:rPr>
            </w:pPr>
            <w:r w:rsidRPr="00986CE0">
              <w:rPr>
                <w:rFonts w:asciiTheme="majorHAnsi" w:hAnsiTheme="majorHAnsi" w:cstheme="majorHAnsi"/>
                <w:sz w:val="22"/>
                <w:szCs w:val="22"/>
              </w:rPr>
              <w:t>Award:</w:t>
            </w:r>
          </w:p>
        </w:tc>
        <w:tc>
          <w:tcPr>
            <w:tcW w:w="7500" w:type="dxa"/>
          </w:tcPr>
          <w:p w14:paraId="7385CC04" w14:textId="77777777" w:rsidR="006C4C26" w:rsidRPr="00986CE0" w:rsidRDefault="00AC2889" w:rsidP="00454A64">
            <w:pPr>
              <w:rPr>
                <w:rFonts w:asciiTheme="majorHAnsi" w:hAnsiTheme="majorHAnsi" w:cstheme="majorHAnsi"/>
                <w:sz w:val="22"/>
                <w:szCs w:val="22"/>
              </w:rPr>
            </w:pPr>
          </w:p>
        </w:tc>
      </w:tr>
      <w:tr w:rsidR="006C4C26" w:rsidRPr="00986CE0" w14:paraId="3CE0A443" w14:textId="77777777" w:rsidTr="00454A64">
        <w:tc>
          <w:tcPr>
            <w:tcW w:w="2122" w:type="dxa"/>
          </w:tcPr>
          <w:p w14:paraId="22B80851" w14:textId="77777777" w:rsidR="006C4C26" w:rsidRPr="00986CE0" w:rsidRDefault="005E23FA" w:rsidP="00454A64">
            <w:pPr>
              <w:rPr>
                <w:rFonts w:asciiTheme="majorHAnsi" w:hAnsiTheme="majorHAnsi" w:cstheme="majorHAnsi"/>
                <w:sz w:val="22"/>
                <w:szCs w:val="22"/>
              </w:rPr>
            </w:pPr>
            <w:r w:rsidRPr="00986CE0">
              <w:rPr>
                <w:rFonts w:asciiTheme="majorHAnsi" w:hAnsiTheme="majorHAnsi" w:cstheme="majorHAnsi"/>
                <w:sz w:val="22"/>
                <w:szCs w:val="22"/>
              </w:rPr>
              <w:t>National Framework of Qualifications Level:</w:t>
            </w:r>
          </w:p>
        </w:tc>
        <w:tc>
          <w:tcPr>
            <w:tcW w:w="7500" w:type="dxa"/>
          </w:tcPr>
          <w:p w14:paraId="0923C8F2" w14:textId="77777777" w:rsidR="006C4C26" w:rsidRPr="00986CE0" w:rsidRDefault="00AC2889" w:rsidP="00454A64">
            <w:pPr>
              <w:rPr>
                <w:rFonts w:asciiTheme="majorHAnsi" w:hAnsiTheme="majorHAnsi" w:cstheme="majorHAnsi"/>
                <w:sz w:val="22"/>
                <w:szCs w:val="22"/>
              </w:rPr>
            </w:pPr>
          </w:p>
        </w:tc>
      </w:tr>
      <w:tr w:rsidR="006C4C26" w:rsidRPr="00986CE0" w14:paraId="68E2D5BB" w14:textId="77777777" w:rsidTr="00454A64">
        <w:tc>
          <w:tcPr>
            <w:tcW w:w="2122" w:type="dxa"/>
          </w:tcPr>
          <w:p w14:paraId="110A6899" w14:textId="77777777" w:rsidR="006C4C26" w:rsidRPr="00986CE0" w:rsidRDefault="005E23FA" w:rsidP="00454A64">
            <w:pPr>
              <w:rPr>
                <w:rFonts w:asciiTheme="majorHAnsi" w:hAnsiTheme="majorHAnsi" w:cstheme="majorHAnsi"/>
                <w:sz w:val="22"/>
                <w:szCs w:val="22"/>
              </w:rPr>
            </w:pPr>
            <w:r w:rsidRPr="00986CE0">
              <w:rPr>
                <w:rFonts w:asciiTheme="majorHAnsi" w:hAnsiTheme="majorHAnsi" w:cstheme="majorHAnsi"/>
                <w:sz w:val="22"/>
                <w:szCs w:val="22"/>
              </w:rPr>
              <w:t>Year of Award:</w:t>
            </w:r>
          </w:p>
        </w:tc>
        <w:tc>
          <w:tcPr>
            <w:tcW w:w="7500" w:type="dxa"/>
          </w:tcPr>
          <w:p w14:paraId="575B6948" w14:textId="77777777" w:rsidR="006C4C26" w:rsidRPr="00986CE0" w:rsidRDefault="00AC2889" w:rsidP="00454A64">
            <w:pPr>
              <w:rPr>
                <w:rFonts w:asciiTheme="majorHAnsi" w:hAnsiTheme="majorHAnsi" w:cstheme="majorHAnsi"/>
                <w:sz w:val="22"/>
                <w:szCs w:val="22"/>
              </w:rPr>
            </w:pPr>
          </w:p>
        </w:tc>
      </w:tr>
      <w:tr w:rsidR="006C4C26" w:rsidRPr="00986CE0" w14:paraId="4A4BF180" w14:textId="77777777" w:rsidTr="00454A64">
        <w:tc>
          <w:tcPr>
            <w:tcW w:w="9622" w:type="dxa"/>
            <w:gridSpan w:val="2"/>
            <w:shd w:val="clear" w:color="auto" w:fill="D9D9D9" w:themeFill="background1" w:themeFillShade="D9"/>
          </w:tcPr>
          <w:p w14:paraId="612E5A52" w14:textId="77777777" w:rsidR="006C4C26" w:rsidRPr="00986CE0" w:rsidRDefault="00AC2889" w:rsidP="00454A64">
            <w:pPr>
              <w:rPr>
                <w:rFonts w:asciiTheme="majorHAnsi" w:hAnsiTheme="majorHAnsi" w:cstheme="majorHAnsi"/>
                <w:sz w:val="22"/>
                <w:szCs w:val="22"/>
              </w:rPr>
            </w:pPr>
          </w:p>
        </w:tc>
      </w:tr>
      <w:tr w:rsidR="006C4C26" w:rsidRPr="00986CE0" w14:paraId="0AE486B1" w14:textId="77777777" w:rsidTr="00454A64">
        <w:tc>
          <w:tcPr>
            <w:tcW w:w="9622" w:type="dxa"/>
            <w:gridSpan w:val="2"/>
          </w:tcPr>
          <w:p w14:paraId="5E7CA30D" w14:textId="77777777" w:rsidR="006C4C26" w:rsidRPr="00986CE0" w:rsidRDefault="005E23FA" w:rsidP="00454A64">
            <w:pPr>
              <w:rPr>
                <w:rFonts w:asciiTheme="majorHAnsi" w:hAnsiTheme="majorHAnsi" w:cstheme="majorHAnsi"/>
                <w:sz w:val="22"/>
                <w:szCs w:val="22"/>
              </w:rPr>
            </w:pPr>
            <w:r w:rsidRPr="00986CE0">
              <w:rPr>
                <w:rFonts w:asciiTheme="majorHAnsi" w:hAnsiTheme="majorHAnsi" w:cstheme="majorHAnsi"/>
                <w:sz w:val="22"/>
                <w:szCs w:val="22"/>
              </w:rPr>
              <w:t>Prior Experiential Learning (provide a brief outline of all relevant experiential learning:</w:t>
            </w:r>
          </w:p>
          <w:p w14:paraId="6E88049C" w14:textId="77777777" w:rsidR="006C4C26" w:rsidRPr="00986CE0" w:rsidRDefault="00AC2889" w:rsidP="00454A64">
            <w:pPr>
              <w:rPr>
                <w:rFonts w:asciiTheme="majorHAnsi" w:hAnsiTheme="majorHAnsi" w:cstheme="majorHAnsi"/>
                <w:sz w:val="22"/>
                <w:szCs w:val="22"/>
              </w:rPr>
            </w:pPr>
          </w:p>
          <w:p w14:paraId="7325BB2C" w14:textId="77777777" w:rsidR="006C4C26" w:rsidRPr="00986CE0" w:rsidRDefault="00AC2889" w:rsidP="00454A64">
            <w:pPr>
              <w:rPr>
                <w:rFonts w:asciiTheme="majorHAnsi" w:hAnsiTheme="majorHAnsi" w:cstheme="majorHAnsi"/>
                <w:sz w:val="22"/>
                <w:szCs w:val="22"/>
              </w:rPr>
            </w:pPr>
          </w:p>
          <w:p w14:paraId="098A7369" w14:textId="77777777" w:rsidR="006C4C26" w:rsidRPr="00986CE0" w:rsidRDefault="00AC2889" w:rsidP="00454A64">
            <w:pPr>
              <w:rPr>
                <w:rFonts w:asciiTheme="majorHAnsi" w:hAnsiTheme="majorHAnsi" w:cstheme="majorHAnsi"/>
                <w:sz w:val="22"/>
                <w:szCs w:val="22"/>
              </w:rPr>
            </w:pPr>
          </w:p>
          <w:p w14:paraId="1F7A3054" w14:textId="77777777" w:rsidR="006C4C26" w:rsidRPr="00986CE0" w:rsidRDefault="00AC2889" w:rsidP="00454A64">
            <w:pPr>
              <w:rPr>
                <w:rFonts w:asciiTheme="majorHAnsi" w:hAnsiTheme="majorHAnsi" w:cstheme="majorHAnsi"/>
                <w:sz w:val="22"/>
                <w:szCs w:val="22"/>
              </w:rPr>
            </w:pPr>
          </w:p>
          <w:p w14:paraId="2D9CCE4C" w14:textId="77777777" w:rsidR="0083398C" w:rsidRDefault="0083398C" w:rsidP="00454A64">
            <w:pPr>
              <w:rPr>
                <w:rFonts w:asciiTheme="majorHAnsi" w:hAnsiTheme="majorHAnsi" w:cstheme="majorHAnsi"/>
                <w:sz w:val="22"/>
                <w:szCs w:val="22"/>
              </w:rPr>
            </w:pPr>
          </w:p>
          <w:p w14:paraId="73A313E5" w14:textId="77777777" w:rsidR="0083398C" w:rsidRDefault="0083398C" w:rsidP="00454A64">
            <w:pPr>
              <w:rPr>
                <w:rFonts w:asciiTheme="majorHAnsi" w:hAnsiTheme="majorHAnsi" w:cstheme="majorHAnsi"/>
                <w:sz w:val="22"/>
                <w:szCs w:val="22"/>
              </w:rPr>
            </w:pPr>
          </w:p>
          <w:p w14:paraId="523F33AC" w14:textId="77777777" w:rsidR="0083398C" w:rsidRDefault="0083398C" w:rsidP="00454A64">
            <w:pPr>
              <w:rPr>
                <w:rFonts w:asciiTheme="majorHAnsi" w:hAnsiTheme="majorHAnsi" w:cstheme="majorHAnsi"/>
                <w:sz w:val="22"/>
                <w:szCs w:val="22"/>
              </w:rPr>
            </w:pPr>
          </w:p>
          <w:p w14:paraId="5DAE3482" w14:textId="77777777" w:rsidR="0083398C" w:rsidRDefault="0083398C" w:rsidP="00454A64">
            <w:pPr>
              <w:rPr>
                <w:rFonts w:asciiTheme="majorHAnsi" w:hAnsiTheme="majorHAnsi" w:cstheme="majorHAnsi"/>
                <w:sz w:val="22"/>
                <w:szCs w:val="22"/>
              </w:rPr>
            </w:pPr>
          </w:p>
          <w:p w14:paraId="7F21560F" w14:textId="77777777" w:rsidR="0083398C" w:rsidRDefault="0083398C" w:rsidP="00454A64">
            <w:pPr>
              <w:rPr>
                <w:rFonts w:asciiTheme="majorHAnsi" w:hAnsiTheme="majorHAnsi" w:cstheme="majorHAnsi"/>
                <w:sz w:val="22"/>
                <w:szCs w:val="22"/>
              </w:rPr>
            </w:pPr>
          </w:p>
          <w:p w14:paraId="3CEF80CD" w14:textId="77777777" w:rsidR="0083398C" w:rsidRDefault="0083398C" w:rsidP="00454A64">
            <w:pPr>
              <w:rPr>
                <w:rFonts w:asciiTheme="majorHAnsi" w:hAnsiTheme="majorHAnsi" w:cstheme="majorHAnsi"/>
                <w:sz w:val="22"/>
                <w:szCs w:val="22"/>
              </w:rPr>
            </w:pPr>
          </w:p>
          <w:p w14:paraId="4B2CFBFC" w14:textId="77777777" w:rsidR="0083398C" w:rsidRDefault="0083398C" w:rsidP="00454A64">
            <w:pPr>
              <w:rPr>
                <w:rFonts w:asciiTheme="majorHAnsi" w:hAnsiTheme="majorHAnsi" w:cstheme="majorHAnsi"/>
                <w:sz w:val="22"/>
                <w:szCs w:val="22"/>
              </w:rPr>
            </w:pPr>
          </w:p>
          <w:p w14:paraId="17CBBF47" w14:textId="77777777" w:rsidR="0083398C" w:rsidRDefault="0083398C" w:rsidP="00454A64">
            <w:pPr>
              <w:rPr>
                <w:rFonts w:asciiTheme="majorHAnsi" w:hAnsiTheme="majorHAnsi" w:cstheme="majorHAnsi"/>
                <w:sz w:val="22"/>
                <w:szCs w:val="22"/>
              </w:rPr>
            </w:pPr>
          </w:p>
          <w:p w14:paraId="7E75BA44" w14:textId="77777777" w:rsidR="0083398C" w:rsidRDefault="0083398C" w:rsidP="00454A64">
            <w:pPr>
              <w:rPr>
                <w:rFonts w:asciiTheme="majorHAnsi" w:hAnsiTheme="majorHAnsi" w:cstheme="majorHAnsi"/>
                <w:sz w:val="22"/>
                <w:szCs w:val="22"/>
              </w:rPr>
            </w:pPr>
          </w:p>
          <w:p w14:paraId="0577BABE" w14:textId="77777777" w:rsidR="0083398C" w:rsidRDefault="0083398C" w:rsidP="00454A64">
            <w:pPr>
              <w:rPr>
                <w:rFonts w:asciiTheme="majorHAnsi" w:hAnsiTheme="majorHAnsi" w:cstheme="majorHAnsi"/>
                <w:sz w:val="22"/>
                <w:szCs w:val="22"/>
              </w:rPr>
            </w:pPr>
          </w:p>
          <w:p w14:paraId="5D43BE33" w14:textId="77777777" w:rsidR="006C4C26" w:rsidRPr="00986CE0" w:rsidRDefault="00AC2889" w:rsidP="00454A64">
            <w:pPr>
              <w:rPr>
                <w:rFonts w:asciiTheme="majorHAnsi" w:hAnsiTheme="majorHAnsi" w:cstheme="majorHAnsi"/>
                <w:sz w:val="22"/>
                <w:szCs w:val="22"/>
              </w:rPr>
            </w:pPr>
          </w:p>
        </w:tc>
      </w:tr>
    </w:tbl>
    <w:p w14:paraId="7C0FF7CF" w14:textId="77777777" w:rsidR="006C4C26" w:rsidRPr="00986CE0" w:rsidRDefault="00AC2889">
      <w:pPr>
        <w:rPr>
          <w:rFonts w:asciiTheme="majorHAnsi" w:hAnsiTheme="majorHAnsi" w:cstheme="majorHAnsi"/>
          <w:b/>
          <w:sz w:val="22"/>
          <w:szCs w:val="22"/>
        </w:rPr>
      </w:pPr>
    </w:p>
    <w:p w14:paraId="0BA2B34B" w14:textId="77777777" w:rsidR="0083398C" w:rsidRPr="0083398C" w:rsidRDefault="0083398C" w:rsidP="0083398C">
      <w:pPr>
        <w:widowControl w:val="0"/>
        <w:pBdr>
          <w:top w:val="nil"/>
          <w:left w:val="nil"/>
          <w:bottom w:val="nil"/>
          <w:right w:val="nil"/>
          <w:between w:val="nil"/>
        </w:pBdr>
        <w:spacing w:before="1"/>
        <w:ind w:left="120" w:right="-7"/>
        <w:rPr>
          <w:color w:val="000000"/>
          <w:sz w:val="22"/>
          <w:szCs w:val="22"/>
        </w:rPr>
      </w:pPr>
      <w:r w:rsidRPr="0083398C">
        <w:rPr>
          <w:color w:val="000000"/>
          <w:sz w:val="22"/>
          <w:szCs w:val="22"/>
        </w:rPr>
        <w:t>By signing this</w:t>
      </w:r>
      <w:r w:rsidRPr="0083398C">
        <w:t xml:space="preserve"> </w:t>
      </w:r>
      <w:r w:rsidR="00E92090">
        <w:rPr>
          <w:color w:val="000000"/>
          <w:sz w:val="22"/>
          <w:szCs w:val="22"/>
        </w:rPr>
        <w:t>Application Form for Recognition of Prior Learning,</w:t>
      </w:r>
      <w:r w:rsidRPr="0083398C">
        <w:rPr>
          <w:color w:val="000000"/>
          <w:sz w:val="22"/>
          <w:szCs w:val="22"/>
        </w:rPr>
        <w:t xml:space="preserve"> I confirm the accuracy of the above responses.</w:t>
      </w:r>
    </w:p>
    <w:p w14:paraId="7BC4F7B8" w14:textId="77777777" w:rsidR="0083398C" w:rsidRDefault="0083398C" w:rsidP="0083398C">
      <w:pPr>
        <w:rPr>
          <w:b/>
          <w:sz w:val="22"/>
          <w:szCs w:val="22"/>
        </w:rPr>
      </w:pPr>
    </w:p>
    <w:p w14:paraId="4E6045E1" w14:textId="77777777" w:rsidR="0083398C" w:rsidRDefault="0083398C" w:rsidP="0083398C">
      <w:pPr>
        <w:spacing w:before="8"/>
        <w:rPr>
          <w:b/>
          <w:sz w:val="22"/>
          <w:szCs w:val="22"/>
        </w:rPr>
      </w:pPr>
    </w:p>
    <w:p w14:paraId="5E65A247" w14:textId="77777777" w:rsidR="00E92090" w:rsidRDefault="0083398C" w:rsidP="00E92090">
      <w:pPr>
        <w:tabs>
          <w:tab w:val="left" w:pos="5881"/>
        </w:tabs>
        <w:spacing w:line="285" w:lineRule="auto"/>
        <w:ind w:left="120"/>
        <w:rPr>
          <w:b/>
          <w:sz w:val="22"/>
          <w:szCs w:val="22"/>
        </w:rPr>
      </w:pPr>
      <w:r>
        <w:rPr>
          <w:b/>
          <w:sz w:val="22"/>
          <w:szCs w:val="22"/>
        </w:rPr>
        <w:t>Participant’s Signature</w:t>
      </w:r>
      <w:r w:rsidR="00E92090">
        <w:rPr>
          <w:b/>
          <w:sz w:val="22"/>
          <w:szCs w:val="22"/>
        </w:rPr>
        <w:t>:</w:t>
      </w:r>
      <w:r w:rsidR="00E92090">
        <w:rPr>
          <w:b/>
          <w:sz w:val="22"/>
          <w:szCs w:val="22"/>
        </w:rPr>
        <w:tab/>
        <w:t>Date:</w:t>
      </w:r>
    </w:p>
    <w:p w14:paraId="7C0F59F4" w14:textId="77777777" w:rsidR="0083398C" w:rsidRDefault="0083398C" w:rsidP="0083398C">
      <w:pPr>
        <w:tabs>
          <w:tab w:val="left" w:pos="5881"/>
        </w:tabs>
        <w:spacing w:line="285" w:lineRule="auto"/>
        <w:ind w:left="120"/>
        <w:rPr>
          <w:b/>
          <w:sz w:val="22"/>
          <w:szCs w:val="22"/>
        </w:rPr>
      </w:pPr>
      <w:r>
        <w:rPr>
          <w:b/>
          <w:sz w:val="22"/>
          <w:szCs w:val="22"/>
        </w:rPr>
        <w:t xml:space="preserve">                    </w:t>
      </w:r>
    </w:p>
    <w:p w14:paraId="73FACF83" w14:textId="77777777" w:rsidR="0083398C" w:rsidRDefault="0083398C" w:rsidP="0083398C">
      <w:pPr>
        <w:tabs>
          <w:tab w:val="left" w:pos="5881"/>
        </w:tabs>
        <w:spacing w:line="285" w:lineRule="auto"/>
        <w:ind w:left="120"/>
        <w:rPr>
          <w:b/>
          <w:sz w:val="22"/>
          <w:szCs w:val="22"/>
        </w:rPr>
      </w:pPr>
    </w:p>
    <w:p w14:paraId="77F7C7C0" w14:textId="77777777" w:rsidR="0083398C" w:rsidRDefault="0083398C" w:rsidP="0083398C">
      <w:pPr>
        <w:tabs>
          <w:tab w:val="left" w:pos="5881"/>
        </w:tabs>
        <w:spacing w:line="285" w:lineRule="auto"/>
        <w:ind w:left="120"/>
        <w:rPr>
          <w:b/>
          <w:sz w:val="22"/>
          <w:szCs w:val="22"/>
        </w:rPr>
      </w:pPr>
    </w:p>
    <w:p w14:paraId="77B717FE" w14:textId="77777777" w:rsidR="0083398C" w:rsidRDefault="0083398C" w:rsidP="0083398C">
      <w:pPr>
        <w:rPr>
          <w:b/>
          <w:color w:val="404040"/>
          <w:sz w:val="22"/>
          <w:szCs w:val="22"/>
        </w:rPr>
      </w:pPr>
    </w:p>
    <w:p w14:paraId="63FEC21E" w14:textId="77B26554" w:rsidR="006D4A83" w:rsidRPr="00961F4D" w:rsidRDefault="005E23FA" w:rsidP="00961F4D">
      <w:pPr>
        <w:jc w:val="center"/>
        <w:rPr>
          <w:rFonts w:asciiTheme="majorHAnsi" w:hAnsiTheme="majorHAnsi" w:cstheme="majorHAnsi"/>
          <w:b/>
          <w:sz w:val="28"/>
          <w:szCs w:val="28"/>
        </w:rPr>
      </w:pPr>
      <w:r w:rsidRPr="00961F4D">
        <w:rPr>
          <w:rFonts w:asciiTheme="majorHAnsi" w:hAnsiTheme="majorHAnsi" w:cstheme="majorHAnsi"/>
          <w:b/>
          <w:sz w:val="28"/>
          <w:szCs w:val="28"/>
        </w:rPr>
        <w:t>Terms and Conditions of Participation</w:t>
      </w:r>
    </w:p>
    <w:p w14:paraId="3F69ED30" w14:textId="77777777" w:rsidR="006D4A83" w:rsidRPr="00986CE0" w:rsidRDefault="00AC2889">
      <w:pPr>
        <w:spacing w:before="1"/>
        <w:rPr>
          <w:rFonts w:asciiTheme="majorHAnsi" w:hAnsiTheme="majorHAnsi" w:cstheme="majorHAnsi"/>
          <w:b/>
          <w:sz w:val="22"/>
          <w:szCs w:val="22"/>
        </w:rPr>
      </w:pPr>
    </w:p>
    <w:tbl>
      <w:tblPr>
        <w:tblStyle w:val="a8"/>
        <w:tblW w:w="0" w:type="auto"/>
        <w:tblLook w:val="0000" w:firstRow="0" w:lastRow="0" w:firstColumn="0" w:lastColumn="0" w:noHBand="0" w:noVBand="0"/>
      </w:tblPr>
      <w:tblGrid>
        <w:gridCol w:w="535"/>
        <w:gridCol w:w="9016"/>
      </w:tblGrid>
      <w:tr w:rsidR="006D4A83" w:rsidRPr="00986CE0" w14:paraId="0B6C5F42" w14:textId="77777777">
        <w:trPr>
          <w:trHeight w:val="585"/>
        </w:trPr>
        <w:tc>
          <w:tcPr>
            <w:tcW w:w="535" w:type="dxa"/>
          </w:tcPr>
          <w:p w14:paraId="5DBD20AE" w14:textId="77777777" w:rsidR="006D4A83" w:rsidRPr="00986CE0" w:rsidRDefault="005E23FA">
            <w:pPr>
              <w:widowControl w:val="0"/>
              <w:pBdr>
                <w:top w:val="nil"/>
                <w:left w:val="nil"/>
                <w:bottom w:val="nil"/>
                <w:right w:val="nil"/>
                <w:between w:val="nil"/>
              </w:pBdr>
              <w:spacing w:line="291" w:lineRule="auto"/>
              <w:ind w:left="107"/>
              <w:rPr>
                <w:rFonts w:asciiTheme="majorHAnsi" w:hAnsiTheme="majorHAnsi" w:cstheme="majorHAnsi"/>
                <w:b/>
                <w:color w:val="000000"/>
                <w:sz w:val="22"/>
                <w:szCs w:val="22"/>
              </w:rPr>
            </w:pPr>
            <w:r w:rsidRPr="00986CE0">
              <w:rPr>
                <w:rFonts w:asciiTheme="majorHAnsi" w:hAnsiTheme="majorHAnsi" w:cstheme="majorHAnsi"/>
                <w:b/>
                <w:color w:val="000000"/>
                <w:sz w:val="22"/>
                <w:szCs w:val="22"/>
              </w:rPr>
              <w:t>1</w:t>
            </w:r>
          </w:p>
        </w:tc>
        <w:tc>
          <w:tcPr>
            <w:tcW w:w="9016" w:type="dxa"/>
          </w:tcPr>
          <w:p w14:paraId="3B9B8FAC" w14:textId="77777777" w:rsidR="006D4A83" w:rsidRPr="00986CE0" w:rsidRDefault="005E23FA">
            <w:pPr>
              <w:widowControl w:val="0"/>
              <w:pBdr>
                <w:top w:val="nil"/>
                <w:left w:val="nil"/>
                <w:bottom w:val="nil"/>
                <w:right w:val="nil"/>
                <w:between w:val="nil"/>
              </w:pBdr>
              <w:spacing w:line="291" w:lineRule="auto"/>
              <w:ind w:left="107"/>
              <w:rPr>
                <w:rFonts w:asciiTheme="majorHAnsi" w:hAnsiTheme="majorHAnsi" w:cstheme="majorHAnsi"/>
                <w:color w:val="000000"/>
                <w:sz w:val="22"/>
                <w:szCs w:val="22"/>
              </w:rPr>
            </w:pPr>
            <w:r w:rsidRPr="00986CE0">
              <w:rPr>
                <w:rFonts w:asciiTheme="majorHAnsi" w:hAnsiTheme="majorHAnsi" w:cstheme="majorHAnsi"/>
                <w:color w:val="000000"/>
                <w:sz w:val="22"/>
                <w:szCs w:val="22"/>
              </w:rPr>
              <w:t>Normally, participants are expected to complete the programme in two years but may not</w:t>
            </w:r>
          </w:p>
          <w:p w14:paraId="59E398DE" w14:textId="77777777" w:rsidR="006D4A83" w:rsidRPr="00986CE0" w:rsidRDefault="005E23FA">
            <w:pPr>
              <w:widowControl w:val="0"/>
              <w:pBdr>
                <w:top w:val="nil"/>
                <w:left w:val="nil"/>
                <w:bottom w:val="nil"/>
                <w:right w:val="nil"/>
                <w:between w:val="nil"/>
              </w:pBdr>
              <w:spacing w:line="273" w:lineRule="auto"/>
              <w:ind w:left="107"/>
              <w:rPr>
                <w:rFonts w:asciiTheme="majorHAnsi" w:hAnsiTheme="majorHAnsi" w:cstheme="majorHAnsi"/>
                <w:color w:val="000000"/>
                <w:sz w:val="22"/>
                <w:szCs w:val="22"/>
              </w:rPr>
            </w:pPr>
            <w:r w:rsidRPr="00986CE0">
              <w:rPr>
                <w:rFonts w:asciiTheme="majorHAnsi" w:hAnsiTheme="majorHAnsi" w:cstheme="majorHAnsi"/>
                <w:color w:val="000000"/>
                <w:sz w:val="22"/>
                <w:szCs w:val="22"/>
              </w:rPr>
              <w:t>exceed three years.</w:t>
            </w:r>
          </w:p>
        </w:tc>
      </w:tr>
      <w:tr w:rsidR="006D4A83" w:rsidRPr="00986CE0" w14:paraId="5835A3EC" w14:textId="77777777">
        <w:trPr>
          <w:trHeight w:val="585"/>
        </w:trPr>
        <w:tc>
          <w:tcPr>
            <w:tcW w:w="535" w:type="dxa"/>
          </w:tcPr>
          <w:p w14:paraId="578F1BF3" w14:textId="77777777" w:rsidR="006D4A83" w:rsidRPr="00986CE0" w:rsidRDefault="005E23FA">
            <w:pPr>
              <w:widowControl w:val="0"/>
              <w:pBdr>
                <w:top w:val="nil"/>
                <w:left w:val="nil"/>
                <w:bottom w:val="nil"/>
                <w:right w:val="nil"/>
                <w:between w:val="nil"/>
              </w:pBdr>
              <w:spacing w:line="291" w:lineRule="auto"/>
              <w:ind w:left="107"/>
              <w:rPr>
                <w:rFonts w:asciiTheme="majorHAnsi" w:hAnsiTheme="majorHAnsi" w:cstheme="majorHAnsi"/>
                <w:b/>
                <w:color w:val="000000"/>
                <w:sz w:val="22"/>
                <w:szCs w:val="22"/>
              </w:rPr>
            </w:pPr>
            <w:r w:rsidRPr="00986CE0">
              <w:rPr>
                <w:rFonts w:asciiTheme="majorHAnsi" w:hAnsiTheme="majorHAnsi" w:cstheme="majorHAnsi"/>
                <w:b/>
                <w:color w:val="000000"/>
                <w:sz w:val="22"/>
                <w:szCs w:val="22"/>
              </w:rPr>
              <w:t>2</w:t>
            </w:r>
          </w:p>
        </w:tc>
        <w:tc>
          <w:tcPr>
            <w:tcW w:w="9016" w:type="dxa"/>
          </w:tcPr>
          <w:p w14:paraId="2830233A" w14:textId="77777777" w:rsidR="006D4A83" w:rsidRPr="00986CE0" w:rsidRDefault="005E23FA">
            <w:pPr>
              <w:widowControl w:val="0"/>
              <w:pBdr>
                <w:top w:val="nil"/>
                <w:left w:val="nil"/>
                <w:bottom w:val="nil"/>
                <w:right w:val="nil"/>
                <w:between w:val="nil"/>
              </w:pBdr>
              <w:spacing w:line="291" w:lineRule="auto"/>
              <w:ind w:left="107"/>
              <w:rPr>
                <w:rFonts w:asciiTheme="majorHAnsi" w:hAnsiTheme="majorHAnsi" w:cstheme="majorHAnsi"/>
                <w:color w:val="000000"/>
                <w:sz w:val="22"/>
                <w:szCs w:val="22"/>
              </w:rPr>
            </w:pPr>
            <w:r w:rsidRPr="00986CE0">
              <w:rPr>
                <w:rFonts w:asciiTheme="majorHAnsi" w:hAnsiTheme="majorHAnsi" w:cstheme="majorHAnsi"/>
                <w:color w:val="000000"/>
                <w:sz w:val="22"/>
                <w:szCs w:val="22"/>
              </w:rPr>
              <w:t xml:space="preserve">There is a minimum 70% compulsory attendance for all </w:t>
            </w:r>
            <w:r w:rsidR="0083398C">
              <w:rPr>
                <w:rFonts w:asciiTheme="majorHAnsi" w:hAnsiTheme="majorHAnsi" w:cstheme="majorHAnsi"/>
                <w:color w:val="000000"/>
                <w:sz w:val="22"/>
                <w:szCs w:val="22"/>
              </w:rPr>
              <w:t>synchronous</w:t>
            </w:r>
            <w:r w:rsidRPr="00986CE0">
              <w:rPr>
                <w:rFonts w:asciiTheme="majorHAnsi" w:hAnsiTheme="majorHAnsi" w:cstheme="majorHAnsi"/>
                <w:color w:val="000000"/>
                <w:sz w:val="22"/>
                <w:szCs w:val="22"/>
              </w:rPr>
              <w:t xml:space="preserve"> elements of this</w:t>
            </w:r>
          </w:p>
          <w:p w14:paraId="59C43BC4" w14:textId="77777777" w:rsidR="006D4A83" w:rsidRPr="00986CE0" w:rsidRDefault="005E23FA">
            <w:pPr>
              <w:widowControl w:val="0"/>
              <w:pBdr>
                <w:top w:val="nil"/>
                <w:left w:val="nil"/>
                <w:bottom w:val="nil"/>
                <w:right w:val="nil"/>
                <w:between w:val="nil"/>
              </w:pBdr>
              <w:spacing w:line="273" w:lineRule="auto"/>
              <w:ind w:left="107"/>
              <w:rPr>
                <w:rFonts w:asciiTheme="majorHAnsi" w:hAnsiTheme="majorHAnsi" w:cstheme="majorHAnsi"/>
                <w:color w:val="000000"/>
                <w:sz w:val="22"/>
                <w:szCs w:val="22"/>
              </w:rPr>
            </w:pPr>
            <w:r w:rsidRPr="00986CE0">
              <w:rPr>
                <w:rFonts w:asciiTheme="majorHAnsi" w:hAnsiTheme="majorHAnsi" w:cstheme="majorHAnsi"/>
                <w:color w:val="000000"/>
                <w:sz w:val="22"/>
                <w:szCs w:val="22"/>
              </w:rPr>
              <w:t>programme.</w:t>
            </w:r>
          </w:p>
        </w:tc>
      </w:tr>
      <w:tr w:rsidR="006D4A83" w:rsidRPr="00986CE0" w14:paraId="4A2DE0AA" w14:textId="77777777">
        <w:trPr>
          <w:trHeight w:val="1466"/>
        </w:trPr>
        <w:tc>
          <w:tcPr>
            <w:tcW w:w="535" w:type="dxa"/>
          </w:tcPr>
          <w:p w14:paraId="1CDE66C9" w14:textId="77777777" w:rsidR="006D4A83" w:rsidRPr="00986CE0" w:rsidRDefault="005E23FA">
            <w:pPr>
              <w:widowControl w:val="0"/>
              <w:pBdr>
                <w:top w:val="nil"/>
                <w:left w:val="nil"/>
                <w:bottom w:val="nil"/>
                <w:right w:val="nil"/>
                <w:between w:val="nil"/>
              </w:pBdr>
              <w:spacing w:before="1"/>
              <w:ind w:left="107"/>
              <w:rPr>
                <w:rFonts w:asciiTheme="majorHAnsi" w:hAnsiTheme="majorHAnsi" w:cstheme="majorHAnsi"/>
                <w:b/>
                <w:color w:val="000000"/>
                <w:sz w:val="22"/>
                <w:szCs w:val="22"/>
              </w:rPr>
            </w:pPr>
            <w:r w:rsidRPr="00986CE0">
              <w:rPr>
                <w:rFonts w:asciiTheme="majorHAnsi" w:hAnsiTheme="majorHAnsi" w:cstheme="majorHAnsi"/>
                <w:b/>
                <w:color w:val="000000"/>
                <w:sz w:val="22"/>
                <w:szCs w:val="22"/>
              </w:rPr>
              <w:t>3</w:t>
            </w:r>
          </w:p>
        </w:tc>
        <w:tc>
          <w:tcPr>
            <w:tcW w:w="9016" w:type="dxa"/>
          </w:tcPr>
          <w:p w14:paraId="1B19DC87" w14:textId="77777777" w:rsidR="006D4A83" w:rsidRPr="00986CE0" w:rsidRDefault="005E23FA" w:rsidP="00E92090">
            <w:pPr>
              <w:widowControl w:val="0"/>
              <w:pBdr>
                <w:top w:val="nil"/>
                <w:left w:val="nil"/>
                <w:bottom w:val="nil"/>
                <w:right w:val="nil"/>
                <w:between w:val="nil"/>
              </w:pBdr>
              <w:spacing w:before="1"/>
              <w:ind w:left="107" w:right="167"/>
              <w:rPr>
                <w:rFonts w:asciiTheme="majorHAnsi" w:hAnsiTheme="majorHAnsi" w:cstheme="majorHAnsi"/>
                <w:i/>
                <w:color w:val="000000"/>
                <w:sz w:val="22"/>
                <w:szCs w:val="22"/>
              </w:rPr>
            </w:pPr>
            <w:r w:rsidRPr="00986CE0">
              <w:rPr>
                <w:rFonts w:asciiTheme="majorHAnsi" w:hAnsiTheme="majorHAnsi" w:cstheme="majorHAnsi"/>
                <w:i/>
                <w:color w:val="000000"/>
                <w:sz w:val="22"/>
                <w:szCs w:val="22"/>
              </w:rPr>
              <w:t xml:space="preserve">Participants </w:t>
            </w:r>
            <w:r w:rsidRPr="00986CE0">
              <w:rPr>
                <w:rFonts w:asciiTheme="majorHAnsi" w:hAnsiTheme="majorHAnsi" w:cstheme="majorHAnsi"/>
                <w:color w:val="000000"/>
                <w:sz w:val="22"/>
                <w:szCs w:val="22"/>
              </w:rPr>
              <w:t xml:space="preserve">must </w:t>
            </w:r>
            <w:r w:rsidR="00E92090">
              <w:rPr>
                <w:rFonts w:asciiTheme="majorHAnsi" w:hAnsiTheme="majorHAnsi" w:cstheme="majorHAnsi"/>
                <w:color w:val="000000"/>
                <w:sz w:val="22"/>
                <w:szCs w:val="22"/>
              </w:rPr>
              <w:t>have full current registration with the Teaching Council  as a</w:t>
            </w:r>
            <w:r w:rsidRPr="00986CE0">
              <w:rPr>
                <w:rFonts w:asciiTheme="majorHAnsi" w:hAnsiTheme="majorHAnsi" w:cstheme="majorHAnsi"/>
                <w:color w:val="000000"/>
                <w:sz w:val="22"/>
                <w:szCs w:val="22"/>
              </w:rPr>
              <w:t xml:space="preserve"> qualified post primary teacher </w:t>
            </w:r>
            <w:r w:rsidR="00E92090">
              <w:rPr>
                <w:rFonts w:asciiTheme="majorHAnsi" w:hAnsiTheme="majorHAnsi" w:cstheme="majorHAnsi"/>
                <w:color w:val="000000"/>
                <w:sz w:val="22"/>
                <w:szCs w:val="22"/>
              </w:rPr>
              <w:t>(</w:t>
            </w:r>
            <w:r w:rsidR="00E92090" w:rsidRPr="00BA4FFE">
              <w:rPr>
                <w:rFonts w:asciiTheme="majorHAnsi" w:hAnsiTheme="majorHAnsi" w:cstheme="majorHAnsi"/>
                <w:color w:val="000000"/>
                <w:sz w:val="22"/>
                <w:szCs w:val="22"/>
                <w:shd w:val="clear" w:color="auto" w:fill="FFFFFF"/>
              </w:rPr>
              <w:t>Sector = Route 2 Post Primary</w:t>
            </w:r>
            <w:r w:rsidR="00E92090">
              <w:rPr>
                <w:rFonts w:asciiTheme="majorHAnsi" w:hAnsiTheme="majorHAnsi" w:cstheme="majorHAnsi"/>
                <w:color w:val="000000"/>
                <w:sz w:val="22"/>
                <w:szCs w:val="22"/>
                <w:shd w:val="clear" w:color="auto" w:fill="FFFFFF"/>
              </w:rPr>
              <w:t xml:space="preserve">) in line with </w:t>
            </w:r>
            <w:r w:rsidRPr="00986CE0">
              <w:rPr>
                <w:rFonts w:asciiTheme="majorHAnsi" w:hAnsiTheme="majorHAnsi" w:cstheme="majorHAnsi"/>
                <w:i/>
                <w:color w:val="000000"/>
                <w:sz w:val="22"/>
                <w:szCs w:val="22"/>
              </w:rPr>
              <w:t>Teaching Council Registration Regulation 4 of the Teaching Council (Registration) Regulations 2009 up to 25</w:t>
            </w:r>
            <w:r w:rsidRPr="00986CE0">
              <w:rPr>
                <w:rFonts w:asciiTheme="majorHAnsi" w:hAnsiTheme="majorHAnsi" w:cstheme="majorHAnsi"/>
                <w:i/>
                <w:color w:val="000000"/>
                <w:sz w:val="22"/>
                <w:szCs w:val="22"/>
                <w:vertAlign w:val="superscript"/>
              </w:rPr>
              <w:t xml:space="preserve">th </w:t>
            </w:r>
            <w:r w:rsidRPr="00986CE0">
              <w:rPr>
                <w:rFonts w:asciiTheme="majorHAnsi" w:hAnsiTheme="majorHAnsi" w:cstheme="majorHAnsi"/>
                <w:i/>
                <w:color w:val="000000"/>
                <w:sz w:val="22"/>
                <w:szCs w:val="22"/>
              </w:rPr>
              <w:t>July 2016 or Route 2 of the Teaching Council (Registration) Regulations 2016 and The Teaching Council (Registration) (Amendment) Regulations 2016 thereafter and can provide proof of registration.</w:t>
            </w:r>
          </w:p>
        </w:tc>
      </w:tr>
      <w:tr w:rsidR="006D4A83" w:rsidRPr="00986CE0" w14:paraId="341A014F" w14:textId="77777777">
        <w:trPr>
          <w:trHeight w:val="986"/>
        </w:trPr>
        <w:tc>
          <w:tcPr>
            <w:tcW w:w="535" w:type="dxa"/>
          </w:tcPr>
          <w:p w14:paraId="5D10A762" w14:textId="77777777" w:rsidR="006D4A83" w:rsidRPr="00986CE0" w:rsidRDefault="005E23FA">
            <w:pPr>
              <w:widowControl w:val="0"/>
              <w:pBdr>
                <w:top w:val="nil"/>
                <w:left w:val="nil"/>
                <w:bottom w:val="nil"/>
                <w:right w:val="nil"/>
                <w:between w:val="nil"/>
              </w:pBdr>
              <w:spacing w:line="291" w:lineRule="auto"/>
              <w:ind w:left="107"/>
              <w:rPr>
                <w:rFonts w:asciiTheme="majorHAnsi" w:hAnsiTheme="majorHAnsi" w:cstheme="majorHAnsi"/>
                <w:b/>
                <w:color w:val="000000"/>
                <w:sz w:val="22"/>
                <w:szCs w:val="22"/>
              </w:rPr>
            </w:pPr>
            <w:r w:rsidRPr="00986CE0">
              <w:rPr>
                <w:rFonts w:asciiTheme="majorHAnsi" w:hAnsiTheme="majorHAnsi" w:cstheme="majorHAnsi"/>
                <w:b/>
                <w:color w:val="000000"/>
                <w:sz w:val="22"/>
                <w:szCs w:val="22"/>
              </w:rPr>
              <w:t>4</w:t>
            </w:r>
          </w:p>
        </w:tc>
        <w:tc>
          <w:tcPr>
            <w:tcW w:w="9016" w:type="dxa"/>
          </w:tcPr>
          <w:p w14:paraId="62F23B55" w14:textId="77777777" w:rsidR="00E92090" w:rsidRDefault="005E23FA">
            <w:pPr>
              <w:widowControl w:val="0"/>
              <w:pBdr>
                <w:top w:val="nil"/>
                <w:left w:val="nil"/>
                <w:bottom w:val="nil"/>
                <w:right w:val="nil"/>
                <w:between w:val="nil"/>
              </w:pBdr>
              <w:ind w:left="107" w:right="349"/>
              <w:rPr>
                <w:rFonts w:asciiTheme="majorHAnsi" w:hAnsiTheme="majorHAnsi" w:cstheme="majorHAnsi"/>
                <w:color w:val="000000"/>
                <w:sz w:val="22"/>
                <w:szCs w:val="22"/>
              </w:rPr>
            </w:pPr>
            <w:r w:rsidRPr="00986CE0">
              <w:rPr>
                <w:rFonts w:asciiTheme="majorHAnsi" w:hAnsiTheme="majorHAnsi" w:cstheme="majorHAnsi"/>
                <w:color w:val="000000"/>
                <w:sz w:val="22"/>
                <w:szCs w:val="22"/>
              </w:rPr>
              <w:t xml:space="preserve">Participants must complete the declaration form confirming </w:t>
            </w:r>
          </w:p>
          <w:p w14:paraId="01DB18D4" w14:textId="77777777" w:rsidR="006D4A83" w:rsidRDefault="005E23FA" w:rsidP="00E92090">
            <w:pPr>
              <w:pStyle w:val="ListParagraph"/>
              <w:widowControl w:val="0"/>
              <w:numPr>
                <w:ilvl w:val="0"/>
                <w:numId w:val="8"/>
              </w:numPr>
              <w:pBdr>
                <w:top w:val="nil"/>
                <w:left w:val="nil"/>
                <w:bottom w:val="nil"/>
                <w:right w:val="nil"/>
                <w:between w:val="nil"/>
              </w:pBdr>
              <w:ind w:right="349"/>
              <w:rPr>
                <w:rFonts w:asciiTheme="majorHAnsi" w:hAnsiTheme="majorHAnsi" w:cstheme="majorHAnsi"/>
                <w:color w:val="000000"/>
                <w:sz w:val="22"/>
                <w:szCs w:val="22"/>
              </w:rPr>
            </w:pPr>
            <w:r w:rsidRPr="00E92090">
              <w:rPr>
                <w:rFonts w:asciiTheme="majorHAnsi" w:hAnsiTheme="majorHAnsi" w:cstheme="majorHAnsi"/>
                <w:color w:val="000000"/>
                <w:sz w:val="22"/>
                <w:szCs w:val="22"/>
              </w:rPr>
              <w:t>their existing qualifications are not sufficient to meet Teaching Council criteria for the purposes of teaching physics at post-primary level.</w:t>
            </w:r>
          </w:p>
          <w:p w14:paraId="4D543489" w14:textId="77777777" w:rsidR="00E92090" w:rsidRDefault="00E92090" w:rsidP="00E92090">
            <w:pPr>
              <w:pStyle w:val="ListParagraph"/>
              <w:widowControl w:val="0"/>
              <w:numPr>
                <w:ilvl w:val="0"/>
                <w:numId w:val="8"/>
              </w:numPr>
              <w:pBdr>
                <w:top w:val="nil"/>
                <w:left w:val="nil"/>
                <w:bottom w:val="nil"/>
                <w:right w:val="nil"/>
                <w:between w:val="nil"/>
              </w:pBdr>
              <w:ind w:right="349"/>
              <w:rPr>
                <w:rFonts w:asciiTheme="majorHAnsi" w:hAnsiTheme="majorHAnsi" w:cstheme="majorHAnsi"/>
                <w:color w:val="000000"/>
                <w:sz w:val="22"/>
                <w:szCs w:val="22"/>
              </w:rPr>
            </w:pPr>
            <w:r>
              <w:rPr>
                <w:rFonts w:asciiTheme="majorHAnsi" w:hAnsiTheme="majorHAnsi" w:cstheme="majorHAnsi"/>
                <w:color w:val="000000"/>
                <w:sz w:val="22"/>
                <w:szCs w:val="22"/>
              </w:rPr>
              <w:t>if they are currently teaching Physics at Senior cycle</w:t>
            </w:r>
          </w:p>
          <w:p w14:paraId="32705C77" w14:textId="77777777" w:rsidR="00E92090" w:rsidRDefault="00E92090" w:rsidP="00E92090">
            <w:pPr>
              <w:pStyle w:val="ListParagraph"/>
              <w:widowControl w:val="0"/>
              <w:numPr>
                <w:ilvl w:val="0"/>
                <w:numId w:val="8"/>
              </w:numPr>
              <w:pBdr>
                <w:top w:val="nil"/>
                <w:left w:val="nil"/>
                <w:bottom w:val="nil"/>
                <w:right w:val="nil"/>
                <w:between w:val="nil"/>
              </w:pBdr>
              <w:ind w:right="349"/>
              <w:rPr>
                <w:rFonts w:asciiTheme="majorHAnsi" w:hAnsiTheme="majorHAnsi" w:cstheme="majorHAnsi"/>
                <w:color w:val="000000"/>
                <w:sz w:val="22"/>
                <w:szCs w:val="22"/>
              </w:rPr>
            </w:pPr>
            <w:r>
              <w:rPr>
                <w:rFonts w:asciiTheme="majorHAnsi" w:hAnsiTheme="majorHAnsi" w:cstheme="majorHAnsi"/>
                <w:color w:val="000000"/>
                <w:sz w:val="22"/>
                <w:szCs w:val="22"/>
              </w:rPr>
              <w:t>their employment status</w:t>
            </w:r>
          </w:p>
          <w:p w14:paraId="1B9812E8" w14:textId="77777777" w:rsidR="00E92090" w:rsidRPr="00E92090" w:rsidRDefault="00E92090" w:rsidP="00E92090">
            <w:pPr>
              <w:pStyle w:val="ListParagraph"/>
              <w:widowControl w:val="0"/>
              <w:numPr>
                <w:ilvl w:val="0"/>
                <w:numId w:val="8"/>
              </w:numPr>
              <w:pBdr>
                <w:top w:val="nil"/>
                <w:left w:val="nil"/>
                <w:bottom w:val="nil"/>
                <w:right w:val="nil"/>
                <w:between w:val="nil"/>
              </w:pBdr>
              <w:ind w:right="349"/>
              <w:rPr>
                <w:rFonts w:asciiTheme="majorHAnsi" w:hAnsiTheme="majorHAnsi" w:cstheme="majorHAnsi"/>
                <w:color w:val="000000"/>
                <w:sz w:val="22"/>
                <w:szCs w:val="22"/>
              </w:rPr>
            </w:pPr>
            <w:r>
              <w:rPr>
                <w:rFonts w:asciiTheme="majorHAnsi" w:hAnsiTheme="majorHAnsi" w:cstheme="majorHAnsi"/>
                <w:color w:val="000000"/>
                <w:sz w:val="22"/>
                <w:szCs w:val="22"/>
              </w:rPr>
              <w:t>their agreement to complete all programme modules (75 ECTS)</w:t>
            </w:r>
          </w:p>
        </w:tc>
      </w:tr>
      <w:tr w:rsidR="006D4A83" w:rsidRPr="00986CE0" w14:paraId="5FA5270B" w14:textId="77777777">
        <w:trPr>
          <w:trHeight w:val="2634"/>
        </w:trPr>
        <w:tc>
          <w:tcPr>
            <w:tcW w:w="535" w:type="dxa"/>
          </w:tcPr>
          <w:p w14:paraId="64B101EC" w14:textId="77777777" w:rsidR="006D4A83" w:rsidRPr="00986CE0" w:rsidRDefault="005E23FA">
            <w:pPr>
              <w:widowControl w:val="0"/>
              <w:pBdr>
                <w:top w:val="nil"/>
                <w:left w:val="nil"/>
                <w:bottom w:val="nil"/>
                <w:right w:val="nil"/>
                <w:between w:val="nil"/>
              </w:pBdr>
              <w:spacing w:line="291" w:lineRule="auto"/>
              <w:ind w:left="107"/>
              <w:rPr>
                <w:rFonts w:asciiTheme="majorHAnsi" w:hAnsiTheme="majorHAnsi" w:cstheme="majorHAnsi"/>
                <w:b/>
                <w:color w:val="000000"/>
                <w:sz w:val="22"/>
                <w:szCs w:val="22"/>
              </w:rPr>
            </w:pPr>
            <w:r w:rsidRPr="00986CE0">
              <w:rPr>
                <w:rFonts w:asciiTheme="majorHAnsi" w:hAnsiTheme="majorHAnsi" w:cstheme="majorHAnsi"/>
                <w:b/>
                <w:color w:val="000000"/>
                <w:sz w:val="22"/>
                <w:szCs w:val="22"/>
              </w:rPr>
              <w:t>5</w:t>
            </w:r>
          </w:p>
        </w:tc>
        <w:tc>
          <w:tcPr>
            <w:tcW w:w="9016" w:type="dxa"/>
          </w:tcPr>
          <w:p w14:paraId="75A3ACD9" w14:textId="77777777" w:rsidR="00E92090" w:rsidRDefault="005E23FA" w:rsidP="00E92090">
            <w:pPr>
              <w:widowControl w:val="0"/>
              <w:pBdr>
                <w:top w:val="nil"/>
                <w:left w:val="nil"/>
                <w:bottom w:val="nil"/>
                <w:right w:val="nil"/>
                <w:between w:val="nil"/>
              </w:pBdr>
              <w:rPr>
                <w:rFonts w:asciiTheme="majorHAnsi" w:hAnsiTheme="majorHAnsi" w:cstheme="majorHAnsi"/>
                <w:color w:val="000000"/>
                <w:sz w:val="22"/>
                <w:szCs w:val="22"/>
              </w:rPr>
            </w:pPr>
            <w:r w:rsidRPr="00E92090">
              <w:rPr>
                <w:rFonts w:asciiTheme="majorHAnsi" w:hAnsiTheme="majorHAnsi" w:cstheme="majorHAnsi"/>
                <w:color w:val="000000"/>
                <w:sz w:val="22"/>
                <w:szCs w:val="22"/>
              </w:rPr>
              <w:t xml:space="preserve">Prior learning may be recognised in line with the usual practices of Dublin City University (not to exceed 15 ECTS credits for </w:t>
            </w:r>
            <w:r w:rsidRPr="00E92090">
              <w:rPr>
                <w:rFonts w:asciiTheme="majorHAnsi" w:hAnsiTheme="majorHAnsi" w:cstheme="majorHAnsi"/>
                <w:sz w:val="22"/>
                <w:szCs w:val="22"/>
              </w:rPr>
              <w:t xml:space="preserve">physics </w:t>
            </w:r>
            <w:r w:rsidRPr="00E92090">
              <w:rPr>
                <w:rFonts w:asciiTheme="majorHAnsi" w:hAnsiTheme="majorHAnsi" w:cstheme="majorHAnsi"/>
                <w:color w:val="000000"/>
                <w:sz w:val="22"/>
                <w:szCs w:val="22"/>
              </w:rPr>
              <w:t>content).</w:t>
            </w:r>
            <w:r w:rsidR="00E92090">
              <w:rPr>
                <w:rFonts w:asciiTheme="majorHAnsi" w:hAnsiTheme="majorHAnsi" w:cstheme="majorHAnsi"/>
                <w:color w:val="000000"/>
                <w:sz w:val="22"/>
                <w:szCs w:val="22"/>
              </w:rPr>
              <w:t xml:space="preserve"> </w:t>
            </w:r>
            <w:r w:rsidRPr="00E92090">
              <w:rPr>
                <w:rFonts w:asciiTheme="majorHAnsi" w:hAnsiTheme="majorHAnsi" w:cstheme="majorHAnsi"/>
                <w:color w:val="000000"/>
                <w:sz w:val="22"/>
                <w:szCs w:val="22"/>
              </w:rPr>
              <w:t>Recognition of prior learning will NOT be extended to the methodology components of the programme.</w:t>
            </w:r>
            <w:r w:rsidR="00E92090" w:rsidRPr="00E92090">
              <w:rPr>
                <w:rFonts w:asciiTheme="majorHAnsi" w:hAnsiTheme="majorHAnsi" w:cstheme="majorHAnsi"/>
                <w:color w:val="000000"/>
                <w:sz w:val="22"/>
                <w:szCs w:val="22"/>
              </w:rPr>
              <w:t xml:space="preserve"> </w:t>
            </w:r>
            <w:r w:rsidRPr="00E92090">
              <w:rPr>
                <w:rFonts w:asciiTheme="majorHAnsi" w:hAnsiTheme="majorHAnsi" w:cstheme="majorHAnsi"/>
                <w:color w:val="000000"/>
                <w:sz w:val="22"/>
                <w:szCs w:val="22"/>
              </w:rPr>
              <w:t xml:space="preserve">All applications for recognised prior learning (RPL) must be made by completing the RPL Application Form and submitting this with your application for the programme. </w:t>
            </w:r>
          </w:p>
          <w:p w14:paraId="232AF32D" w14:textId="77777777" w:rsidR="00E92090" w:rsidRDefault="00E92090" w:rsidP="00E92090">
            <w:pPr>
              <w:widowControl w:val="0"/>
              <w:pBdr>
                <w:top w:val="nil"/>
                <w:left w:val="nil"/>
                <w:bottom w:val="nil"/>
                <w:right w:val="nil"/>
                <w:between w:val="nil"/>
              </w:pBdr>
              <w:rPr>
                <w:rFonts w:asciiTheme="majorHAnsi" w:hAnsiTheme="majorHAnsi" w:cstheme="majorHAnsi"/>
                <w:color w:val="000000"/>
                <w:sz w:val="22"/>
                <w:szCs w:val="22"/>
              </w:rPr>
            </w:pPr>
          </w:p>
          <w:p w14:paraId="41BFC004" w14:textId="77777777" w:rsidR="006D4A83" w:rsidRPr="00E92090" w:rsidRDefault="005E23FA" w:rsidP="00E92090">
            <w:pPr>
              <w:widowControl w:val="0"/>
              <w:pBdr>
                <w:top w:val="nil"/>
                <w:left w:val="nil"/>
                <w:bottom w:val="nil"/>
                <w:right w:val="nil"/>
                <w:between w:val="nil"/>
              </w:pBdr>
              <w:rPr>
                <w:rFonts w:asciiTheme="majorHAnsi" w:hAnsiTheme="majorHAnsi" w:cstheme="majorHAnsi"/>
                <w:color w:val="000000"/>
                <w:sz w:val="22"/>
                <w:szCs w:val="22"/>
              </w:rPr>
            </w:pPr>
            <w:r w:rsidRPr="00E92090">
              <w:rPr>
                <w:rFonts w:asciiTheme="majorHAnsi" w:hAnsiTheme="majorHAnsi" w:cstheme="majorHAnsi"/>
                <w:color w:val="000000"/>
                <w:sz w:val="22"/>
                <w:szCs w:val="22"/>
              </w:rPr>
              <w:t>In order to do this, you need to outline the modules you have completed that you feel will qualify you for RPL and include this detail along with all relevant transcripts in your application.</w:t>
            </w:r>
          </w:p>
          <w:p w14:paraId="74363BE8" w14:textId="77777777" w:rsidR="006D4A83" w:rsidRPr="00E92090" w:rsidRDefault="005E23FA" w:rsidP="00E92090">
            <w:pPr>
              <w:widowControl w:val="0"/>
              <w:pBdr>
                <w:top w:val="nil"/>
                <w:left w:val="nil"/>
                <w:bottom w:val="nil"/>
                <w:right w:val="nil"/>
                <w:between w:val="nil"/>
              </w:pBdr>
              <w:spacing w:line="272" w:lineRule="auto"/>
              <w:jc w:val="both"/>
              <w:rPr>
                <w:rFonts w:asciiTheme="majorHAnsi" w:hAnsiTheme="majorHAnsi" w:cstheme="majorHAnsi"/>
                <w:b/>
                <w:color w:val="000000"/>
                <w:sz w:val="22"/>
                <w:szCs w:val="22"/>
              </w:rPr>
            </w:pPr>
            <w:r w:rsidRPr="00E92090">
              <w:rPr>
                <w:rFonts w:asciiTheme="majorHAnsi" w:hAnsiTheme="majorHAnsi" w:cstheme="majorHAnsi"/>
                <w:b/>
                <w:color w:val="000000"/>
                <w:sz w:val="22"/>
                <w:szCs w:val="22"/>
              </w:rPr>
              <w:t>Applications for RPL will not be accepted after the application process has closed.</w:t>
            </w:r>
          </w:p>
        </w:tc>
      </w:tr>
      <w:tr w:rsidR="006D4A83" w:rsidRPr="00986CE0" w14:paraId="326AE3E2" w14:textId="77777777">
        <w:trPr>
          <w:trHeight w:val="1759"/>
        </w:trPr>
        <w:tc>
          <w:tcPr>
            <w:tcW w:w="535" w:type="dxa"/>
          </w:tcPr>
          <w:p w14:paraId="5DD7C343" w14:textId="77777777" w:rsidR="006D4A83" w:rsidRPr="00986CE0" w:rsidRDefault="005E23FA">
            <w:pPr>
              <w:widowControl w:val="0"/>
              <w:pBdr>
                <w:top w:val="nil"/>
                <w:left w:val="nil"/>
                <w:bottom w:val="nil"/>
                <w:right w:val="nil"/>
                <w:between w:val="nil"/>
              </w:pBdr>
              <w:spacing w:before="1"/>
              <w:ind w:left="107"/>
              <w:rPr>
                <w:rFonts w:asciiTheme="majorHAnsi" w:hAnsiTheme="majorHAnsi" w:cstheme="majorHAnsi"/>
                <w:b/>
                <w:color w:val="000000"/>
                <w:sz w:val="22"/>
                <w:szCs w:val="22"/>
              </w:rPr>
            </w:pPr>
            <w:r w:rsidRPr="00986CE0">
              <w:rPr>
                <w:rFonts w:asciiTheme="majorHAnsi" w:hAnsiTheme="majorHAnsi" w:cstheme="majorHAnsi"/>
                <w:b/>
                <w:color w:val="000000"/>
                <w:sz w:val="22"/>
                <w:szCs w:val="22"/>
              </w:rPr>
              <w:t>6</w:t>
            </w:r>
          </w:p>
        </w:tc>
        <w:tc>
          <w:tcPr>
            <w:tcW w:w="9016" w:type="dxa"/>
          </w:tcPr>
          <w:p w14:paraId="396ABB41" w14:textId="77777777" w:rsidR="00E92090" w:rsidRDefault="005E23FA" w:rsidP="00E92090">
            <w:pPr>
              <w:widowControl w:val="0"/>
              <w:pBdr>
                <w:top w:val="nil"/>
                <w:left w:val="nil"/>
                <w:bottom w:val="nil"/>
                <w:right w:val="nil"/>
                <w:between w:val="nil"/>
              </w:pBdr>
              <w:spacing w:before="1"/>
              <w:ind w:left="107" w:right="105"/>
              <w:rPr>
                <w:rFonts w:asciiTheme="majorHAnsi" w:hAnsiTheme="majorHAnsi" w:cstheme="majorHAnsi"/>
                <w:color w:val="000000"/>
                <w:sz w:val="22"/>
                <w:szCs w:val="22"/>
              </w:rPr>
            </w:pPr>
            <w:r w:rsidRPr="00986CE0">
              <w:rPr>
                <w:rFonts w:asciiTheme="majorHAnsi" w:hAnsiTheme="majorHAnsi" w:cstheme="majorHAnsi"/>
                <w:color w:val="000000"/>
                <w:sz w:val="22"/>
                <w:szCs w:val="22"/>
              </w:rPr>
              <w:t>Where a teacher is accepted as a participant on a course on the basis of the above eligibility criteria and it subsequently becomes apparent that the teacher was not in fact eligible for participation, the teacher will be allowed to remain on the course on condition that he/she refunds the full course fees to</w:t>
            </w:r>
            <w:r w:rsidRPr="00986CE0">
              <w:rPr>
                <w:rFonts w:asciiTheme="majorHAnsi" w:hAnsiTheme="majorHAnsi" w:cstheme="majorHAnsi"/>
                <w:sz w:val="22"/>
                <w:szCs w:val="22"/>
              </w:rPr>
              <w:t xml:space="preserve"> Dublin City University</w:t>
            </w:r>
            <w:r w:rsidRPr="00986CE0">
              <w:rPr>
                <w:rFonts w:asciiTheme="majorHAnsi" w:hAnsiTheme="majorHAnsi" w:cstheme="majorHAnsi"/>
                <w:color w:val="000000"/>
                <w:sz w:val="22"/>
                <w:szCs w:val="22"/>
              </w:rPr>
              <w:t xml:space="preserve">. </w:t>
            </w:r>
          </w:p>
          <w:p w14:paraId="4E9E8541" w14:textId="77777777" w:rsidR="006D4A83" w:rsidRPr="00986CE0" w:rsidRDefault="005E23FA" w:rsidP="00E92090">
            <w:pPr>
              <w:widowControl w:val="0"/>
              <w:pBdr>
                <w:top w:val="nil"/>
                <w:left w:val="nil"/>
                <w:bottom w:val="nil"/>
                <w:right w:val="nil"/>
                <w:between w:val="nil"/>
              </w:pBdr>
              <w:spacing w:before="1"/>
              <w:ind w:left="107" w:right="105"/>
              <w:rPr>
                <w:rFonts w:asciiTheme="majorHAnsi" w:hAnsiTheme="majorHAnsi" w:cstheme="majorHAnsi"/>
                <w:color w:val="000000"/>
                <w:sz w:val="22"/>
                <w:szCs w:val="22"/>
              </w:rPr>
            </w:pPr>
            <w:r w:rsidRPr="00986CE0">
              <w:rPr>
                <w:rFonts w:asciiTheme="majorHAnsi" w:hAnsiTheme="majorHAnsi" w:cstheme="majorHAnsi"/>
                <w:sz w:val="22"/>
                <w:szCs w:val="22"/>
              </w:rPr>
              <w:t>Dublin City University</w:t>
            </w:r>
            <w:r w:rsidRPr="00986CE0">
              <w:rPr>
                <w:rFonts w:asciiTheme="majorHAnsi" w:hAnsiTheme="majorHAnsi" w:cstheme="majorHAnsi"/>
                <w:color w:val="000000"/>
                <w:sz w:val="22"/>
                <w:szCs w:val="22"/>
              </w:rPr>
              <w:t xml:space="preserve"> will then be responsible to reimburse the Department of Education and Skills accordingly.</w:t>
            </w:r>
          </w:p>
        </w:tc>
      </w:tr>
      <w:tr w:rsidR="006D4A83" w:rsidRPr="00986CE0" w14:paraId="164B4980" w14:textId="77777777">
        <w:trPr>
          <w:trHeight w:val="1170"/>
        </w:trPr>
        <w:tc>
          <w:tcPr>
            <w:tcW w:w="535" w:type="dxa"/>
          </w:tcPr>
          <w:p w14:paraId="49B523B3" w14:textId="77777777" w:rsidR="006D4A83" w:rsidRPr="00986CE0" w:rsidRDefault="005E23FA">
            <w:pPr>
              <w:widowControl w:val="0"/>
              <w:pBdr>
                <w:top w:val="nil"/>
                <w:left w:val="nil"/>
                <w:bottom w:val="nil"/>
                <w:right w:val="nil"/>
                <w:between w:val="nil"/>
              </w:pBdr>
              <w:spacing w:line="291" w:lineRule="auto"/>
              <w:ind w:left="107"/>
              <w:rPr>
                <w:rFonts w:asciiTheme="majorHAnsi" w:hAnsiTheme="majorHAnsi" w:cstheme="majorHAnsi"/>
                <w:b/>
                <w:color w:val="000000"/>
                <w:sz w:val="22"/>
                <w:szCs w:val="22"/>
              </w:rPr>
            </w:pPr>
            <w:r w:rsidRPr="00986CE0">
              <w:rPr>
                <w:rFonts w:asciiTheme="majorHAnsi" w:hAnsiTheme="majorHAnsi" w:cstheme="majorHAnsi"/>
                <w:b/>
                <w:color w:val="000000"/>
                <w:sz w:val="22"/>
                <w:szCs w:val="22"/>
              </w:rPr>
              <w:t>7</w:t>
            </w:r>
          </w:p>
        </w:tc>
        <w:tc>
          <w:tcPr>
            <w:tcW w:w="9016" w:type="dxa"/>
          </w:tcPr>
          <w:p w14:paraId="4527789F" w14:textId="77777777" w:rsidR="006D4A83" w:rsidRPr="00986CE0" w:rsidRDefault="005E23FA">
            <w:pPr>
              <w:widowControl w:val="0"/>
              <w:pBdr>
                <w:top w:val="nil"/>
                <w:left w:val="nil"/>
                <w:bottom w:val="nil"/>
                <w:right w:val="nil"/>
                <w:between w:val="nil"/>
              </w:pBdr>
              <w:ind w:left="107" w:right="108"/>
              <w:rPr>
                <w:rFonts w:asciiTheme="majorHAnsi" w:hAnsiTheme="majorHAnsi" w:cstheme="majorHAnsi"/>
                <w:color w:val="000000"/>
                <w:sz w:val="22"/>
                <w:szCs w:val="22"/>
              </w:rPr>
            </w:pPr>
            <w:r w:rsidRPr="00986CE0">
              <w:rPr>
                <w:rFonts w:asciiTheme="majorHAnsi" w:hAnsiTheme="majorHAnsi" w:cstheme="majorHAnsi"/>
                <w:color w:val="000000"/>
                <w:sz w:val="22"/>
                <w:szCs w:val="22"/>
              </w:rPr>
              <w:t xml:space="preserve">Participants will pay, to </w:t>
            </w:r>
            <w:r w:rsidRPr="00986CE0">
              <w:rPr>
                <w:rFonts w:asciiTheme="majorHAnsi" w:hAnsiTheme="majorHAnsi" w:cstheme="majorHAnsi"/>
                <w:sz w:val="22"/>
                <w:szCs w:val="22"/>
              </w:rPr>
              <w:t>Dublin City University</w:t>
            </w:r>
            <w:r w:rsidRPr="00986CE0">
              <w:rPr>
                <w:rFonts w:asciiTheme="majorHAnsi" w:hAnsiTheme="majorHAnsi" w:cstheme="majorHAnsi"/>
                <w:color w:val="000000"/>
                <w:sz w:val="22"/>
                <w:szCs w:val="22"/>
              </w:rPr>
              <w:t>, a deposit of €250 prior to taking up their place on the course. The deposit will be refundable to the participant on completion of the course or when the participant withdraws from the course, provided the participant withdraws within two months of the start date.</w:t>
            </w:r>
          </w:p>
        </w:tc>
      </w:tr>
      <w:tr w:rsidR="006D4A83" w:rsidRPr="00986CE0" w14:paraId="55743227" w14:textId="77777777">
        <w:trPr>
          <w:trHeight w:val="880"/>
        </w:trPr>
        <w:tc>
          <w:tcPr>
            <w:tcW w:w="535" w:type="dxa"/>
          </w:tcPr>
          <w:p w14:paraId="614F6FE4" w14:textId="77777777" w:rsidR="006D4A83" w:rsidRPr="00986CE0" w:rsidRDefault="005E23FA">
            <w:pPr>
              <w:widowControl w:val="0"/>
              <w:pBdr>
                <w:top w:val="nil"/>
                <w:left w:val="nil"/>
                <w:bottom w:val="nil"/>
                <w:right w:val="nil"/>
                <w:between w:val="nil"/>
              </w:pBdr>
              <w:spacing w:before="1"/>
              <w:ind w:left="107"/>
              <w:rPr>
                <w:rFonts w:asciiTheme="majorHAnsi" w:hAnsiTheme="majorHAnsi" w:cstheme="majorHAnsi"/>
                <w:b/>
                <w:color w:val="000000"/>
                <w:sz w:val="22"/>
                <w:szCs w:val="22"/>
              </w:rPr>
            </w:pPr>
            <w:r w:rsidRPr="00986CE0">
              <w:rPr>
                <w:rFonts w:asciiTheme="majorHAnsi" w:hAnsiTheme="majorHAnsi" w:cstheme="majorHAnsi"/>
                <w:b/>
                <w:color w:val="000000"/>
                <w:sz w:val="22"/>
                <w:szCs w:val="22"/>
              </w:rPr>
              <w:t>8</w:t>
            </w:r>
          </w:p>
        </w:tc>
        <w:tc>
          <w:tcPr>
            <w:tcW w:w="9016" w:type="dxa"/>
          </w:tcPr>
          <w:p w14:paraId="3F84671A" w14:textId="77777777" w:rsidR="006D4A83" w:rsidRPr="00986CE0" w:rsidRDefault="005E23FA">
            <w:pPr>
              <w:widowControl w:val="0"/>
              <w:pBdr>
                <w:top w:val="nil"/>
                <w:left w:val="nil"/>
                <w:bottom w:val="nil"/>
                <w:right w:val="nil"/>
                <w:between w:val="nil"/>
              </w:pBdr>
              <w:spacing w:before="1"/>
              <w:ind w:left="107" w:right="460"/>
              <w:rPr>
                <w:rFonts w:asciiTheme="majorHAnsi" w:hAnsiTheme="majorHAnsi" w:cstheme="majorHAnsi"/>
                <w:color w:val="000000"/>
                <w:sz w:val="22"/>
                <w:szCs w:val="22"/>
              </w:rPr>
            </w:pPr>
            <w:bookmarkStart w:id="2" w:name="_heading=h.gjdgxs" w:colFirst="0" w:colLast="0"/>
            <w:bookmarkEnd w:id="2"/>
            <w:r w:rsidRPr="00986CE0">
              <w:rPr>
                <w:rFonts w:asciiTheme="majorHAnsi" w:hAnsiTheme="majorHAnsi" w:cstheme="majorHAnsi"/>
                <w:color w:val="000000"/>
                <w:sz w:val="22"/>
                <w:szCs w:val="22"/>
              </w:rPr>
              <w:t>Participants who withdraw from the course after the first two months will forego their deposit and will not be eligible for future participation, unless in exceptional circumstances.</w:t>
            </w:r>
          </w:p>
        </w:tc>
      </w:tr>
    </w:tbl>
    <w:p w14:paraId="65B4D69C" w14:textId="77777777" w:rsidR="006D4A83" w:rsidRPr="00986CE0" w:rsidRDefault="00AC2889">
      <w:pPr>
        <w:rPr>
          <w:rFonts w:asciiTheme="majorHAnsi" w:hAnsiTheme="majorHAnsi" w:cstheme="majorHAnsi"/>
          <w:sz w:val="22"/>
          <w:szCs w:val="22"/>
        </w:rPr>
      </w:pPr>
    </w:p>
    <w:p w14:paraId="659A13B5" w14:textId="77777777" w:rsidR="006D4A83" w:rsidRPr="00986CE0" w:rsidRDefault="00AC2889">
      <w:pPr>
        <w:rPr>
          <w:rFonts w:asciiTheme="majorHAnsi" w:hAnsiTheme="majorHAnsi" w:cstheme="majorHAnsi"/>
          <w:sz w:val="22"/>
          <w:szCs w:val="22"/>
        </w:rPr>
      </w:pPr>
    </w:p>
    <w:sectPr w:rsidR="006D4A83" w:rsidRPr="00986CE0">
      <w:headerReference w:type="default" r:id="rId10"/>
      <w:headerReference w:type="first" r:id="rId11"/>
      <w:footerReference w:type="first" r:id="rId12"/>
      <w:pgSz w:w="11900" w:h="16840"/>
      <w:pgMar w:top="1833" w:right="1134" w:bottom="1134" w:left="1134" w:header="454"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78935" w14:textId="77777777" w:rsidR="007E0E87" w:rsidRDefault="007E0E87">
      <w:r>
        <w:separator/>
      </w:r>
    </w:p>
  </w:endnote>
  <w:endnote w:type="continuationSeparator" w:id="0">
    <w:p w14:paraId="44CC32A2" w14:textId="77777777" w:rsidR="007E0E87" w:rsidRDefault="007E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97312" w14:textId="1F9DD421" w:rsidR="006D4A83" w:rsidRDefault="005E23FA">
    <w:pPr>
      <w:pBdr>
        <w:top w:val="nil"/>
        <w:left w:val="nil"/>
        <w:bottom w:val="nil"/>
        <w:right w:val="nil"/>
        <w:between w:val="nil"/>
      </w:pBdr>
      <w:tabs>
        <w:tab w:val="center" w:pos="4513"/>
        <w:tab w:val="right" w:pos="9026"/>
      </w:tabs>
      <w:jc w:val="right"/>
      <w:rPr>
        <w:color w:val="000000"/>
        <w:sz w:val="16"/>
        <w:szCs w:val="16"/>
      </w:rPr>
    </w:pPr>
    <w:r>
      <w:rPr>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AC2889">
      <w:rPr>
        <w:b/>
        <w:noProof/>
        <w:color w:val="000000"/>
        <w:sz w:val="16"/>
        <w:szCs w:val="16"/>
      </w:rPr>
      <w:t>1</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AC2889">
      <w:rPr>
        <w:b/>
        <w:noProof/>
        <w:color w:val="000000"/>
        <w:sz w:val="16"/>
        <w:szCs w:val="16"/>
      </w:rPr>
      <w:t>4</w:t>
    </w:r>
    <w:r>
      <w:rPr>
        <w:b/>
        <w:color w:val="000000"/>
        <w:sz w:val="16"/>
        <w:szCs w:val="16"/>
      </w:rPr>
      <w:fldChar w:fldCharType="end"/>
    </w:r>
  </w:p>
  <w:p w14:paraId="26B05926" w14:textId="77777777" w:rsidR="006D4A83" w:rsidRDefault="00AC2889">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FDDC6" w14:textId="77777777" w:rsidR="007E0E87" w:rsidRDefault="007E0E87">
      <w:r>
        <w:separator/>
      </w:r>
    </w:p>
  </w:footnote>
  <w:footnote w:type="continuationSeparator" w:id="0">
    <w:p w14:paraId="40456E7A" w14:textId="77777777" w:rsidR="007E0E87" w:rsidRDefault="007E0E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66537" w14:textId="568F697E" w:rsidR="006D4A83" w:rsidRDefault="00961F4D">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63360" behindDoc="0" locked="0" layoutInCell="1" hidden="0" allowOverlap="1" wp14:anchorId="56CEF2D2" wp14:editId="4CC2F53B">
          <wp:simplePos x="0" y="0"/>
          <wp:positionH relativeFrom="column">
            <wp:posOffset>-476250</wp:posOffset>
          </wp:positionH>
          <wp:positionV relativeFrom="paragraph">
            <wp:posOffset>-172085</wp:posOffset>
          </wp:positionV>
          <wp:extent cx="3539490" cy="1010862"/>
          <wp:effectExtent l="0" t="0" r="0" b="0"/>
          <wp:wrapSquare wrapText="bothSides" distT="0" distB="0" distL="0" distR="0"/>
          <wp:docPr id="4" name="image1.jp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screenshot of a cell phone&#10;&#10;Description automatically generated"/>
                  <pic:cNvPicPr preferRelativeResize="0"/>
                </pic:nvPicPr>
                <pic:blipFill>
                  <a:blip r:embed="rId1"/>
                  <a:srcRect t="6819" r="53166" b="60012"/>
                  <a:stretch>
                    <a:fillRect/>
                  </a:stretch>
                </pic:blipFill>
                <pic:spPr>
                  <a:xfrm>
                    <a:off x="0" y="0"/>
                    <a:ext cx="3539490" cy="1010862"/>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4B883E95" wp14:editId="5763C3B0">
          <wp:simplePos x="0" y="0"/>
          <wp:positionH relativeFrom="column">
            <wp:posOffset>5133975</wp:posOffset>
          </wp:positionH>
          <wp:positionV relativeFrom="paragraph">
            <wp:posOffset>-324485</wp:posOffset>
          </wp:positionV>
          <wp:extent cx="1143000" cy="1244600"/>
          <wp:effectExtent l="0" t="0" r="0" b="0"/>
          <wp:wrapSquare wrapText="bothSides" distT="0" distB="0" distL="114300" distR="114300"/>
          <wp:docPr id="3"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2"/>
                  <a:srcRect/>
                  <a:stretch>
                    <a:fillRect/>
                  </a:stretch>
                </pic:blipFill>
                <pic:spPr>
                  <a:xfrm>
                    <a:off x="0" y="0"/>
                    <a:ext cx="1143000" cy="12446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85574" w14:textId="77777777" w:rsidR="006D4A83" w:rsidRDefault="005E23FA">
    <w:pPr>
      <w:pBdr>
        <w:top w:val="nil"/>
        <w:left w:val="nil"/>
        <w:bottom w:val="nil"/>
        <w:right w:val="nil"/>
        <w:between w:val="nil"/>
      </w:pBdr>
      <w:tabs>
        <w:tab w:val="center" w:pos="4513"/>
        <w:tab w:val="right" w:pos="9026"/>
      </w:tabs>
    </w:pPr>
    <w:r>
      <w:rPr>
        <w:noProof/>
      </w:rPr>
      <w:drawing>
        <wp:anchor distT="0" distB="0" distL="0" distR="0" simplePos="0" relativeHeight="251658240" behindDoc="0" locked="0" layoutInCell="1" hidden="0" allowOverlap="1" wp14:anchorId="1BA9C41C" wp14:editId="5AD52F4D">
          <wp:simplePos x="0" y="0"/>
          <wp:positionH relativeFrom="column">
            <wp:posOffset>-602383</wp:posOffset>
          </wp:positionH>
          <wp:positionV relativeFrom="paragraph">
            <wp:posOffset>-135889</wp:posOffset>
          </wp:positionV>
          <wp:extent cx="3539490" cy="1010862"/>
          <wp:effectExtent l="0" t="0" r="0" b="0"/>
          <wp:wrapSquare wrapText="bothSides" distT="0" distB="0" distL="0" distR="0"/>
          <wp:docPr id="1" name="image1.jp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screenshot of a cell phone&#10;&#10;Description automatically generated"/>
                  <pic:cNvPicPr preferRelativeResize="0"/>
                </pic:nvPicPr>
                <pic:blipFill>
                  <a:blip r:embed="rId1"/>
                  <a:srcRect t="6819" r="53166" b="60012"/>
                  <a:stretch>
                    <a:fillRect/>
                  </a:stretch>
                </pic:blipFill>
                <pic:spPr>
                  <a:xfrm>
                    <a:off x="0" y="0"/>
                    <a:ext cx="3539490" cy="1010862"/>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F84819A" wp14:editId="596CC89C">
          <wp:simplePos x="0" y="0"/>
          <wp:positionH relativeFrom="column">
            <wp:posOffset>4973320</wp:posOffset>
          </wp:positionH>
          <wp:positionV relativeFrom="paragraph">
            <wp:posOffset>-291002</wp:posOffset>
          </wp:positionV>
          <wp:extent cx="1143000" cy="1244600"/>
          <wp:effectExtent l="0" t="0" r="0" b="0"/>
          <wp:wrapSquare wrapText="bothSides" distT="0" distB="0" distL="114300" distR="114300"/>
          <wp:docPr id="2"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2"/>
                  <a:srcRect/>
                  <a:stretch>
                    <a:fillRect/>
                  </a:stretch>
                </pic:blipFill>
                <pic:spPr>
                  <a:xfrm>
                    <a:off x="0" y="0"/>
                    <a:ext cx="1143000" cy="1244600"/>
                  </a:xfrm>
                  <a:prstGeom prst="rect">
                    <a:avLst/>
                  </a:prstGeom>
                  <a:ln/>
                </pic:spPr>
              </pic:pic>
            </a:graphicData>
          </a:graphic>
        </wp:anchor>
      </w:drawing>
    </w:r>
  </w:p>
  <w:p w14:paraId="172318C9" w14:textId="77777777" w:rsidR="006D4A83" w:rsidRDefault="00AC2889">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2055C"/>
    <w:multiLevelType w:val="hybridMultilevel"/>
    <w:tmpl w:val="A9C68E84"/>
    <w:lvl w:ilvl="0" w:tplc="01683F92">
      <w:start w:val="1"/>
      <w:numFmt w:val="decimal"/>
      <w:lvlText w:val="%1."/>
      <w:lvlJc w:val="left"/>
      <w:pPr>
        <w:ind w:left="720" w:hanging="360"/>
      </w:pPr>
    </w:lvl>
    <w:lvl w:ilvl="1" w:tplc="44A24F62">
      <w:start w:val="1"/>
      <w:numFmt w:val="decimal"/>
      <w:lvlText w:val="%2."/>
      <w:lvlJc w:val="left"/>
      <w:pPr>
        <w:ind w:left="1440" w:hanging="1080"/>
      </w:pPr>
    </w:lvl>
    <w:lvl w:ilvl="2" w:tplc="E41A3A88">
      <w:start w:val="1"/>
      <w:numFmt w:val="decimal"/>
      <w:lvlText w:val="%3."/>
      <w:lvlJc w:val="left"/>
      <w:pPr>
        <w:ind w:left="2160" w:hanging="1980"/>
      </w:pPr>
    </w:lvl>
    <w:lvl w:ilvl="3" w:tplc="D25E151A">
      <w:start w:val="1"/>
      <w:numFmt w:val="decimal"/>
      <w:lvlText w:val="%4."/>
      <w:lvlJc w:val="left"/>
      <w:pPr>
        <w:ind w:left="2880" w:hanging="2520"/>
      </w:pPr>
    </w:lvl>
    <w:lvl w:ilvl="4" w:tplc="E706578C">
      <w:start w:val="1"/>
      <w:numFmt w:val="decimal"/>
      <w:lvlText w:val="%5."/>
      <w:lvlJc w:val="left"/>
      <w:pPr>
        <w:ind w:left="3600" w:hanging="3240"/>
      </w:pPr>
    </w:lvl>
    <w:lvl w:ilvl="5" w:tplc="1E1802AE">
      <w:start w:val="1"/>
      <w:numFmt w:val="decimal"/>
      <w:lvlText w:val="%6."/>
      <w:lvlJc w:val="left"/>
      <w:pPr>
        <w:ind w:left="4320" w:hanging="4140"/>
      </w:pPr>
    </w:lvl>
    <w:lvl w:ilvl="6" w:tplc="27904DDE">
      <w:start w:val="1"/>
      <w:numFmt w:val="decimal"/>
      <w:lvlText w:val="%7."/>
      <w:lvlJc w:val="left"/>
      <w:pPr>
        <w:ind w:left="5040" w:hanging="4680"/>
      </w:pPr>
    </w:lvl>
    <w:lvl w:ilvl="7" w:tplc="ADA63CFE">
      <w:start w:val="1"/>
      <w:numFmt w:val="decimal"/>
      <w:lvlText w:val="%8."/>
      <w:lvlJc w:val="left"/>
      <w:pPr>
        <w:ind w:left="5760" w:hanging="5400"/>
      </w:pPr>
    </w:lvl>
    <w:lvl w:ilvl="8" w:tplc="2B98B8F6">
      <w:start w:val="1"/>
      <w:numFmt w:val="decimal"/>
      <w:lvlText w:val="%9."/>
      <w:lvlJc w:val="left"/>
      <w:pPr>
        <w:ind w:left="6480" w:hanging="6300"/>
      </w:pPr>
    </w:lvl>
  </w:abstractNum>
  <w:abstractNum w:abstractNumId="1" w15:restartNumberingAfterBreak="0">
    <w:nsid w:val="128942AE"/>
    <w:multiLevelType w:val="hybridMultilevel"/>
    <w:tmpl w:val="4290F6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505569"/>
    <w:multiLevelType w:val="hybridMultilevel"/>
    <w:tmpl w:val="A5542242"/>
    <w:lvl w:ilvl="0" w:tplc="18090001">
      <w:start w:val="1"/>
      <w:numFmt w:val="bullet"/>
      <w:lvlText w:val=""/>
      <w:lvlJc w:val="left"/>
      <w:pPr>
        <w:ind w:left="827" w:hanging="360"/>
      </w:pPr>
      <w:rPr>
        <w:rFonts w:ascii="Symbol" w:hAnsi="Symbol" w:hint="default"/>
      </w:rPr>
    </w:lvl>
    <w:lvl w:ilvl="1" w:tplc="18090003" w:tentative="1">
      <w:start w:val="1"/>
      <w:numFmt w:val="bullet"/>
      <w:lvlText w:val="o"/>
      <w:lvlJc w:val="left"/>
      <w:pPr>
        <w:ind w:left="1547" w:hanging="360"/>
      </w:pPr>
      <w:rPr>
        <w:rFonts w:ascii="Courier New" w:hAnsi="Courier New" w:cs="Courier New" w:hint="default"/>
      </w:rPr>
    </w:lvl>
    <w:lvl w:ilvl="2" w:tplc="18090005" w:tentative="1">
      <w:start w:val="1"/>
      <w:numFmt w:val="bullet"/>
      <w:lvlText w:val=""/>
      <w:lvlJc w:val="left"/>
      <w:pPr>
        <w:ind w:left="2267" w:hanging="360"/>
      </w:pPr>
      <w:rPr>
        <w:rFonts w:ascii="Wingdings" w:hAnsi="Wingdings" w:hint="default"/>
      </w:rPr>
    </w:lvl>
    <w:lvl w:ilvl="3" w:tplc="18090001" w:tentative="1">
      <w:start w:val="1"/>
      <w:numFmt w:val="bullet"/>
      <w:lvlText w:val=""/>
      <w:lvlJc w:val="left"/>
      <w:pPr>
        <w:ind w:left="2987" w:hanging="360"/>
      </w:pPr>
      <w:rPr>
        <w:rFonts w:ascii="Symbol" w:hAnsi="Symbol" w:hint="default"/>
      </w:rPr>
    </w:lvl>
    <w:lvl w:ilvl="4" w:tplc="18090003" w:tentative="1">
      <w:start w:val="1"/>
      <w:numFmt w:val="bullet"/>
      <w:lvlText w:val="o"/>
      <w:lvlJc w:val="left"/>
      <w:pPr>
        <w:ind w:left="3707" w:hanging="360"/>
      </w:pPr>
      <w:rPr>
        <w:rFonts w:ascii="Courier New" w:hAnsi="Courier New" w:cs="Courier New" w:hint="default"/>
      </w:rPr>
    </w:lvl>
    <w:lvl w:ilvl="5" w:tplc="18090005" w:tentative="1">
      <w:start w:val="1"/>
      <w:numFmt w:val="bullet"/>
      <w:lvlText w:val=""/>
      <w:lvlJc w:val="left"/>
      <w:pPr>
        <w:ind w:left="4427" w:hanging="360"/>
      </w:pPr>
      <w:rPr>
        <w:rFonts w:ascii="Wingdings" w:hAnsi="Wingdings" w:hint="default"/>
      </w:rPr>
    </w:lvl>
    <w:lvl w:ilvl="6" w:tplc="18090001" w:tentative="1">
      <w:start w:val="1"/>
      <w:numFmt w:val="bullet"/>
      <w:lvlText w:val=""/>
      <w:lvlJc w:val="left"/>
      <w:pPr>
        <w:ind w:left="5147" w:hanging="360"/>
      </w:pPr>
      <w:rPr>
        <w:rFonts w:ascii="Symbol" w:hAnsi="Symbol" w:hint="default"/>
      </w:rPr>
    </w:lvl>
    <w:lvl w:ilvl="7" w:tplc="18090003" w:tentative="1">
      <w:start w:val="1"/>
      <w:numFmt w:val="bullet"/>
      <w:lvlText w:val="o"/>
      <w:lvlJc w:val="left"/>
      <w:pPr>
        <w:ind w:left="5867" w:hanging="360"/>
      </w:pPr>
      <w:rPr>
        <w:rFonts w:ascii="Courier New" w:hAnsi="Courier New" w:cs="Courier New" w:hint="default"/>
      </w:rPr>
    </w:lvl>
    <w:lvl w:ilvl="8" w:tplc="18090005" w:tentative="1">
      <w:start w:val="1"/>
      <w:numFmt w:val="bullet"/>
      <w:lvlText w:val=""/>
      <w:lvlJc w:val="left"/>
      <w:pPr>
        <w:ind w:left="6587" w:hanging="360"/>
      </w:pPr>
      <w:rPr>
        <w:rFonts w:ascii="Wingdings" w:hAnsi="Wingdings" w:hint="default"/>
      </w:rPr>
    </w:lvl>
  </w:abstractNum>
  <w:abstractNum w:abstractNumId="3" w15:restartNumberingAfterBreak="0">
    <w:nsid w:val="19D93D5A"/>
    <w:multiLevelType w:val="hybridMultilevel"/>
    <w:tmpl w:val="7B9A2AB0"/>
    <w:lvl w:ilvl="0" w:tplc="7D42E1AE">
      <w:start w:val="1"/>
      <w:numFmt w:val="decimal"/>
      <w:lvlText w:val="%1."/>
      <w:lvlJc w:val="left"/>
      <w:pPr>
        <w:ind w:left="501" w:hanging="360"/>
      </w:pPr>
      <w:rPr>
        <w:rFonts w:hint="default"/>
      </w:rPr>
    </w:lvl>
    <w:lvl w:ilvl="1" w:tplc="18090019" w:tentative="1">
      <w:start w:val="1"/>
      <w:numFmt w:val="lowerLetter"/>
      <w:lvlText w:val="%2."/>
      <w:lvlJc w:val="left"/>
      <w:pPr>
        <w:ind w:left="1221" w:hanging="360"/>
      </w:pPr>
    </w:lvl>
    <w:lvl w:ilvl="2" w:tplc="1809001B" w:tentative="1">
      <w:start w:val="1"/>
      <w:numFmt w:val="lowerRoman"/>
      <w:lvlText w:val="%3."/>
      <w:lvlJc w:val="right"/>
      <w:pPr>
        <w:ind w:left="1941" w:hanging="180"/>
      </w:pPr>
    </w:lvl>
    <w:lvl w:ilvl="3" w:tplc="1809000F" w:tentative="1">
      <w:start w:val="1"/>
      <w:numFmt w:val="decimal"/>
      <w:lvlText w:val="%4."/>
      <w:lvlJc w:val="left"/>
      <w:pPr>
        <w:ind w:left="2661" w:hanging="360"/>
      </w:pPr>
    </w:lvl>
    <w:lvl w:ilvl="4" w:tplc="18090019" w:tentative="1">
      <w:start w:val="1"/>
      <w:numFmt w:val="lowerLetter"/>
      <w:lvlText w:val="%5."/>
      <w:lvlJc w:val="left"/>
      <w:pPr>
        <w:ind w:left="3381" w:hanging="360"/>
      </w:pPr>
    </w:lvl>
    <w:lvl w:ilvl="5" w:tplc="1809001B" w:tentative="1">
      <w:start w:val="1"/>
      <w:numFmt w:val="lowerRoman"/>
      <w:lvlText w:val="%6."/>
      <w:lvlJc w:val="right"/>
      <w:pPr>
        <w:ind w:left="4101" w:hanging="180"/>
      </w:pPr>
    </w:lvl>
    <w:lvl w:ilvl="6" w:tplc="1809000F" w:tentative="1">
      <w:start w:val="1"/>
      <w:numFmt w:val="decimal"/>
      <w:lvlText w:val="%7."/>
      <w:lvlJc w:val="left"/>
      <w:pPr>
        <w:ind w:left="4821" w:hanging="360"/>
      </w:pPr>
    </w:lvl>
    <w:lvl w:ilvl="7" w:tplc="18090019" w:tentative="1">
      <w:start w:val="1"/>
      <w:numFmt w:val="lowerLetter"/>
      <w:lvlText w:val="%8."/>
      <w:lvlJc w:val="left"/>
      <w:pPr>
        <w:ind w:left="5541" w:hanging="360"/>
      </w:pPr>
    </w:lvl>
    <w:lvl w:ilvl="8" w:tplc="1809001B" w:tentative="1">
      <w:start w:val="1"/>
      <w:numFmt w:val="lowerRoman"/>
      <w:lvlText w:val="%9."/>
      <w:lvlJc w:val="right"/>
      <w:pPr>
        <w:ind w:left="6261" w:hanging="180"/>
      </w:pPr>
    </w:lvl>
  </w:abstractNum>
  <w:abstractNum w:abstractNumId="4" w15:restartNumberingAfterBreak="0">
    <w:nsid w:val="1A4F79D2"/>
    <w:multiLevelType w:val="hybridMultilevel"/>
    <w:tmpl w:val="4372D286"/>
    <w:lvl w:ilvl="0" w:tplc="99864F8C">
      <w:start w:val="8"/>
      <w:numFmt w:val="bullet"/>
      <w:lvlText w:val="-"/>
      <w:lvlJc w:val="left"/>
      <w:pPr>
        <w:ind w:left="467" w:hanging="360"/>
      </w:pPr>
      <w:rPr>
        <w:rFonts w:ascii="Calibri" w:eastAsia="Calibri" w:hAnsi="Calibri" w:cs="Calibri" w:hint="default"/>
      </w:rPr>
    </w:lvl>
    <w:lvl w:ilvl="1" w:tplc="18090003" w:tentative="1">
      <w:start w:val="1"/>
      <w:numFmt w:val="bullet"/>
      <w:lvlText w:val="o"/>
      <w:lvlJc w:val="left"/>
      <w:pPr>
        <w:ind w:left="1187" w:hanging="360"/>
      </w:pPr>
      <w:rPr>
        <w:rFonts w:ascii="Courier New" w:hAnsi="Courier New" w:cs="Courier New" w:hint="default"/>
      </w:rPr>
    </w:lvl>
    <w:lvl w:ilvl="2" w:tplc="18090005" w:tentative="1">
      <w:start w:val="1"/>
      <w:numFmt w:val="bullet"/>
      <w:lvlText w:val=""/>
      <w:lvlJc w:val="left"/>
      <w:pPr>
        <w:ind w:left="1907" w:hanging="360"/>
      </w:pPr>
      <w:rPr>
        <w:rFonts w:ascii="Wingdings" w:hAnsi="Wingdings" w:hint="default"/>
      </w:rPr>
    </w:lvl>
    <w:lvl w:ilvl="3" w:tplc="18090001" w:tentative="1">
      <w:start w:val="1"/>
      <w:numFmt w:val="bullet"/>
      <w:lvlText w:val=""/>
      <w:lvlJc w:val="left"/>
      <w:pPr>
        <w:ind w:left="2627" w:hanging="360"/>
      </w:pPr>
      <w:rPr>
        <w:rFonts w:ascii="Symbol" w:hAnsi="Symbol" w:hint="default"/>
      </w:rPr>
    </w:lvl>
    <w:lvl w:ilvl="4" w:tplc="18090003" w:tentative="1">
      <w:start w:val="1"/>
      <w:numFmt w:val="bullet"/>
      <w:lvlText w:val="o"/>
      <w:lvlJc w:val="left"/>
      <w:pPr>
        <w:ind w:left="3347" w:hanging="360"/>
      </w:pPr>
      <w:rPr>
        <w:rFonts w:ascii="Courier New" w:hAnsi="Courier New" w:cs="Courier New" w:hint="default"/>
      </w:rPr>
    </w:lvl>
    <w:lvl w:ilvl="5" w:tplc="18090005" w:tentative="1">
      <w:start w:val="1"/>
      <w:numFmt w:val="bullet"/>
      <w:lvlText w:val=""/>
      <w:lvlJc w:val="left"/>
      <w:pPr>
        <w:ind w:left="4067" w:hanging="360"/>
      </w:pPr>
      <w:rPr>
        <w:rFonts w:ascii="Wingdings" w:hAnsi="Wingdings" w:hint="default"/>
      </w:rPr>
    </w:lvl>
    <w:lvl w:ilvl="6" w:tplc="18090001" w:tentative="1">
      <w:start w:val="1"/>
      <w:numFmt w:val="bullet"/>
      <w:lvlText w:val=""/>
      <w:lvlJc w:val="left"/>
      <w:pPr>
        <w:ind w:left="4787" w:hanging="360"/>
      </w:pPr>
      <w:rPr>
        <w:rFonts w:ascii="Symbol" w:hAnsi="Symbol" w:hint="default"/>
      </w:rPr>
    </w:lvl>
    <w:lvl w:ilvl="7" w:tplc="18090003" w:tentative="1">
      <w:start w:val="1"/>
      <w:numFmt w:val="bullet"/>
      <w:lvlText w:val="o"/>
      <w:lvlJc w:val="left"/>
      <w:pPr>
        <w:ind w:left="5507" w:hanging="360"/>
      </w:pPr>
      <w:rPr>
        <w:rFonts w:ascii="Courier New" w:hAnsi="Courier New" w:cs="Courier New" w:hint="default"/>
      </w:rPr>
    </w:lvl>
    <w:lvl w:ilvl="8" w:tplc="18090005" w:tentative="1">
      <w:start w:val="1"/>
      <w:numFmt w:val="bullet"/>
      <w:lvlText w:val=""/>
      <w:lvlJc w:val="left"/>
      <w:pPr>
        <w:ind w:left="6227" w:hanging="360"/>
      </w:pPr>
      <w:rPr>
        <w:rFonts w:ascii="Wingdings" w:hAnsi="Wingdings" w:hint="default"/>
      </w:rPr>
    </w:lvl>
  </w:abstractNum>
  <w:abstractNum w:abstractNumId="5" w15:restartNumberingAfterBreak="0">
    <w:nsid w:val="2CE61E35"/>
    <w:multiLevelType w:val="hybridMultilevel"/>
    <w:tmpl w:val="09DC91A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4FFA7309"/>
    <w:multiLevelType w:val="hybridMultilevel"/>
    <w:tmpl w:val="FC6C6786"/>
    <w:lvl w:ilvl="0" w:tplc="3EB4D310">
      <w:start w:val="1"/>
      <w:numFmt w:val="bullet"/>
      <w:lvlText w:val=""/>
      <w:lvlJc w:val="left"/>
      <w:pPr>
        <w:ind w:left="827" w:hanging="360"/>
      </w:pPr>
      <w:rPr>
        <w:rFonts w:ascii="Symbol" w:hAnsi="Symbol" w:hint="default"/>
      </w:rPr>
    </w:lvl>
    <w:lvl w:ilvl="1" w:tplc="18090003" w:tentative="1">
      <w:start w:val="1"/>
      <w:numFmt w:val="bullet"/>
      <w:lvlText w:val="o"/>
      <w:lvlJc w:val="left"/>
      <w:pPr>
        <w:ind w:left="1547" w:hanging="360"/>
      </w:pPr>
      <w:rPr>
        <w:rFonts w:ascii="Courier New" w:hAnsi="Courier New" w:cs="Courier New" w:hint="default"/>
      </w:rPr>
    </w:lvl>
    <w:lvl w:ilvl="2" w:tplc="18090005" w:tentative="1">
      <w:start w:val="1"/>
      <w:numFmt w:val="bullet"/>
      <w:lvlText w:val=""/>
      <w:lvlJc w:val="left"/>
      <w:pPr>
        <w:ind w:left="2267" w:hanging="360"/>
      </w:pPr>
      <w:rPr>
        <w:rFonts w:ascii="Wingdings" w:hAnsi="Wingdings" w:hint="default"/>
      </w:rPr>
    </w:lvl>
    <w:lvl w:ilvl="3" w:tplc="18090001" w:tentative="1">
      <w:start w:val="1"/>
      <w:numFmt w:val="bullet"/>
      <w:lvlText w:val=""/>
      <w:lvlJc w:val="left"/>
      <w:pPr>
        <w:ind w:left="2987" w:hanging="360"/>
      </w:pPr>
      <w:rPr>
        <w:rFonts w:ascii="Symbol" w:hAnsi="Symbol" w:hint="default"/>
      </w:rPr>
    </w:lvl>
    <w:lvl w:ilvl="4" w:tplc="18090003" w:tentative="1">
      <w:start w:val="1"/>
      <w:numFmt w:val="bullet"/>
      <w:lvlText w:val="o"/>
      <w:lvlJc w:val="left"/>
      <w:pPr>
        <w:ind w:left="3707" w:hanging="360"/>
      </w:pPr>
      <w:rPr>
        <w:rFonts w:ascii="Courier New" w:hAnsi="Courier New" w:cs="Courier New" w:hint="default"/>
      </w:rPr>
    </w:lvl>
    <w:lvl w:ilvl="5" w:tplc="18090005" w:tentative="1">
      <w:start w:val="1"/>
      <w:numFmt w:val="bullet"/>
      <w:lvlText w:val=""/>
      <w:lvlJc w:val="left"/>
      <w:pPr>
        <w:ind w:left="4427" w:hanging="360"/>
      </w:pPr>
      <w:rPr>
        <w:rFonts w:ascii="Wingdings" w:hAnsi="Wingdings" w:hint="default"/>
      </w:rPr>
    </w:lvl>
    <w:lvl w:ilvl="6" w:tplc="18090001" w:tentative="1">
      <w:start w:val="1"/>
      <w:numFmt w:val="bullet"/>
      <w:lvlText w:val=""/>
      <w:lvlJc w:val="left"/>
      <w:pPr>
        <w:ind w:left="5147" w:hanging="360"/>
      </w:pPr>
      <w:rPr>
        <w:rFonts w:ascii="Symbol" w:hAnsi="Symbol" w:hint="default"/>
      </w:rPr>
    </w:lvl>
    <w:lvl w:ilvl="7" w:tplc="18090003" w:tentative="1">
      <w:start w:val="1"/>
      <w:numFmt w:val="bullet"/>
      <w:lvlText w:val="o"/>
      <w:lvlJc w:val="left"/>
      <w:pPr>
        <w:ind w:left="5867" w:hanging="360"/>
      </w:pPr>
      <w:rPr>
        <w:rFonts w:ascii="Courier New" w:hAnsi="Courier New" w:cs="Courier New" w:hint="default"/>
      </w:rPr>
    </w:lvl>
    <w:lvl w:ilvl="8" w:tplc="18090005" w:tentative="1">
      <w:start w:val="1"/>
      <w:numFmt w:val="bullet"/>
      <w:lvlText w:val=""/>
      <w:lvlJc w:val="left"/>
      <w:pPr>
        <w:ind w:left="6587" w:hanging="360"/>
      </w:pPr>
      <w:rPr>
        <w:rFonts w:ascii="Wingdings" w:hAnsi="Wingdings" w:hint="default"/>
      </w:rPr>
    </w:lvl>
  </w:abstractNum>
  <w:abstractNum w:abstractNumId="7" w15:restartNumberingAfterBreak="0">
    <w:nsid w:val="54E6437A"/>
    <w:multiLevelType w:val="multilevel"/>
    <w:tmpl w:val="DA2E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DA29B7"/>
    <w:multiLevelType w:val="hybridMultilevel"/>
    <w:tmpl w:val="1242EF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8"/>
  </w:num>
  <w:num w:numId="5">
    <w:abstractNumId w:val="7"/>
  </w:num>
  <w:num w:numId="6">
    <w:abstractNumId w:val="1"/>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73"/>
    <w:rsid w:val="00221600"/>
    <w:rsid w:val="002F0F73"/>
    <w:rsid w:val="004875CE"/>
    <w:rsid w:val="00505A62"/>
    <w:rsid w:val="005C1DB3"/>
    <w:rsid w:val="005E23FA"/>
    <w:rsid w:val="006C2CAD"/>
    <w:rsid w:val="007E0E87"/>
    <w:rsid w:val="0083398C"/>
    <w:rsid w:val="008D353B"/>
    <w:rsid w:val="00942B13"/>
    <w:rsid w:val="00946C6C"/>
    <w:rsid w:val="00961F4D"/>
    <w:rsid w:val="00986CE0"/>
    <w:rsid w:val="00A66D73"/>
    <w:rsid w:val="00A97ED5"/>
    <w:rsid w:val="00AC2889"/>
    <w:rsid w:val="00BA4FFE"/>
    <w:rsid w:val="00BD0D56"/>
    <w:rsid w:val="00C27366"/>
    <w:rsid w:val="00C94F7E"/>
    <w:rsid w:val="00D40BBA"/>
    <w:rsid w:val="00D61E8C"/>
    <w:rsid w:val="00D9240B"/>
    <w:rsid w:val="00DF3BB4"/>
    <w:rsid w:val="00E17FA9"/>
    <w:rsid w:val="00E75FAC"/>
    <w:rsid w:val="00E92090"/>
    <w:rsid w:val="00F10D4F"/>
    <w:rsid w:val="00F4240A"/>
    <w:rsid w:val="00F90D97"/>
    <w:rsid w:val="00F976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32ADD"/>
  <w15:docId w15:val="{D6A15C75-694B-4DCF-8CE8-F4A0D7AE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A6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D77FC"/>
    <w:pPr>
      <w:tabs>
        <w:tab w:val="center" w:pos="4513"/>
        <w:tab w:val="right" w:pos="9026"/>
      </w:tabs>
    </w:pPr>
  </w:style>
  <w:style w:type="character" w:customStyle="1" w:styleId="HeaderChar">
    <w:name w:val="Header Char"/>
    <w:basedOn w:val="DefaultParagraphFont"/>
    <w:link w:val="Header"/>
    <w:uiPriority w:val="99"/>
    <w:rsid w:val="003D77FC"/>
  </w:style>
  <w:style w:type="paragraph" w:styleId="Footer">
    <w:name w:val="footer"/>
    <w:basedOn w:val="Normal"/>
    <w:link w:val="FooterChar"/>
    <w:uiPriority w:val="99"/>
    <w:unhideWhenUsed/>
    <w:rsid w:val="003D77FC"/>
    <w:pPr>
      <w:tabs>
        <w:tab w:val="center" w:pos="4513"/>
        <w:tab w:val="right" w:pos="9026"/>
      </w:tabs>
    </w:pPr>
  </w:style>
  <w:style w:type="character" w:customStyle="1" w:styleId="FooterChar">
    <w:name w:val="Footer Char"/>
    <w:basedOn w:val="DefaultParagraphFont"/>
    <w:link w:val="Footer"/>
    <w:uiPriority w:val="99"/>
    <w:rsid w:val="003D77FC"/>
  </w:style>
  <w:style w:type="table" w:styleId="TableGrid">
    <w:name w:val="Table Grid"/>
    <w:basedOn w:val="TableNormal"/>
    <w:uiPriority w:val="39"/>
    <w:rsid w:val="00846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E73DF"/>
    <w:pPr>
      <w:widowControl w:val="0"/>
      <w:autoSpaceDE w:val="0"/>
      <w:autoSpaceDN w:val="0"/>
    </w:pPr>
    <w:rPr>
      <w:b/>
      <w:bCs/>
      <w:sz w:val="28"/>
      <w:szCs w:val="28"/>
      <w:lang w:bidi="en-IE"/>
    </w:rPr>
  </w:style>
  <w:style w:type="character" w:customStyle="1" w:styleId="BodyTextChar">
    <w:name w:val="Body Text Char"/>
    <w:basedOn w:val="DefaultParagraphFont"/>
    <w:link w:val="BodyText"/>
    <w:uiPriority w:val="1"/>
    <w:rsid w:val="007E73DF"/>
    <w:rPr>
      <w:b/>
      <w:bCs/>
      <w:sz w:val="28"/>
      <w:szCs w:val="28"/>
      <w:lang w:bidi="en-IE"/>
    </w:rPr>
  </w:style>
  <w:style w:type="paragraph" w:customStyle="1" w:styleId="TableParagraph">
    <w:name w:val="Table Paragraph"/>
    <w:basedOn w:val="Normal"/>
    <w:uiPriority w:val="1"/>
    <w:qFormat/>
    <w:rsid w:val="007E73DF"/>
    <w:pPr>
      <w:widowControl w:val="0"/>
      <w:autoSpaceDE w:val="0"/>
      <w:autoSpaceDN w:val="0"/>
      <w:ind w:left="107"/>
    </w:pPr>
    <w:rPr>
      <w:sz w:val="22"/>
      <w:szCs w:val="22"/>
      <w:lang w:bidi="en-IE"/>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33C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C5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D6DAB"/>
    <w:rPr>
      <w:b/>
      <w:bCs/>
    </w:rPr>
  </w:style>
  <w:style w:type="character" w:customStyle="1" w:styleId="CommentSubjectChar">
    <w:name w:val="Comment Subject Char"/>
    <w:basedOn w:val="CommentTextChar"/>
    <w:link w:val="CommentSubject"/>
    <w:uiPriority w:val="99"/>
    <w:semiHidden/>
    <w:rsid w:val="00DD6DAB"/>
    <w:rPr>
      <w:b/>
      <w:bCs/>
      <w:sz w:val="20"/>
      <w:szCs w:val="20"/>
    </w:rPr>
  </w:style>
  <w:style w:type="table" w:customStyle="1" w:styleId="a4">
    <w:basedOn w:val="TableNormal"/>
    <w:tblPr>
      <w:tblStyleRowBandSize w:val="1"/>
      <w:tblStyleColBandSize w:val="1"/>
      <w:tblCellMar>
        <w:top w:w="100" w:type="dxa"/>
        <w:left w:w="0" w:type="dxa"/>
        <w:bottom w:w="100" w:type="dxa"/>
        <w:right w:w="0" w:type="dxa"/>
      </w:tblCellMar>
    </w:tblPr>
  </w:style>
  <w:style w:type="table" w:customStyle="1" w:styleId="a5">
    <w:basedOn w:val="TableNormal"/>
    <w:tblPr>
      <w:tblStyleRowBandSize w:val="1"/>
      <w:tblStyleColBandSize w:val="1"/>
      <w:tblCellMar>
        <w:top w:w="100" w:type="dxa"/>
        <w:left w:w="0" w:type="dxa"/>
        <w:bottom w:w="100" w:type="dxa"/>
        <w:right w:w="0" w:type="dxa"/>
      </w:tblCellMar>
    </w:tblPr>
  </w:style>
  <w:style w:type="table" w:customStyle="1" w:styleId="a6">
    <w:basedOn w:val="TableNormal"/>
    <w:tblPr>
      <w:tblStyleRowBandSize w:val="1"/>
      <w:tblStyleColBandSize w:val="1"/>
      <w:tblCellMar>
        <w:top w:w="100" w:type="dxa"/>
        <w:left w:w="0" w:type="dxa"/>
        <w:bottom w:w="100" w:type="dxa"/>
        <w:right w:w="0" w:type="dxa"/>
      </w:tblCellMar>
    </w:tblPr>
  </w:style>
  <w:style w:type="table" w:customStyle="1" w:styleId="a7">
    <w:basedOn w:val="TableNormal"/>
    <w:tblPr>
      <w:tblStyleRowBandSize w:val="1"/>
      <w:tblStyleColBandSize w:val="1"/>
      <w:tblCellMar>
        <w:top w:w="100" w:type="dxa"/>
        <w:left w:w="0" w:type="dxa"/>
        <w:bottom w:w="100" w:type="dxa"/>
        <w:right w:w="0" w:type="dxa"/>
      </w:tblCellMar>
    </w:tblPr>
  </w:style>
  <w:style w:type="table" w:customStyle="1" w:styleId="a8">
    <w:basedOn w:val="TableNormal"/>
    <w:tblPr>
      <w:tblStyleRowBandSize w:val="1"/>
      <w:tblStyleColBandSize w:val="1"/>
      <w:tblCellMar>
        <w:top w:w="100" w:type="dxa"/>
        <w:left w:w="0" w:type="dxa"/>
        <w:bottom w:w="100" w:type="dxa"/>
        <w:right w:w="0" w:type="dxa"/>
      </w:tblCellMar>
    </w:tblPr>
  </w:style>
  <w:style w:type="paragraph" w:styleId="NormalWeb">
    <w:name w:val="Normal (Web)"/>
    <w:basedOn w:val="Normal"/>
    <w:uiPriority w:val="99"/>
    <w:unhideWhenUsed/>
    <w:rsid w:val="006C4C2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C4C26"/>
    <w:rPr>
      <w:b/>
      <w:bCs/>
    </w:rPr>
  </w:style>
  <w:style w:type="paragraph" w:styleId="ListParagraph">
    <w:name w:val="List Paragraph"/>
    <w:basedOn w:val="Normal"/>
    <w:uiPriority w:val="34"/>
    <w:qFormat/>
    <w:rsid w:val="006C4C26"/>
    <w:pPr>
      <w:ind w:left="720"/>
      <w:contextualSpacing/>
    </w:pPr>
  </w:style>
  <w:style w:type="character" w:styleId="Hyperlink">
    <w:name w:val="Hyperlink"/>
    <w:basedOn w:val="DefaultParagraphFont"/>
    <w:uiPriority w:val="99"/>
    <w:unhideWhenUsed/>
    <w:rsid w:val="00BA4F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385282">
      <w:bodyDiv w:val="1"/>
      <w:marLeft w:val="0"/>
      <w:marRight w:val="0"/>
      <w:marTop w:val="0"/>
      <w:marBottom w:val="0"/>
      <w:divBdr>
        <w:top w:val="none" w:sz="0" w:space="0" w:color="auto"/>
        <w:left w:val="none" w:sz="0" w:space="0" w:color="auto"/>
        <w:bottom w:val="none" w:sz="0" w:space="0" w:color="auto"/>
        <w:right w:val="none" w:sz="0" w:space="0" w:color="auto"/>
      </w:divBdr>
    </w:div>
    <w:div w:id="1879004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ini.teachingcouncil.ie/services/p_wwv_tc_log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cu.ie/www.dcu.ie/scienceandhealth/professional-diploma-physics-teach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hv9bR0br38Bo8LGdZXzgzGT/g==">AMUW2mVd7zw7JuGtt4BZSBKNhRPU2ikczaGWt8MLAKeM4bCPjsQBdguKYwmSDcoj5vKptkVWSkMmepQhhI1U6yymp+s064k+9voGQyKa+DcE0bcZAmNXADx9ho37RPU0XjZ5UeyhxFk0xxWoex9BCFXVCWIffG0lOEjaJvsFf2W6DUMk7J96pWDEnXuLKS9S6jhuBVHeXJ/2OUJ/ZXu+xnaA8FE30HWaUk4aIRkgu+m91wUOdfbzYv1oIV1yK5jVA2x7TjLUTA9uW3SXhyUkaxX36XahbOn1jG/j9LKQGEUsxP0T8GY5oIUJmoWoOcef1Lnw3WRjQAYpTEN4bqG88yMmhoeJ4iWg4SlutLs8+keTP9JfHzwMWkgyjOE90c2Qel7Mje+LF43i4iN/G1Ak259qtwLb5W5e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Whyte</dc:creator>
  <cp:lastModifiedBy>Michelle Smyth</cp:lastModifiedBy>
  <cp:revision>2</cp:revision>
  <cp:lastPrinted>2021-09-24T15:45:00Z</cp:lastPrinted>
  <dcterms:created xsi:type="dcterms:W3CDTF">2021-11-03T17:17:00Z</dcterms:created>
  <dcterms:modified xsi:type="dcterms:W3CDTF">2021-11-03T17:17:00Z</dcterms:modified>
</cp:coreProperties>
</file>