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3732" w14:textId="098FC3E2" w:rsidR="00FC7E33" w:rsidRDefault="00AC317A" w:rsidP="00E35D2A">
      <w:pPr>
        <w:spacing w:after="200" w:line="276" w:lineRule="auto"/>
        <w:rPr>
          <w:rFonts w:eastAsia="Times New Roman" w:cs="Arial"/>
          <w:b/>
          <w:lang w:eastAsia="en-GB"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2178834" wp14:editId="438419A9">
            <wp:extent cx="883920" cy="965653"/>
            <wp:effectExtent l="0" t="0" r="0" b="0"/>
            <wp:docPr id="1" name="Picture 1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891092" cy="97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8540" w14:textId="77777777" w:rsidR="009C0BF8" w:rsidRDefault="005E68E5" w:rsidP="005E68E5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 xml:space="preserve">Timetable </w:t>
      </w:r>
    </w:p>
    <w:p w14:paraId="458A945B" w14:textId="24EC17CA" w:rsidR="005E68E5" w:rsidRDefault="009C0BF8" w:rsidP="005E68E5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</w:rPr>
        <w:t xml:space="preserve">Quality </w:t>
      </w:r>
      <w:r w:rsidR="005E68E5">
        <w:rPr>
          <w:rFonts w:ascii="Calibri" w:eastAsia="Calibri" w:hAnsi="Calibri" w:cs="Calibri"/>
          <w:b/>
          <w:color w:val="1A3C66"/>
          <w:sz w:val="28"/>
          <w:szCs w:val="28"/>
        </w:rPr>
        <w:t>Peer Review Group Visit</w:t>
      </w:r>
    </w:p>
    <w:p w14:paraId="706A5187" w14:textId="77777777" w:rsidR="005E68E5" w:rsidRDefault="005E68E5" w:rsidP="005E68E5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>
        <w:rPr>
          <w:rFonts w:ascii="Calibri" w:eastAsia="Calibri" w:hAnsi="Calibri" w:cs="Calibri"/>
          <w:b/>
          <w:color w:val="1A3C66"/>
          <w:sz w:val="28"/>
          <w:szCs w:val="28"/>
          <w:highlight w:val="yellow"/>
        </w:rPr>
        <w:t>ADD FACULTY NAME</w:t>
      </w:r>
    </w:p>
    <w:p w14:paraId="39C6AC84" w14:textId="7D3FD9D6" w:rsidR="005E68E5" w:rsidRDefault="005E68E5" w:rsidP="005E68E5">
      <w:pPr>
        <w:jc w:val="center"/>
        <w:rPr>
          <w:rFonts w:ascii="Calibri" w:eastAsia="Calibri" w:hAnsi="Calibri" w:cs="Calibri"/>
          <w:b/>
          <w:color w:val="1A3C66"/>
        </w:rPr>
      </w:pPr>
      <w:r>
        <w:rPr>
          <w:rFonts w:ascii="Calibri" w:eastAsia="Calibri" w:hAnsi="Calibri" w:cs="Calibri"/>
          <w:b/>
          <w:color w:val="1A3C66"/>
          <w:highlight w:val="yellow"/>
        </w:rPr>
        <w:t>ADD DATES FOR REVIEW</w:t>
      </w:r>
    </w:p>
    <w:p w14:paraId="15D52331" w14:textId="77777777" w:rsidR="005E68E5" w:rsidRDefault="005E68E5" w:rsidP="005E68E5">
      <w:pPr>
        <w:rPr>
          <w:rFonts w:ascii="Calibri" w:eastAsia="Calibri" w:hAnsi="Calibri" w:cs="Calibri"/>
          <w:b/>
        </w:rPr>
      </w:pPr>
    </w:p>
    <w:p w14:paraId="2CB3BD1C" w14:textId="65F5F1EA" w:rsidR="005E68E5" w:rsidRDefault="005E68E5" w:rsidP="005E68E5">
      <w:pPr>
        <w:rPr>
          <w:rFonts w:ascii="Arial" w:eastAsia="Times New Roman" w:hAnsi="Arial" w:cs="Arial"/>
          <w:b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0"/>
        <w:gridCol w:w="4111"/>
        <w:gridCol w:w="1560"/>
        <w:gridCol w:w="3543"/>
      </w:tblGrid>
      <w:tr w:rsidR="009C0BF8" w:rsidRPr="00D06A95" w14:paraId="3D466F34" w14:textId="39F2721F" w:rsidTr="005F6B3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  <w:hideMark/>
          </w:tcPr>
          <w:p w14:paraId="066A9864" w14:textId="77777777" w:rsidR="009C0BF8" w:rsidRPr="005F6B3B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</w:pPr>
            <w:r w:rsidRPr="005F6B3B"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  <w:hideMark/>
          </w:tcPr>
          <w:p w14:paraId="4264F72A" w14:textId="10597308" w:rsidR="009C0BF8" w:rsidRPr="005F6B3B" w:rsidRDefault="009C0BF8" w:rsidP="00D06A95">
            <w:pPr>
              <w:tabs>
                <w:tab w:val="left" w:pos="6084"/>
              </w:tabs>
              <w:spacing w:before="40"/>
              <w:contextualSpacing/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</w:pPr>
            <w:r w:rsidRPr="005F6B3B"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  <w:t>Peer Review Group (PRG) Activity/Meeting</w:t>
            </w:r>
            <w:r w:rsidRPr="005F6B3B"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  <w:hideMark/>
          </w:tcPr>
          <w:p w14:paraId="366AE0FF" w14:textId="0C72B2F8" w:rsidR="005F6B3B" w:rsidRPr="005F6B3B" w:rsidRDefault="005F6B3B" w:rsidP="00D06A95">
            <w:pPr>
              <w:spacing w:before="40"/>
              <w:contextualSpacing/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</w:tcPr>
          <w:p w14:paraId="1CDE6405" w14:textId="10EE7712" w:rsidR="009C0BF8" w:rsidRPr="005F6B3B" w:rsidRDefault="005F6B3B" w:rsidP="00D06A95">
            <w:pPr>
              <w:spacing w:before="40"/>
              <w:contextualSpacing/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  <w:t>Attendees</w:t>
            </w:r>
          </w:p>
          <w:p w14:paraId="2510F218" w14:textId="06140E15" w:rsidR="00D06A95" w:rsidRPr="005F6B3B" w:rsidRDefault="00D06A95" w:rsidP="00D06A95">
            <w:pPr>
              <w:spacing w:before="40"/>
              <w:contextualSpacing/>
              <w:rPr>
                <w:rFonts w:eastAsia="Calibr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9F05FA" w:rsidRPr="00D06A95" w14:paraId="06BA8D05" w14:textId="77777777" w:rsidTr="00077C49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C23066F" w14:textId="374FB8C2" w:rsidR="009F05FA" w:rsidRPr="00D06A95" w:rsidRDefault="009F05FA" w:rsidP="00D06A95">
            <w:pPr>
              <w:spacing w:before="40"/>
              <w:contextualSpacing/>
              <w:jc w:val="center"/>
              <w:rPr>
                <w:rFonts w:eastAsia="Calibri" w:cstheme="minorHAnsi"/>
                <w:b/>
                <w:color w:val="1A3C66"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color w:val="1A3C66"/>
                <w:sz w:val="22"/>
                <w:szCs w:val="22"/>
              </w:rPr>
              <w:t>TUESDAY</w:t>
            </w:r>
          </w:p>
        </w:tc>
      </w:tr>
      <w:tr w:rsidR="009C0BF8" w:rsidRPr="00D06A95" w14:paraId="70501C69" w14:textId="16244C9A" w:rsidTr="009C0BF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4EC31" w14:textId="050877FC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16:30-17:15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685" w14:textId="03F64574" w:rsidR="009C0BF8" w:rsidRPr="00D06A95" w:rsidRDefault="009C0BF8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>Briefing with the Director of Quality and Institutional Insights</w:t>
            </w:r>
          </w:p>
          <w:p w14:paraId="44E96A89" w14:textId="17BAF9C3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i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Guidelines provided to assist the PRG during the visit and in developing its report (</w:t>
            </w:r>
            <w:r w:rsidR="00D06A95" w:rsidRPr="00D06A95">
              <w:rPr>
                <w:rFonts w:eastAsia="Calibri" w:cstheme="minorHAnsi"/>
                <w:bCs/>
                <w:i/>
                <w:sz w:val="22"/>
                <w:szCs w:val="22"/>
              </w:rPr>
              <w:t>t</w:t>
            </w: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 xml:space="preserve">ea and </w:t>
            </w:r>
            <w:r w:rsidR="00D06A95" w:rsidRPr="00D06A95">
              <w:rPr>
                <w:rFonts w:eastAsia="Calibri" w:cstheme="minorHAnsi"/>
                <w:bCs/>
                <w:i/>
                <w:sz w:val="22"/>
                <w:szCs w:val="22"/>
              </w:rPr>
              <w:t>c</w:t>
            </w: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offee</w:t>
            </w:r>
            <w:r w:rsidR="00D06A95" w:rsidRPr="00D06A95">
              <w:rPr>
                <w:rFonts w:eastAsia="Calibri" w:cstheme="minorHAnsi"/>
                <w:bCs/>
                <w:i/>
                <w:sz w:val="22"/>
                <w:szCs w:val="22"/>
              </w:rPr>
              <w:t xml:space="preserve"> provided</w:t>
            </w: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EB1A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672C" w14:textId="1AAFC319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225EB78C" w14:textId="29D1B171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C5ECB6D" w14:textId="431226E5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17:15-18:45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BAEE1FF" w14:textId="77777777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</w:p>
          <w:p w14:paraId="1C1DC8F7" w14:textId="3433280B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i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Select of Chairperson, Review of initial impressions document</w:t>
            </w:r>
          </w:p>
          <w:p w14:paraId="25C860E2" w14:textId="35B933DD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Identification of key areas of interest, Assignment of tasks and responsibilities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39903A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910734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4AEBAFC1" w14:textId="12CE36DA" w:rsidTr="00D06A9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26B42B5C" w14:textId="0DE5668B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19:00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68F0366C" w14:textId="0C047C8B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>Dinner in Hotel Restaurant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264AA72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1AFE79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022B61A3" w14:textId="77777777" w:rsidTr="009C0BF8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39ABC02" w14:textId="03CEDF89" w:rsidR="009C0BF8" w:rsidRPr="00D06A95" w:rsidRDefault="009C0BF8" w:rsidP="00D06A95">
            <w:pPr>
              <w:spacing w:before="40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color w:val="1A3C66"/>
                <w:sz w:val="22"/>
                <w:szCs w:val="22"/>
              </w:rPr>
              <w:t>W</w:t>
            </w:r>
            <w:r w:rsidR="009F05FA" w:rsidRPr="00D06A95">
              <w:rPr>
                <w:rFonts w:eastAsia="Calibri" w:cstheme="minorHAnsi"/>
                <w:b/>
                <w:color w:val="1A3C66"/>
                <w:sz w:val="22"/>
                <w:szCs w:val="22"/>
              </w:rPr>
              <w:t>EDNESDAY</w:t>
            </w:r>
          </w:p>
        </w:tc>
      </w:tr>
      <w:tr w:rsidR="009C0BF8" w:rsidRPr="00D06A95" w14:paraId="1E91062D" w14:textId="77777777" w:rsidTr="009C0BF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FE37DB" w14:textId="0C4B4062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09:15-10:</w:t>
            </w:r>
            <w:r w:rsidR="00D06A95"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0EF693" w14:textId="6740C919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 xml:space="preserve">Meeting with </w:t>
            </w:r>
            <w:r w:rsidR="009F05FA" w:rsidRPr="00D06A95">
              <w:rPr>
                <w:rFonts w:eastAsia="Calibri" w:cstheme="minorHAnsi"/>
                <w:b/>
                <w:sz w:val="22"/>
                <w:szCs w:val="22"/>
              </w:rPr>
              <w:t xml:space="preserve">the </w:t>
            </w:r>
            <w:r w:rsidRPr="00D06A95">
              <w:rPr>
                <w:rFonts w:eastAsia="Calibri" w:cstheme="minorHAnsi"/>
                <w:b/>
                <w:sz w:val="22"/>
                <w:szCs w:val="22"/>
              </w:rPr>
              <w:t xml:space="preserve">Quality </w:t>
            </w:r>
            <w:r w:rsidR="009F05FA" w:rsidRPr="00D06A95">
              <w:rPr>
                <w:rFonts w:eastAsia="Calibri" w:cstheme="minorHAnsi"/>
                <w:b/>
                <w:sz w:val="22"/>
                <w:szCs w:val="22"/>
              </w:rPr>
              <w:t xml:space="preserve">Review </w:t>
            </w:r>
            <w:r w:rsidRPr="00D06A95">
              <w:rPr>
                <w:rFonts w:eastAsia="Calibri" w:cstheme="minorHAnsi"/>
                <w:b/>
                <w:sz w:val="22"/>
                <w:szCs w:val="22"/>
              </w:rPr>
              <w:t>Committee and Dean of the Faculty</w:t>
            </w:r>
          </w:p>
          <w:p w14:paraId="1BB17519" w14:textId="7AA31A42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Opening presentation by the Dean followed by discussion on the quality review process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E5FDD4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754E7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6974789E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AAEA45" w14:textId="22546F5F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10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15-10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EA3E24" w14:textId="1F0B6847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5EEC8D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A5D8A2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73289ED9" w14:textId="77777777" w:rsidTr="009C0BF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CF245" w14:textId="0F015218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10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30-11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6B13D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sz w:val="22"/>
                <w:szCs w:val="22"/>
              </w:rPr>
              <w:t>Internal Faculty Staff Meeting- Teaching and Learning</w:t>
            </w:r>
          </w:p>
          <w:p w14:paraId="38AA24F0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Meeting with ADTL, Faculty Teaching and Learning Committee, Teaching Convenors</w:t>
            </w:r>
          </w:p>
          <w:p w14:paraId="70971FA0" w14:textId="5BEEB7CF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Focus on Faculty level view of T</w:t>
            </w:r>
            <w:r w:rsidR="00D06A95" w:rsidRPr="00D06A95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eaching and Learning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51FCE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20438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2CA1CAFF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0C6A8B" w14:textId="4B5CA804" w:rsidR="009C0BF8" w:rsidRPr="00D06A95" w:rsidRDefault="009C0BF8" w:rsidP="00D06A95">
            <w:pPr>
              <w:spacing w:after="2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11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30-12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EEB2E6" w14:textId="77777777" w:rsidR="009F05FA" w:rsidRPr="00062072" w:rsidRDefault="009C0BF8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1</w:t>
            </w:r>
          </w:p>
          <w:p w14:paraId="1D5075AF" w14:textId="66CBDEE0" w:rsidR="009C0BF8" w:rsidRPr="00062072" w:rsidRDefault="009C0BF8" w:rsidP="00D06A95">
            <w:pPr>
              <w:spacing w:after="240"/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Programme Chairs – Undergraduate </w:t>
            </w:r>
          </w:p>
          <w:p w14:paraId="4C6607A7" w14:textId="77777777" w:rsidR="009C0BF8" w:rsidRPr="00D06A95" w:rsidRDefault="009C0BF8" w:rsidP="00D06A95">
            <w:pPr>
              <w:spacing w:after="240"/>
              <w:contextualSpacing/>
              <w:jc w:val="center"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BF70F9" w14:textId="77777777" w:rsidR="009C0BF8" w:rsidRPr="00062072" w:rsidRDefault="009C0BF8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2</w:t>
            </w:r>
          </w:p>
          <w:p w14:paraId="7A60472F" w14:textId="363229CB" w:rsidR="009C0BF8" w:rsidRPr="00062072" w:rsidRDefault="009C0BF8" w:rsidP="00D06A95">
            <w:pPr>
              <w:spacing w:after="240"/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Programme Chairs – Postgraduate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A97DD78" w14:textId="77777777" w:rsidR="009C0BF8" w:rsidRPr="00D06A95" w:rsidRDefault="009C0BF8" w:rsidP="00D06A95">
            <w:pPr>
              <w:spacing w:after="2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182721" w14:textId="77777777" w:rsidR="009C0BF8" w:rsidRPr="00D06A95" w:rsidRDefault="009C0BF8" w:rsidP="00D06A95">
            <w:pPr>
              <w:spacing w:after="2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20977814" w14:textId="77777777" w:rsidTr="00D06A9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FA4301" w14:textId="74E424D0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12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30-1</w:t>
            </w:r>
            <w:r w:rsidR="00D06A95" w:rsidRPr="00D06A95">
              <w:rPr>
                <w:rFonts w:eastAsia="Calibri" w:cstheme="minorHAnsi"/>
                <w:bCs/>
                <w:sz w:val="22"/>
                <w:szCs w:val="22"/>
              </w:rPr>
              <w:t>4</w:t>
            </w:r>
            <w:r w:rsidR="00FC53C8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E94898" w14:textId="6E86B430" w:rsidR="009C0BF8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  <w:r w:rsidR="00D06A95" w:rsidRPr="00062072">
              <w:rPr>
                <w:rFonts w:eastAsia="Calibri" w:cstheme="minorHAnsi"/>
                <w:b/>
                <w:sz w:val="22"/>
                <w:szCs w:val="22"/>
              </w:rPr>
              <w:t xml:space="preserve"> and Lunch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92B0C8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94C005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4979A63B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A40C97" w14:textId="2E548516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lastRenderedPageBreak/>
              <w:t>14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00-14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74A10" w14:textId="77777777" w:rsidR="009C0BF8" w:rsidRPr="00062072" w:rsidRDefault="009C0BF8" w:rsidP="00D06A95">
            <w:pPr>
              <w:spacing w:after="2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1</w:t>
            </w:r>
          </w:p>
          <w:p w14:paraId="0696AF5F" w14:textId="151D0051" w:rsidR="009C0BF8" w:rsidRPr="00062072" w:rsidRDefault="009C0BF8" w:rsidP="00D06A95">
            <w:pPr>
              <w:spacing w:before="240"/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Meeting with Students </w:t>
            </w:r>
            <w:r w:rsid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- Undergraduate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1083E" w14:textId="77777777" w:rsidR="009F05FA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Parallel Session 2 </w:t>
            </w:r>
          </w:p>
          <w:p w14:paraId="3D83EE13" w14:textId="3EEE82BF" w:rsidR="009C0BF8" w:rsidRPr="00062072" w:rsidRDefault="009C0BF8" w:rsidP="00D06A95">
            <w:pPr>
              <w:spacing w:before="40" w:after="240"/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Meeting with Students </w:t>
            </w:r>
            <w:r w:rsid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- Postgraduate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511411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B7665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3B8C1C9D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44B84B" w14:textId="5520019E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14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45-15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ED397" w14:textId="590FC465" w:rsidR="009C0BF8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PRG Private Meeting </w:t>
            </w:r>
            <w:r w:rsidR="00D06A95" w:rsidRPr="00062072">
              <w:rPr>
                <w:rFonts w:eastAsia="Calibri" w:cstheme="minorHAnsi"/>
                <w:b/>
                <w:sz w:val="22"/>
                <w:szCs w:val="22"/>
              </w:rPr>
              <w:t>(</w:t>
            </w: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Time </w:t>
            </w:r>
            <w:r w:rsidR="00D06A95" w:rsidRPr="00062072">
              <w:rPr>
                <w:rFonts w:eastAsia="Calibri" w:cstheme="minorHAnsi"/>
                <w:b/>
                <w:sz w:val="22"/>
                <w:szCs w:val="22"/>
              </w:rPr>
              <w:t>and coffee provided)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E80020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59B545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5AACA794" w14:textId="77777777" w:rsidTr="009C0BF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824C6" w14:textId="1A9BBA51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15-16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A08F9" w14:textId="77777777" w:rsidR="009C0BF8" w:rsidRPr="00062072" w:rsidRDefault="009C0BF8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Internal Faculty Staff Meeting- External Engagement</w:t>
            </w:r>
          </w:p>
          <w:p w14:paraId="69272986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i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Meeting with Staff who are involved in external engagement and collaborative activities</w:t>
            </w:r>
          </w:p>
          <w:p w14:paraId="19E77774" w14:textId="5C32329A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i/>
                <w:sz w:val="22"/>
                <w:szCs w:val="22"/>
              </w:rPr>
              <w:t>(e.g. AD Engagement, Internationalisation, Community Engagement, Professional Bodies, Internships &amp; Placements)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E6778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447A0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71FE0A33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8A4433" w14:textId="461FF120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16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00-17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671BBE" w14:textId="0CCC35E9" w:rsidR="009C0BF8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Meeting with External Engagement Stakeholders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99FF8E0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1B93B3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2D355E59" w14:textId="77777777" w:rsidTr="009C0BF8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DA6CE0" w14:textId="7FD36A3F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17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00-17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8FB599" w14:textId="3ED87BE7" w:rsidR="009C0BF8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6A1D3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ADD37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C0BF8" w:rsidRPr="00D06A95" w14:paraId="5BDBEF86" w14:textId="77777777" w:rsidTr="00D06A95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66E2F82" w14:textId="0C3C0C70" w:rsidR="009C0BF8" w:rsidRPr="00D06A95" w:rsidRDefault="009C0BF8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9:00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C2157A8" w14:textId="75BFFED2" w:rsidR="009C0BF8" w:rsidRPr="00062072" w:rsidRDefault="009C0BF8" w:rsidP="00D06A95">
            <w:pPr>
              <w:spacing w:before="40"/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PRG Private Dinner and Discussion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62CA22B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956392A" w14:textId="77777777" w:rsidR="009C0BF8" w:rsidRPr="00D06A95" w:rsidRDefault="009C0BF8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3BB08997" w14:textId="77777777" w:rsidTr="009F05FA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F6B8A96" w14:textId="721C89D9" w:rsidR="009F05FA" w:rsidRPr="00D06A95" w:rsidRDefault="009F05FA" w:rsidP="00D06A95">
            <w:pPr>
              <w:contextualSpacing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color w:val="1A3C66"/>
                <w:sz w:val="22"/>
                <w:szCs w:val="22"/>
              </w:rPr>
              <w:t>THURSDAY</w:t>
            </w:r>
          </w:p>
        </w:tc>
      </w:tr>
      <w:tr w:rsidR="009F05FA" w:rsidRPr="00D06A95" w14:paraId="550FAADF" w14:textId="77777777" w:rsidTr="009F05F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9BEC6F" w14:textId="6A9CE63B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09:15-10:00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706E8" w14:textId="3C98360C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Internal Faculty Staff Meeting- </w:t>
            </w:r>
            <w:r w:rsidR="00D06A95" w:rsidRPr="00062072">
              <w:rPr>
                <w:rFonts w:eastAsia="Calibri" w:cstheme="minorHAnsi"/>
                <w:b/>
                <w:sz w:val="22"/>
                <w:szCs w:val="22"/>
              </w:rPr>
              <w:t>Research</w:t>
            </w:r>
          </w:p>
          <w:p w14:paraId="2CCA2EB9" w14:textId="63DC6129" w:rsidR="009F05FA" w:rsidRPr="00062072" w:rsidRDefault="009F05FA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ADR, Faculty Research Committee,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F4539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F89A1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05AD4808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36CC7D" w14:textId="6091C34D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10:00-10:45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CBF721" w14:textId="77777777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1</w:t>
            </w:r>
          </w:p>
          <w:p w14:paraId="6E9B1049" w14:textId="11829939" w:rsidR="009F05FA" w:rsidRPr="00062072" w:rsidRDefault="009F05FA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Academic Staff- Research Centres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FCE578" w14:textId="77777777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2</w:t>
            </w:r>
          </w:p>
          <w:p w14:paraId="684F92E7" w14:textId="5FA7AD90" w:rsidR="009F05FA" w:rsidRPr="00D06A95" w:rsidRDefault="009F05FA" w:rsidP="00F510D1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Academic Staff: </w:t>
            </w:r>
            <w:r w:rsidR="009E67AE"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School-based</w:t>
            </w: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 researchers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C38A4D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9D8969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398A9509" w14:textId="77777777" w:rsidTr="000D4BE0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AC2F1E" w14:textId="2B5CEAFD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10.45-11.00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2763C7" w14:textId="26AFA861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B9A98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D66FC5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160AC925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38946F" w14:textId="5B7249E8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11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00 -1145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679A91" w14:textId="77777777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1</w:t>
            </w:r>
          </w:p>
          <w:p w14:paraId="3F37C9FA" w14:textId="7BA1635F" w:rsidR="009F05FA" w:rsidRPr="00062072" w:rsidRDefault="009F05FA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Focus on PhD Supervision/ Doctoral Education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6E2447" w14:textId="77777777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 Session 2</w:t>
            </w:r>
          </w:p>
          <w:p w14:paraId="11729FDF" w14:textId="4D4CA18F" w:rsidR="009F05FA" w:rsidRPr="00062072" w:rsidRDefault="00062072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Doctoral</w:t>
            </w:r>
            <w:r w:rsidR="009F05FA"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 Students </w:t>
            </w:r>
          </w:p>
          <w:p w14:paraId="08A31B74" w14:textId="679AF863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60DC4C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F0416D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3F07F90D" w14:textId="77777777" w:rsidTr="00482CCC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4DC151" w14:textId="40509A76" w:rsidR="009F05FA" w:rsidRPr="00D06A95" w:rsidRDefault="00D06A95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11:45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-12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="009F05FA" w:rsidRPr="00D06A95">
              <w:rPr>
                <w:rFonts w:eastAsia="Calibr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D45D2" w14:textId="584474BD" w:rsidR="009F05FA" w:rsidRPr="00062072" w:rsidRDefault="00D06A95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Tour of Faculty and Campus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7C48E6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5A7ED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27726C72" w14:textId="77777777" w:rsidTr="00062072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F650FF9" w14:textId="501CB7E4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</w:t>
            </w:r>
            <w:r w:rsidR="00D06A95" w:rsidRPr="00D06A95">
              <w:rPr>
                <w:rFonts w:eastAsia="Calibri" w:cstheme="minorHAnsi"/>
                <w:bCs/>
                <w:sz w:val="22"/>
                <w:szCs w:val="22"/>
              </w:rPr>
              <w:t>2:30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-14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32296C8" w14:textId="736BC3BE" w:rsidR="009F05FA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Lunch/ PRG Private Meeting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0FF2989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7E92D0F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2A623C62" w14:textId="77777777" w:rsidTr="001F5E37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D8ED68" w14:textId="381C1BBE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14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00-14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D1788C" w14:textId="2540E8B7" w:rsidR="00062072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 xml:space="preserve">Parallel </w:t>
            </w:r>
            <w:r w:rsidR="00062072" w:rsidRPr="00062072">
              <w:rPr>
                <w:rFonts w:eastAsia="Calibri" w:cstheme="minorHAnsi"/>
                <w:b/>
                <w:sz w:val="22"/>
                <w:szCs w:val="22"/>
              </w:rPr>
              <w:t>Session 1</w:t>
            </w:r>
          </w:p>
          <w:p w14:paraId="02D1A39F" w14:textId="540A758A" w:rsidR="009F05FA" w:rsidRPr="00062072" w:rsidRDefault="00062072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A</w:t>
            </w:r>
            <w:r w:rsidR="009F05FA"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dministrative Support- Faculty Office Staff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692DF" w14:textId="3FC48C39" w:rsidR="00062072" w:rsidRPr="00062072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Parallel</w:t>
            </w:r>
            <w:r w:rsidR="00062072" w:rsidRPr="00062072">
              <w:rPr>
                <w:rFonts w:eastAsia="Calibri" w:cstheme="minorHAnsi"/>
                <w:b/>
                <w:sz w:val="22"/>
                <w:szCs w:val="22"/>
              </w:rPr>
              <w:t xml:space="preserve"> Session </w:t>
            </w:r>
            <w:r w:rsidRPr="00062072">
              <w:rPr>
                <w:rFonts w:eastAsia="Calibri" w:cstheme="minorHAnsi"/>
                <w:b/>
                <w:sz w:val="22"/>
                <w:szCs w:val="22"/>
              </w:rPr>
              <w:t>2</w:t>
            </w:r>
          </w:p>
          <w:p w14:paraId="74187C08" w14:textId="401A31F9" w:rsidR="009F05FA" w:rsidRPr="00062072" w:rsidRDefault="009F05FA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Administrative Support- </w:t>
            </w:r>
            <w:r w:rsidR="00062072"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School-based</w:t>
            </w: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 xml:space="preserve"> administrative staff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B2328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0B73B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13F789F4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97542D" w14:textId="0DD5D30A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05-15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44C4F1" w14:textId="77777777" w:rsidR="00062072" w:rsidRDefault="00062072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062072">
              <w:rPr>
                <w:rFonts w:eastAsia="Calibri" w:cstheme="minorHAnsi"/>
                <w:b/>
                <w:sz w:val="22"/>
                <w:szCs w:val="22"/>
              </w:rPr>
              <w:t>Meeting with r</w:t>
            </w:r>
            <w:r w:rsidR="009F05FA" w:rsidRPr="00062072">
              <w:rPr>
                <w:rFonts w:eastAsia="Calibri" w:cstheme="minorHAnsi"/>
                <w:b/>
                <w:sz w:val="22"/>
                <w:szCs w:val="22"/>
              </w:rPr>
              <w:t>elevant Central Support Units</w:t>
            </w:r>
          </w:p>
          <w:p w14:paraId="09DEE05F" w14:textId="3EBA6845" w:rsidR="009F05FA" w:rsidRPr="00D06A95" w:rsidRDefault="009F05FA" w:rsidP="00F510D1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062072"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(ISS, Library, SS&amp;D, Estates, Finance, HR, OCOO etc.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524619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57FFA7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3489EBC0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607FF" w14:textId="6DEF308F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15-15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66CEF" w14:textId="77777777" w:rsidR="00063767" w:rsidRDefault="00063767" w:rsidP="00063767">
            <w:pPr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Staff Open Session</w:t>
            </w:r>
          </w:p>
          <w:p w14:paraId="462DFC3E" w14:textId="77777777" w:rsidR="00063767" w:rsidRPr="00063767" w:rsidRDefault="00063767" w:rsidP="00063767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063767">
              <w:rPr>
                <w:rFonts w:cstheme="minorHAnsi"/>
                <w:sz w:val="22"/>
                <w:szCs w:val="22"/>
                <w:lang w:val="en-US"/>
              </w:rPr>
              <w:t>Area staff are invited to meet the PRG individually or in small groups. The purpose of this session is to create a space for:</w:t>
            </w:r>
          </w:p>
          <w:p w14:paraId="6D32B442" w14:textId="77777777" w:rsidR="00063767" w:rsidRPr="00063767" w:rsidRDefault="00063767" w:rsidP="0006376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63767">
              <w:rPr>
                <w:rFonts w:asciiTheme="minorHAnsi" w:hAnsiTheme="minorHAnsi" w:cstheme="minorHAnsi"/>
                <w:szCs w:val="22"/>
                <w:lang w:val="en-US"/>
              </w:rPr>
              <w:t>Staff members not involved in other sessions to meet the PRG to discuss an important topic</w:t>
            </w:r>
          </w:p>
          <w:p w14:paraId="4D3A2ABB" w14:textId="77777777" w:rsidR="00063767" w:rsidRPr="00063767" w:rsidRDefault="00063767" w:rsidP="0006376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hAnsiTheme="minorHAnsi" w:cstheme="minorHAnsi"/>
                <w:szCs w:val="22"/>
                <w:lang w:val="en-US"/>
              </w:rPr>
            </w:pPr>
            <w:r w:rsidRPr="00063767">
              <w:rPr>
                <w:rFonts w:asciiTheme="minorHAnsi" w:hAnsiTheme="minorHAnsi" w:cstheme="minorHAnsi"/>
                <w:szCs w:val="22"/>
                <w:lang w:val="en-US"/>
              </w:rPr>
              <w:t>Staff members to meet with the PRG again to give more time to a topic not sufficiently covered in an earlier session</w:t>
            </w:r>
          </w:p>
          <w:p w14:paraId="4DBD8645" w14:textId="7318AE27" w:rsidR="009F05FA" w:rsidRPr="00063767" w:rsidRDefault="00063767" w:rsidP="00063767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063767"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Staff members to meet the PRG privately to raise something that could not be discussed in an earlier session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D4ED97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ABA29B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0D869E06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FCF92E" w14:textId="52D9AEF1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45-16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F02503" w14:textId="64135FDE" w:rsidR="009F05FA" w:rsidRPr="00F510D1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>PRG Private Meeting Time/ Coffee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C8D2FD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52E0CB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4C0C65E3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09DB2" w14:textId="554842FD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16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15-17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E987F" w14:textId="302A0ABB" w:rsidR="009F05FA" w:rsidRPr="00F510D1" w:rsidRDefault="00F510D1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>
              <w:rPr>
                <w:rFonts w:eastAsia="Calibri" w:cstheme="minorHAnsi"/>
                <w:b/>
                <w:sz w:val="22"/>
                <w:szCs w:val="22"/>
              </w:rPr>
              <w:t xml:space="preserve">Meeting </w:t>
            </w:r>
            <w:r w:rsidR="009F05FA" w:rsidRPr="00F510D1">
              <w:rPr>
                <w:rFonts w:eastAsia="Calibri" w:cstheme="minorHAnsi"/>
                <w:b/>
                <w:sz w:val="22"/>
                <w:szCs w:val="22"/>
              </w:rPr>
              <w:t xml:space="preserve">Faculty Management </w:t>
            </w:r>
            <w:r>
              <w:rPr>
                <w:rFonts w:eastAsia="Calibri" w:cstheme="minorHAnsi"/>
                <w:b/>
                <w:sz w:val="22"/>
                <w:szCs w:val="22"/>
              </w:rPr>
              <w:t xml:space="preserve">/ Senior </w:t>
            </w:r>
            <w:r w:rsidR="009F05FA" w:rsidRPr="00F510D1">
              <w:rPr>
                <w:rFonts w:eastAsia="Calibri" w:cstheme="minorHAnsi"/>
                <w:b/>
                <w:sz w:val="22"/>
                <w:szCs w:val="22"/>
              </w:rPr>
              <w:t>Team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D2105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989155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11034833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A8F3AF" w14:textId="15CAF4D8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170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0-17</w:t>
            </w:r>
            <w:r w:rsidR="009E67AE" w:rsidRPr="00D06A95">
              <w:rPr>
                <w:rFonts w:eastAsia="Calibri" w:cstheme="minorHAnsi"/>
                <w:bCs/>
                <w:sz w:val="22"/>
                <w:szCs w:val="22"/>
              </w:rPr>
              <w:t>: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996BA6" w14:textId="27DD5001" w:rsidR="009F05FA" w:rsidRPr="00F510D1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Meeting with Faculty Executive Dean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C38882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58CED3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F05FA" w:rsidRPr="00D06A95" w14:paraId="1EE31535" w14:textId="77777777" w:rsidTr="00F510D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6A5338" w14:textId="08B154F2" w:rsidR="009F05FA" w:rsidRPr="00D06A95" w:rsidRDefault="009F05FA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19.00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07621C" w14:textId="16146E5B" w:rsidR="009F05FA" w:rsidRPr="00F510D1" w:rsidRDefault="009F05FA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>PRG Private Dinner and Meeting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D4BB30D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C20BC42" w14:textId="77777777" w:rsidR="009F05FA" w:rsidRPr="00D06A95" w:rsidRDefault="009F05FA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E67AE" w:rsidRPr="00D06A95" w14:paraId="591489A8" w14:textId="77777777" w:rsidTr="009E67AE">
        <w:trPr>
          <w:jc w:val="center"/>
        </w:trPr>
        <w:tc>
          <w:tcPr>
            <w:tcW w:w="147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90327A5" w14:textId="47EF5956" w:rsidR="009E67AE" w:rsidRPr="00D06A95" w:rsidRDefault="009E67AE" w:rsidP="00D06A95">
            <w:pPr>
              <w:contextualSpacing/>
              <w:jc w:val="center"/>
              <w:rPr>
                <w:rFonts w:eastAsia="Calibri" w:cstheme="minorHAnsi"/>
                <w:b/>
                <w:sz w:val="22"/>
                <w:szCs w:val="22"/>
              </w:rPr>
            </w:pPr>
            <w:r w:rsidRPr="00D06A95">
              <w:rPr>
                <w:rFonts w:eastAsia="Calibri" w:cstheme="minorHAnsi"/>
                <w:b/>
                <w:color w:val="1A3C66"/>
                <w:sz w:val="22"/>
                <w:szCs w:val="22"/>
              </w:rPr>
              <w:t>FRIDAY</w:t>
            </w:r>
          </w:p>
        </w:tc>
      </w:tr>
      <w:tr w:rsidR="00453489" w:rsidRPr="00D06A95" w14:paraId="5A4238DF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6BD1B0" w14:textId="2CB3B1CE" w:rsidR="00453489" w:rsidRPr="00D06A95" w:rsidRDefault="00453489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09:00-</w:t>
            </w:r>
            <w:r>
              <w:rPr>
                <w:rFonts w:eastAsia="Calibri" w:cstheme="minorHAnsi"/>
                <w:bCs/>
                <w:sz w:val="22"/>
                <w:szCs w:val="22"/>
              </w:rPr>
              <w:t>10:00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847E4" w14:textId="41BAF44C" w:rsidR="00453489" w:rsidRPr="00F510D1" w:rsidRDefault="00884DFF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884DFF">
              <w:rPr>
                <w:rFonts w:eastAsia="Calibri" w:cstheme="minorHAnsi"/>
                <w:b/>
                <w:sz w:val="22"/>
                <w:szCs w:val="22"/>
              </w:rPr>
              <w:t>PRG Private Meeting Time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AF8E1" w14:textId="77777777" w:rsidR="00453489" w:rsidRPr="00D06A95" w:rsidRDefault="00453489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BA9DBD" w14:textId="77777777" w:rsidR="00453489" w:rsidRPr="00D06A95" w:rsidRDefault="00453489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E67AE" w:rsidRPr="00D06A95" w14:paraId="46D9365F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FFFEC" w14:textId="7F4AF4DE" w:rsidR="009E67AE" w:rsidRPr="00D06A95" w:rsidRDefault="00884DFF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10:00-1</w:t>
            </w:r>
            <w:r>
              <w:rPr>
                <w:rFonts w:eastAsia="Calibri" w:cstheme="minorHAnsi"/>
                <w:bCs/>
                <w:sz w:val="22"/>
                <w:szCs w:val="22"/>
              </w:rPr>
              <w:t>1.00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9AA78" w14:textId="65EDF5C7" w:rsidR="009E67AE" w:rsidRPr="00F510D1" w:rsidRDefault="009E67AE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>PRG Meeting with Senior Management Group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D9E19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7237D" w14:textId="74FAB585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AG.01</w:t>
            </w:r>
          </w:p>
        </w:tc>
      </w:tr>
      <w:tr w:rsidR="009E67AE" w:rsidRPr="00D06A95" w14:paraId="1F55B480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BE669D2" w14:textId="682798BE" w:rsidR="009E67AE" w:rsidRPr="00D06A95" w:rsidRDefault="00884DFF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>
              <w:rPr>
                <w:rFonts w:eastAsia="Calibri" w:cstheme="minorHAnsi"/>
                <w:bCs/>
                <w:sz w:val="22"/>
                <w:szCs w:val="22"/>
              </w:rPr>
              <w:t>11.00-11.30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7693AD" w14:textId="7BBB3363" w:rsidR="00F510D1" w:rsidRPr="00F510D1" w:rsidRDefault="009E67AE" w:rsidP="00F510D1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Meeting with Area Reporting Head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0C2D63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360B20" w14:textId="32C403B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AG.01</w:t>
            </w:r>
          </w:p>
        </w:tc>
      </w:tr>
      <w:tr w:rsidR="009E67AE" w:rsidRPr="00D06A95" w14:paraId="141A7AD8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666078" w14:textId="2217207E" w:rsidR="009E67AE" w:rsidRPr="00D06A95" w:rsidRDefault="009E67AE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</w:t>
            </w:r>
            <w:r w:rsidR="00884DFF">
              <w:rPr>
                <w:rFonts w:eastAsia="Calibri" w:cstheme="minorHAnsi"/>
                <w:bCs/>
                <w:sz w:val="22"/>
                <w:szCs w:val="22"/>
              </w:rPr>
              <w:t>1</w:t>
            </w:r>
            <w:r w:rsidRPr="00D06A95">
              <w:rPr>
                <w:rFonts w:eastAsia="Calibri" w:cstheme="minorHAnsi"/>
                <w:bCs/>
                <w:sz w:val="22"/>
                <w:szCs w:val="22"/>
              </w:rPr>
              <w:t>:30-13:00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8FDD5F" w14:textId="0F77B19C" w:rsidR="009E67AE" w:rsidRPr="00F510D1" w:rsidRDefault="009E67AE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PRG </w:t>
            </w:r>
            <w:r w:rsidR="00F510D1">
              <w:rPr>
                <w:rFonts w:eastAsia="Calibri" w:cstheme="minorHAnsi"/>
                <w:b/>
                <w:sz w:val="22"/>
                <w:szCs w:val="22"/>
              </w:rPr>
              <w:t>private meeting time and finalisation of exit presentation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C5011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86BC0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E67AE" w:rsidRPr="00D06A95" w14:paraId="30CBCC13" w14:textId="77777777" w:rsidTr="00F510D1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E9D62A2" w14:textId="7D574115" w:rsidR="009E67AE" w:rsidRPr="00D06A95" w:rsidRDefault="009E67AE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13:00-13:45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DDE77F" w14:textId="6EF1F01B" w:rsidR="009E67AE" w:rsidRPr="00F510D1" w:rsidRDefault="009E67AE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>PRG working lunch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06DCB6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4E0969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E67AE" w:rsidRPr="00D06A95" w14:paraId="6ECAC7E9" w14:textId="77777777" w:rsidTr="009854CF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0D7C61" w14:textId="27E4E444" w:rsidR="009E67AE" w:rsidRPr="00D06A95" w:rsidRDefault="009E67AE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13:45-14:00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D10C2A" w14:textId="77777777" w:rsidR="009E67AE" w:rsidRDefault="009E67AE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Briefing with </w:t>
            </w:r>
            <w:r w:rsidR="00F510D1">
              <w:rPr>
                <w:rFonts w:eastAsia="Calibri" w:cstheme="minorHAnsi"/>
                <w:b/>
                <w:sz w:val="22"/>
                <w:szCs w:val="22"/>
              </w:rPr>
              <w:t xml:space="preserve">the Faculty </w:t>
            </w: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Dean and Director of </w:t>
            </w:r>
            <w:r w:rsidR="00F510D1">
              <w:rPr>
                <w:rFonts w:eastAsia="Calibri" w:cstheme="minorHAnsi"/>
                <w:b/>
                <w:sz w:val="22"/>
                <w:szCs w:val="22"/>
              </w:rPr>
              <w:t>Quality</w:t>
            </w:r>
            <w:r w:rsidRPr="00F510D1">
              <w:rPr>
                <w:rFonts w:eastAsia="Calibri" w:cstheme="minorHAnsi"/>
                <w:b/>
                <w:sz w:val="22"/>
                <w:szCs w:val="22"/>
              </w:rPr>
              <w:t xml:space="preserve"> </w:t>
            </w:r>
          </w:p>
          <w:p w14:paraId="54697B37" w14:textId="6A18C8DE" w:rsidR="00F510D1" w:rsidRPr="00F510D1" w:rsidRDefault="00F510D1" w:rsidP="00D06A95">
            <w:pPr>
              <w:contextualSpacing/>
              <w:rPr>
                <w:rFonts w:eastAsia="Calibr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eastAsia="Calibri" w:cstheme="minorHAnsi"/>
                <w:bCs/>
                <w:i/>
                <w:iCs/>
                <w:sz w:val="22"/>
                <w:szCs w:val="22"/>
              </w:rPr>
              <w:t>Discussion on key recommendations and commendations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8CEFC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989DE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  <w:tr w:rsidR="009E67AE" w:rsidRPr="00D06A95" w14:paraId="2FCBDE08" w14:textId="77777777" w:rsidTr="0060585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E0C41C" w14:textId="446FA110" w:rsidR="009E67AE" w:rsidRPr="00D06A95" w:rsidRDefault="009E67AE" w:rsidP="00D06A95">
            <w:pPr>
              <w:spacing w:before="40"/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  <w:r w:rsidRPr="00D06A95">
              <w:rPr>
                <w:rFonts w:eastAsia="Calibri" w:cstheme="minorHAnsi"/>
                <w:bCs/>
                <w:sz w:val="22"/>
                <w:szCs w:val="22"/>
              </w:rPr>
              <w:t>14:00-14:30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057D7" w14:textId="2DDB5F67" w:rsidR="009E67AE" w:rsidRPr="00F510D1" w:rsidRDefault="009E67AE" w:rsidP="00D06A95">
            <w:pPr>
              <w:contextualSpacing/>
              <w:rPr>
                <w:rFonts w:eastAsia="Calibri" w:cstheme="minorHAnsi"/>
                <w:b/>
                <w:sz w:val="22"/>
                <w:szCs w:val="22"/>
              </w:rPr>
            </w:pPr>
            <w:r w:rsidRPr="00F510D1">
              <w:rPr>
                <w:rFonts w:eastAsia="Calibri" w:cstheme="minorHAnsi"/>
                <w:b/>
                <w:sz w:val="22"/>
                <w:szCs w:val="22"/>
              </w:rPr>
              <w:t>PRG Exit Presentation - All Faculty Staff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C69BB6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506F55" w14:textId="77777777" w:rsidR="009E67AE" w:rsidRPr="00D06A95" w:rsidRDefault="009E67AE" w:rsidP="00D06A95">
            <w:pPr>
              <w:contextualSpacing/>
              <w:rPr>
                <w:rFonts w:eastAsia="Calibri" w:cstheme="minorHAnsi"/>
                <w:bCs/>
                <w:sz w:val="22"/>
                <w:szCs w:val="22"/>
              </w:rPr>
            </w:pPr>
          </w:p>
        </w:tc>
      </w:tr>
    </w:tbl>
    <w:p w14:paraId="22EB900E" w14:textId="77777777" w:rsidR="005E68E5" w:rsidRDefault="005E68E5" w:rsidP="009E67AE">
      <w:pPr>
        <w:rPr>
          <w:rFonts w:ascii="Arial" w:eastAsia="Times New Roman" w:hAnsi="Arial" w:cs="Arial"/>
          <w:lang w:val="en-US"/>
        </w:rPr>
      </w:pPr>
    </w:p>
    <w:sectPr w:rsidR="005E68E5" w:rsidSect="009F05FA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560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2DB7" w14:textId="77777777" w:rsidR="00A66CE8" w:rsidRDefault="00A66CE8" w:rsidP="00B10925">
      <w:r>
        <w:separator/>
      </w:r>
    </w:p>
  </w:endnote>
  <w:endnote w:type="continuationSeparator" w:id="0">
    <w:p w14:paraId="3E3BE088" w14:textId="77777777" w:rsidR="00A66CE8" w:rsidRDefault="00A66C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334" w14:textId="77777777" w:rsidR="005746E3" w:rsidRPr="005746E3" w:rsidRDefault="005746E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A5F7"/>
        <w:sz w:val="18"/>
        <w:szCs w:val="18"/>
      </w:rPr>
    </w:pP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begin"/>
    </w:r>
    <w:r w:rsidRPr="005746E3">
      <w:rPr>
        <w:rStyle w:val="PageNumber"/>
        <w:rFonts w:ascii="Arial" w:hAnsi="Arial" w:cs="Arial"/>
        <w:color w:val="00A5F7"/>
        <w:sz w:val="18"/>
        <w:szCs w:val="18"/>
      </w:rPr>
      <w:instrText xml:space="preserve">PAGE  </w:instrTex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separate"/>
    </w:r>
    <w:r w:rsidR="00AC317A">
      <w:rPr>
        <w:rStyle w:val="PageNumber"/>
        <w:rFonts w:ascii="Arial" w:hAnsi="Arial" w:cs="Arial"/>
        <w:noProof/>
        <w:color w:val="00A5F7"/>
        <w:sz w:val="18"/>
        <w:szCs w:val="18"/>
      </w:rPr>
      <w:t>3</w: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end"/>
    </w:r>
  </w:p>
  <w:p w14:paraId="522A253E" w14:textId="0408A689" w:rsidR="00B10925" w:rsidRPr="00826972" w:rsidRDefault="00826972" w:rsidP="00826972">
    <w:pPr>
      <w:pStyle w:val="Footer"/>
      <w:ind w:right="360"/>
      <w:rPr>
        <w:rFonts w:ascii="Arial" w:hAnsi="Arial" w:cs="Arial"/>
        <w:color w:val="00A5F7"/>
        <w:sz w:val="16"/>
        <w:szCs w:val="16"/>
      </w:rPr>
    </w:pPr>
    <w:r w:rsidRPr="00826972">
      <w:rPr>
        <w:rFonts w:ascii="Arial" w:hAnsi="Arial" w:cs="Arial"/>
        <w:color w:val="00A5F7"/>
        <w:sz w:val="16"/>
        <w:szCs w:val="16"/>
      </w:rPr>
      <w:t>Conflict Of Interest &amp;</w:t>
    </w:r>
    <w:r>
      <w:rPr>
        <w:rFonts w:ascii="Arial" w:hAnsi="Arial" w:cs="Arial"/>
        <w:color w:val="00A5F7"/>
        <w:sz w:val="16"/>
        <w:szCs w:val="16"/>
      </w:rPr>
      <w:t xml:space="preserve"> </w:t>
    </w:r>
    <w:r w:rsidRPr="00826972">
      <w:rPr>
        <w:rFonts w:ascii="Arial" w:hAnsi="Arial" w:cs="Arial"/>
        <w:color w:val="00A5F7"/>
        <w:sz w:val="16"/>
        <w:szCs w:val="16"/>
      </w:rPr>
      <w:t>Confidentiality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C10" w14:textId="77777777" w:rsidR="00A66CE8" w:rsidRDefault="00A66CE8" w:rsidP="00B10925">
      <w:r>
        <w:separator/>
      </w:r>
    </w:p>
  </w:footnote>
  <w:footnote w:type="continuationSeparator" w:id="0">
    <w:p w14:paraId="5E8808D1" w14:textId="77777777" w:rsidR="00A66CE8" w:rsidRDefault="00A66C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72A451BF" w:rsidR="00B10925" w:rsidRDefault="009C0BF8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24E10DCA" wp14:editId="5DA39F00">
          <wp:extent cx="10904220" cy="824533"/>
          <wp:effectExtent l="0" t="0" r="0" b="0"/>
          <wp:docPr id="888426143" name="Picture 888426143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2009" cy="836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8690" w14:textId="7722C670" w:rsidR="009C0BF8" w:rsidRDefault="009C0BF8" w:rsidP="009C0BF8">
    <w:pPr>
      <w:pStyle w:val="Header"/>
      <w:tabs>
        <w:tab w:val="clear" w:pos="4513"/>
        <w:tab w:val="clear" w:pos="9026"/>
        <w:tab w:val="left" w:pos="4452"/>
      </w:tabs>
      <w:ind w:left="-851" w:right="-99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0DEA"/>
    <w:multiLevelType w:val="hybridMultilevel"/>
    <w:tmpl w:val="FA843C2C"/>
    <w:lvl w:ilvl="0" w:tplc="1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6CC7F64"/>
    <w:multiLevelType w:val="hybridMultilevel"/>
    <w:tmpl w:val="F0E64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3DC"/>
    <w:multiLevelType w:val="hybridMultilevel"/>
    <w:tmpl w:val="62D047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389F"/>
    <w:multiLevelType w:val="hybridMultilevel"/>
    <w:tmpl w:val="6BCE26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5034E"/>
    <w:multiLevelType w:val="hybridMultilevel"/>
    <w:tmpl w:val="E24AD1D0"/>
    <w:lvl w:ilvl="0" w:tplc="B8B6CA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843"/>
    <w:multiLevelType w:val="hybridMultilevel"/>
    <w:tmpl w:val="31D2C4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7424"/>
    <w:multiLevelType w:val="hybridMultilevel"/>
    <w:tmpl w:val="55F611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112A1"/>
    <w:multiLevelType w:val="hybridMultilevel"/>
    <w:tmpl w:val="CD220B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94FAF"/>
    <w:multiLevelType w:val="hybridMultilevel"/>
    <w:tmpl w:val="516E7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5F41"/>
    <w:multiLevelType w:val="hybridMultilevel"/>
    <w:tmpl w:val="248200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25D74"/>
    <w:multiLevelType w:val="hybridMultilevel"/>
    <w:tmpl w:val="FEC680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2D34"/>
    <w:multiLevelType w:val="hybridMultilevel"/>
    <w:tmpl w:val="BC6E7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F7F80"/>
    <w:multiLevelType w:val="hybridMultilevel"/>
    <w:tmpl w:val="3690B9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CB2"/>
    <w:multiLevelType w:val="hybridMultilevel"/>
    <w:tmpl w:val="870ECD6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454965"/>
    <w:multiLevelType w:val="hybridMultilevel"/>
    <w:tmpl w:val="E62E2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71CBB"/>
    <w:multiLevelType w:val="hybridMultilevel"/>
    <w:tmpl w:val="C02CD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149B7"/>
    <w:multiLevelType w:val="hybridMultilevel"/>
    <w:tmpl w:val="7DF83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5B1C1C"/>
    <w:multiLevelType w:val="hybridMultilevel"/>
    <w:tmpl w:val="DB6A13AE"/>
    <w:lvl w:ilvl="0" w:tplc="CFE05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430C7E8">
      <w:start w:val="1"/>
      <w:numFmt w:val="lowerRoman"/>
      <w:lvlText w:val="%2"/>
      <w:lvlJc w:val="left"/>
      <w:pPr>
        <w:tabs>
          <w:tab w:val="num" w:pos="1440"/>
        </w:tabs>
        <w:ind w:left="1080" w:hanging="360"/>
      </w:pPr>
      <w:rPr>
        <w:rFonts w:cs="Times New Roman"/>
        <w:b w:val="0"/>
        <w:i w:val="0"/>
        <w:sz w:val="22"/>
      </w:rPr>
    </w:lvl>
    <w:lvl w:ilvl="2" w:tplc="727C59AA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D345AC8"/>
    <w:multiLevelType w:val="hybridMultilevel"/>
    <w:tmpl w:val="D6344B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37B45"/>
    <w:multiLevelType w:val="hybridMultilevel"/>
    <w:tmpl w:val="C840D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D4EA4"/>
    <w:multiLevelType w:val="hybridMultilevel"/>
    <w:tmpl w:val="8A4AAE3E"/>
    <w:lvl w:ilvl="0" w:tplc="3B24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56C6C"/>
    <w:multiLevelType w:val="hybridMultilevel"/>
    <w:tmpl w:val="7DC676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5568B"/>
    <w:multiLevelType w:val="hybridMultilevel"/>
    <w:tmpl w:val="C3483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0851"/>
    <w:multiLevelType w:val="hybridMultilevel"/>
    <w:tmpl w:val="6930F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8016">
    <w:abstractNumId w:val="21"/>
  </w:num>
  <w:num w:numId="2" w16cid:durableId="797337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8100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57466746">
    <w:abstractNumId w:val="19"/>
  </w:num>
  <w:num w:numId="5" w16cid:durableId="1780222602">
    <w:abstractNumId w:val="8"/>
  </w:num>
  <w:num w:numId="6" w16cid:durableId="2041976872">
    <w:abstractNumId w:val="3"/>
  </w:num>
  <w:num w:numId="7" w16cid:durableId="1556820206">
    <w:abstractNumId w:val="0"/>
  </w:num>
  <w:num w:numId="8" w16cid:durableId="1194344005">
    <w:abstractNumId w:val="14"/>
  </w:num>
  <w:num w:numId="9" w16cid:durableId="343477189">
    <w:abstractNumId w:val="1"/>
  </w:num>
  <w:num w:numId="10" w16cid:durableId="1095831407">
    <w:abstractNumId w:val="12"/>
  </w:num>
  <w:num w:numId="11" w16cid:durableId="1206484814">
    <w:abstractNumId w:val="15"/>
  </w:num>
  <w:num w:numId="12" w16cid:durableId="762458799">
    <w:abstractNumId w:val="6"/>
  </w:num>
  <w:num w:numId="13" w16cid:durableId="630939530">
    <w:abstractNumId w:val="11"/>
  </w:num>
  <w:num w:numId="14" w16cid:durableId="1855804278">
    <w:abstractNumId w:val="24"/>
  </w:num>
  <w:num w:numId="15" w16cid:durableId="322128565">
    <w:abstractNumId w:val="2"/>
  </w:num>
  <w:num w:numId="16" w16cid:durableId="1224872919">
    <w:abstractNumId w:val="18"/>
  </w:num>
  <w:num w:numId="17" w16cid:durableId="1453402528">
    <w:abstractNumId w:val="5"/>
  </w:num>
  <w:num w:numId="18" w16cid:durableId="333151497">
    <w:abstractNumId w:val="23"/>
  </w:num>
  <w:num w:numId="19" w16cid:durableId="580258318">
    <w:abstractNumId w:val="10"/>
  </w:num>
  <w:num w:numId="20" w16cid:durableId="1812822914">
    <w:abstractNumId w:val="22"/>
  </w:num>
  <w:num w:numId="21" w16cid:durableId="1912957534">
    <w:abstractNumId w:val="16"/>
  </w:num>
  <w:num w:numId="22" w16cid:durableId="1905094588">
    <w:abstractNumId w:val="7"/>
  </w:num>
  <w:num w:numId="23" w16cid:durableId="1597249666">
    <w:abstractNumId w:val="9"/>
  </w:num>
  <w:num w:numId="24" w16cid:durableId="1540819642">
    <w:abstractNumId w:val="13"/>
  </w:num>
  <w:num w:numId="25" w16cid:durableId="14452240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62072"/>
    <w:rsid w:val="00063767"/>
    <w:rsid w:val="000662AA"/>
    <w:rsid w:val="000C7054"/>
    <w:rsid w:val="0011174E"/>
    <w:rsid w:val="00184DC2"/>
    <w:rsid w:val="00184F65"/>
    <w:rsid w:val="001E0C3C"/>
    <w:rsid w:val="001E1A5C"/>
    <w:rsid w:val="00225927"/>
    <w:rsid w:val="002C3739"/>
    <w:rsid w:val="002F36C8"/>
    <w:rsid w:val="002F4F96"/>
    <w:rsid w:val="003677B0"/>
    <w:rsid w:val="00384D9D"/>
    <w:rsid w:val="00386981"/>
    <w:rsid w:val="003938DB"/>
    <w:rsid w:val="003C7B9B"/>
    <w:rsid w:val="003F49F9"/>
    <w:rsid w:val="00453489"/>
    <w:rsid w:val="00493EA1"/>
    <w:rsid w:val="004A3F2B"/>
    <w:rsid w:val="004B4086"/>
    <w:rsid w:val="004F66CE"/>
    <w:rsid w:val="00504FC0"/>
    <w:rsid w:val="005746E3"/>
    <w:rsid w:val="00577352"/>
    <w:rsid w:val="005E68E5"/>
    <w:rsid w:val="005F50D0"/>
    <w:rsid w:val="005F6B3B"/>
    <w:rsid w:val="0060335B"/>
    <w:rsid w:val="0060585B"/>
    <w:rsid w:val="00657E7A"/>
    <w:rsid w:val="00676473"/>
    <w:rsid w:val="006B161B"/>
    <w:rsid w:val="0071327F"/>
    <w:rsid w:val="00766E0A"/>
    <w:rsid w:val="00777B5C"/>
    <w:rsid w:val="0079044F"/>
    <w:rsid w:val="00810BE5"/>
    <w:rsid w:val="0081704F"/>
    <w:rsid w:val="00826972"/>
    <w:rsid w:val="0086271A"/>
    <w:rsid w:val="00865342"/>
    <w:rsid w:val="008808B8"/>
    <w:rsid w:val="00884DFF"/>
    <w:rsid w:val="008D18C7"/>
    <w:rsid w:val="008D5FAA"/>
    <w:rsid w:val="008D75E2"/>
    <w:rsid w:val="00921BBD"/>
    <w:rsid w:val="00954726"/>
    <w:rsid w:val="00986B80"/>
    <w:rsid w:val="009C0BF8"/>
    <w:rsid w:val="009E67AE"/>
    <w:rsid w:val="009F05FA"/>
    <w:rsid w:val="00A04AF8"/>
    <w:rsid w:val="00A35C0F"/>
    <w:rsid w:val="00A45744"/>
    <w:rsid w:val="00A66CE8"/>
    <w:rsid w:val="00AC317A"/>
    <w:rsid w:val="00B04046"/>
    <w:rsid w:val="00B10925"/>
    <w:rsid w:val="00B37243"/>
    <w:rsid w:val="00B5334C"/>
    <w:rsid w:val="00BC0235"/>
    <w:rsid w:val="00C04B84"/>
    <w:rsid w:val="00C17691"/>
    <w:rsid w:val="00D06A95"/>
    <w:rsid w:val="00D76455"/>
    <w:rsid w:val="00DE69C4"/>
    <w:rsid w:val="00E35D2A"/>
    <w:rsid w:val="00ED1992"/>
    <w:rsid w:val="00F05FF1"/>
    <w:rsid w:val="00F32307"/>
    <w:rsid w:val="00F510D1"/>
    <w:rsid w:val="00F70E70"/>
    <w:rsid w:val="00FC53C8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5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uiPriority w:val="99"/>
    <w:rsid w:val="00184F65"/>
    <w:rPr>
      <w:color w:val="0000FF"/>
      <w:u w:val="single"/>
    </w:rPr>
  </w:style>
  <w:style w:type="paragraph" w:styleId="BodyText3">
    <w:name w:val="Body Text 3"/>
    <w:basedOn w:val="Normal"/>
    <w:link w:val="BodyText3Char"/>
    <w:rsid w:val="00184F65"/>
    <w:pPr>
      <w:spacing w:line="360" w:lineRule="auto"/>
      <w:jc w:val="both"/>
    </w:pPr>
    <w:rPr>
      <w:rFonts w:ascii="Arial" w:eastAsia="Times New Roman" w:hAnsi="Arial" w:cs="Times New Roman"/>
      <w:bCs/>
      <w:sz w:val="22"/>
      <w:lang w:val="en-IE"/>
    </w:rPr>
  </w:style>
  <w:style w:type="character" w:customStyle="1" w:styleId="BodyText3Char">
    <w:name w:val="Body Text 3 Char"/>
    <w:basedOn w:val="DefaultParagraphFont"/>
    <w:link w:val="BodyText3"/>
    <w:rsid w:val="00184F65"/>
    <w:rPr>
      <w:rFonts w:ascii="Arial" w:eastAsia="Times New Roman" w:hAnsi="Arial" w:cs="Times New Roman"/>
      <w:bCs/>
      <w:sz w:val="22"/>
      <w:lang w:val="en-IE"/>
    </w:rPr>
  </w:style>
  <w:style w:type="paragraph" w:styleId="ListParagraph">
    <w:name w:val="List Paragraph"/>
    <w:basedOn w:val="Normal"/>
    <w:uiPriority w:val="34"/>
    <w:qFormat/>
    <w:rsid w:val="00184F65"/>
    <w:pPr>
      <w:ind w:left="720"/>
    </w:pPr>
    <w:rPr>
      <w:rFonts w:ascii="Arial" w:eastAsia="Times New Roman" w:hAnsi="Arial" w:cs="Times New Roman"/>
      <w:bCs/>
      <w:sz w:val="22"/>
    </w:rPr>
  </w:style>
  <w:style w:type="paragraph" w:styleId="NoSpacing">
    <w:name w:val="No Spacing"/>
    <w:uiPriority w:val="1"/>
    <w:qFormat/>
    <w:rsid w:val="00184F65"/>
    <w:rPr>
      <w:rFonts w:ascii="Arial" w:eastAsia="Times New Roman" w:hAnsi="Arial" w:cs="Arial"/>
      <w:bCs/>
      <w:sz w:val="22"/>
    </w:rPr>
  </w:style>
  <w:style w:type="character" w:styleId="Emphasis">
    <w:name w:val="Emphasis"/>
    <w:qFormat/>
    <w:rsid w:val="00184F65"/>
    <w:rPr>
      <w:rFonts w:ascii="Arial" w:hAnsi="Arial"/>
      <w:i/>
      <w:iCs/>
      <w:color w:val="7F7F7F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4F65"/>
    <w:pPr>
      <w:spacing w:before="48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184F65"/>
    <w:rPr>
      <w:rFonts w:ascii="Arial" w:eastAsia="Times New Roman" w:hAnsi="Arial" w:cs="Times New Roman"/>
      <w:bCs/>
      <w:sz w:val="22"/>
    </w:rPr>
  </w:style>
  <w:style w:type="paragraph" w:styleId="TOC2">
    <w:name w:val="toc 2"/>
    <w:basedOn w:val="Normal"/>
    <w:next w:val="Normal"/>
    <w:autoRedefine/>
    <w:uiPriority w:val="39"/>
    <w:rsid w:val="00184F65"/>
    <w:pPr>
      <w:ind w:left="220"/>
    </w:pPr>
    <w:rPr>
      <w:rFonts w:ascii="Arial" w:eastAsia="Times New Roman" w:hAnsi="Arial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Fiona Dwyer Wright</cp:lastModifiedBy>
  <cp:revision>10</cp:revision>
  <dcterms:created xsi:type="dcterms:W3CDTF">2023-09-14T08:54:00Z</dcterms:created>
  <dcterms:modified xsi:type="dcterms:W3CDTF">2024-05-30T08:45:00Z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1e2882d8eae7663a23b1f3846433cf10b8084d578c24c982ef99a458755b4e6e</vt:lpwstr>
  </property>
</Properties>
</file>