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C5" w:rsidRDefault="00375EE7">
      <w:pPr>
        <w:pStyle w:val="Heading1"/>
        <w:keepLines/>
        <w:spacing w:before="40" w:after="225" w:line="276" w:lineRule="auto"/>
        <w:ind w:firstLine="0"/>
        <w:jc w:val="left"/>
        <w:rPr>
          <w:color w:val="2F5496"/>
        </w:rPr>
      </w:pPr>
      <w:bookmarkStart w:id="0" w:name="_gjdgxs" w:colFirst="0" w:colLast="0"/>
      <w:bookmarkEnd w:id="0"/>
      <w:r>
        <w:rPr>
          <w:color w:val="2F5496"/>
        </w:rPr>
        <w:t xml:space="preserve">DCU School of Psychology </w:t>
      </w:r>
    </w:p>
    <w:p w:rsidR="003A43C5" w:rsidRDefault="00375EE7">
      <w:pPr>
        <w:pStyle w:val="Heading2"/>
        <w:keepLines/>
        <w:spacing w:before="40" w:after="225"/>
        <w:ind w:right="0"/>
        <w:jc w:val="left"/>
        <w:rPr>
          <w:color w:val="2F5496"/>
          <w:sz w:val="28"/>
          <w:szCs w:val="28"/>
        </w:rPr>
      </w:pPr>
      <w:bookmarkStart w:id="1" w:name="_3znysh7" w:colFirst="0" w:colLast="0"/>
      <w:bookmarkEnd w:id="1"/>
      <w:r>
        <w:rPr>
          <w:color w:val="2F5496"/>
          <w:sz w:val="28"/>
          <w:szCs w:val="28"/>
        </w:rPr>
        <w:t>Application to the Single Module Psychology Programme (SMPPY)</w:t>
      </w:r>
    </w:p>
    <w:p w:rsidR="003A43C5" w:rsidRDefault="00375EE7">
      <w:pPr>
        <w:pStyle w:val="Heading3"/>
        <w:keepLines/>
        <w:spacing w:before="280" w:after="80" w:line="276" w:lineRule="auto"/>
        <w:ind w:firstLine="0"/>
        <w:jc w:val="left"/>
      </w:pPr>
      <w:bookmarkStart w:id="2" w:name="_2et92p0" w:colFirst="0" w:colLast="0"/>
      <w:bookmarkEnd w:id="2"/>
      <w:r>
        <w:rPr>
          <w:b w:val="0"/>
          <w:color w:val="2F5496"/>
          <w:sz w:val="24"/>
          <w:szCs w:val="24"/>
        </w:rPr>
        <w:t xml:space="preserve">Personal Statement and Module Preference </w:t>
      </w:r>
    </w:p>
    <w:p w:rsidR="003A43C5" w:rsidRDefault="003A43C5">
      <w:pPr>
        <w:ind w:firstLine="0"/>
      </w:pPr>
    </w:p>
    <w:p w:rsidR="00851B14" w:rsidRPr="00851B14" w:rsidRDefault="00375EE7" w:rsidP="00851B14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Provide a brief statement on why you are applying for the Single Module Psychology Programme, outlining your interests, objectives and any prior experience. (200-300 words)</w:t>
      </w:r>
    </w:p>
    <w:p w:rsidR="00851B14" w:rsidRDefault="00851B14" w:rsidP="00851B14">
      <w:pPr>
        <w:rPr>
          <w:b/>
          <w:sz w:val="24"/>
          <w:szCs w:val="24"/>
        </w:rPr>
      </w:pPr>
    </w:p>
    <w:p w:rsidR="00851B14" w:rsidRDefault="00851B14" w:rsidP="00851B14">
      <w:pPr>
        <w:rPr>
          <w:b/>
          <w:sz w:val="24"/>
          <w:szCs w:val="24"/>
        </w:rPr>
      </w:pPr>
    </w:p>
    <w:p w:rsidR="00851B14" w:rsidRDefault="00851B14" w:rsidP="00851B14">
      <w:pPr>
        <w:rPr>
          <w:b/>
          <w:sz w:val="24"/>
          <w:szCs w:val="24"/>
        </w:rPr>
      </w:pPr>
    </w:p>
    <w:p w:rsidR="00851B14" w:rsidRDefault="00851B14" w:rsidP="00851B14">
      <w:pPr>
        <w:rPr>
          <w:b/>
          <w:sz w:val="24"/>
          <w:szCs w:val="24"/>
        </w:rPr>
      </w:pPr>
    </w:p>
    <w:p w:rsidR="00851B14" w:rsidRDefault="00851B14" w:rsidP="00851B14">
      <w:pPr>
        <w:rPr>
          <w:b/>
          <w:sz w:val="24"/>
          <w:szCs w:val="24"/>
        </w:rPr>
      </w:pPr>
    </w:p>
    <w:p w:rsidR="00851B14" w:rsidRDefault="00851B14" w:rsidP="00851B14">
      <w:pPr>
        <w:rPr>
          <w:b/>
          <w:sz w:val="24"/>
          <w:szCs w:val="24"/>
        </w:rPr>
      </w:pPr>
    </w:p>
    <w:p w:rsidR="00851B14" w:rsidRDefault="00851B14" w:rsidP="00851B14">
      <w:pPr>
        <w:rPr>
          <w:b/>
          <w:sz w:val="24"/>
          <w:szCs w:val="24"/>
        </w:rPr>
      </w:pPr>
    </w:p>
    <w:p w:rsidR="00851B14" w:rsidRDefault="00851B14" w:rsidP="00851B14">
      <w:pPr>
        <w:rPr>
          <w:b/>
          <w:sz w:val="24"/>
          <w:szCs w:val="24"/>
        </w:rPr>
      </w:pPr>
    </w:p>
    <w:p w:rsidR="00851B14" w:rsidRDefault="00851B14" w:rsidP="00851B14">
      <w:pPr>
        <w:rPr>
          <w:b/>
          <w:sz w:val="24"/>
          <w:szCs w:val="24"/>
        </w:rPr>
      </w:pPr>
    </w:p>
    <w:p w:rsidR="003A43C5" w:rsidRDefault="00851B14" w:rsidP="00851B1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43C5" w:rsidRDefault="003A43C5">
      <w:pPr>
        <w:ind w:firstLine="0"/>
        <w:rPr>
          <w:sz w:val="24"/>
          <w:szCs w:val="24"/>
        </w:rPr>
      </w:pPr>
    </w:p>
    <w:p w:rsidR="003A43C5" w:rsidRDefault="003A43C5">
      <w:pPr>
        <w:ind w:firstLine="0"/>
        <w:rPr>
          <w:sz w:val="24"/>
          <w:szCs w:val="24"/>
        </w:rPr>
      </w:pPr>
    </w:p>
    <w:p w:rsidR="003A43C5" w:rsidRDefault="003A43C5">
      <w:pPr>
        <w:ind w:firstLine="0"/>
        <w:rPr>
          <w:sz w:val="24"/>
          <w:szCs w:val="24"/>
        </w:rPr>
      </w:pPr>
    </w:p>
    <w:p w:rsidR="003A43C5" w:rsidRDefault="003A43C5">
      <w:pPr>
        <w:ind w:firstLine="0"/>
        <w:rPr>
          <w:sz w:val="24"/>
          <w:szCs w:val="24"/>
        </w:rPr>
      </w:pPr>
    </w:p>
    <w:p w:rsidR="003A43C5" w:rsidRDefault="003A43C5">
      <w:pPr>
        <w:ind w:firstLine="0"/>
        <w:rPr>
          <w:sz w:val="24"/>
          <w:szCs w:val="24"/>
        </w:rPr>
      </w:pPr>
    </w:p>
    <w:p w:rsidR="003A43C5" w:rsidRDefault="003A43C5">
      <w:pPr>
        <w:ind w:firstLine="0"/>
        <w:rPr>
          <w:sz w:val="24"/>
          <w:szCs w:val="24"/>
        </w:rPr>
      </w:pPr>
    </w:p>
    <w:p w:rsidR="003A43C5" w:rsidRDefault="003A43C5">
      <w:pPr>
        <w:ind w:firstLine="0"/>
        <w:rPr>
          <w:sz w:val="24"/>
          <w:szCs w:val="24"/>
        </w:rPr>
      </w:pPr>
    </w:p>
    <w:p w:rsidR="003A43C5" w:rsidRDefault="003A43C5">
      <w:pPr>
        <w:ind w:firstLine="0"/>
        <w:rPr>
          <w:sz w:val="24"/>
          <w:szCs w:val="24"/>
        </w:rPr>
      </w:pPr>
    </w:p>
    <w:p w:rsidR="003A43C5" w:rsidRDefault="003A43C5">
      <w:pPr>
        <w:ind w:firstLine="0"/>
        <w:rPr>
          <w:sz w:val="24"/>
          <w:szCs w:val="24"/>
        </w:rPr>
      </w:pPr>
    </w:p>
    <w:p w:rsidR="003A43C5" w:rsidRDefault="003A43C5">
      <w:pPr>
        <w:ind w:firstLine="0"/>
        <w:rPr>
          <w:sz w:val="24"/>
          <w:szCs w:val="24"/>
        </w:rPr>
      </w:pPr>
    </w:p>
    <w:p w:rsidR="003A43C5" w:rsidRDefault="003A43C5">
      <w:pPr>
        <w:ind w:firstLine="0"/>
        <w:rPr>
          <w:sz w:val="24"/>
          <w:szCs w:val="24"/>
        </w:rPr>
      </w:pPr>
    </w:p>
    <w:p w:rsidR="003A43C5" w:rsidRDefault="003A43C5">
      <w:pPr>
        <w:ind w:firstLine="0"/>
        <w:rPr>
          <w:sz w:val="24"/>
          <w:szCs w:val="24"/>
        </w:rPr>
      </w:pPr>
    </w:p>
    <w:p w:rsidR="003A43C5" w:rsidRDefault="003A43C5">
      <w:pPr>
        <w:ind w:firstLine="0"/>
        <w:rPr>
          <w:sz w:val="24"/>
          <w:szCs w:val="24"/>
        </w:rPr>
      </w:pPr>
    </w:p>
    <w:p w:rsidR="003A43C5" w:rsidRDefault="003A43C5">
      <w:pPr>
        <w:ind w:firstLine="0"/>
        <w:rPr>
          <w:sz w:val="24"/>
          <w:szCs w:val="24"/>
        </w:rPr>
      </w:pPr>
    </w:p>
    <w:p w:rsidR="003A43C5" w:rsidRDefault="003A43C5">
      <w:pPr>
        <w:ind w:firstLine="0"/>
        <w:rPr>
          <w:sz w:val="24"/>
          <w:szCs w:val="24"/>
        </w:rPr>
      </w:pPr>
    </w:p>
    <w:p w:rsidR="003A43C5" w:rsidRDefault="003A43C5">
      <w:pPr>
        <w:ind w:firstLine="0"/>
        <w:rPr>
          <w:sz w:val="24"/>
          <w:szCs w:val="24"/>
        </w:rPr>
      </w:pPr>
    </w:p>
    <w:p w:rsidR="003A43C5" w:rsidRDefault="00851B14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Click on </w:t>
      </w:r>
      <w:r w:rsidR="00375EE7">
        <w:rPr>
          <w:b/>
          <w:sz w:val="24"/>
          <w:szCs w:val="24"/>
        </w:rPr>
        <w:t xml:space="preserve">box(s) to indicate which module(s) you are applying for: </w:t>
      </w:r>
    </w:p>
    <w:p w:rsidR="003A43C5" w:rsidRDefault="003A43C5">
      <w:pPr>
        <w:ind w:firstLine="0"/>
        <w:rPr>
          <w:sz w:val="24"/>
          <w:szCs w:val="24"/>
        </w:rPr>
      </w:pPr>
    </w:p>
    <w:p w:rsidR="003A43C5" w:rsidRDefault="00375EE7">
      <w:pPr>
        <w:ind w:firstLine="0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 xml:space="preserve">PY100 </w:t>
      </w:r>
      <w:r w:rsidR="00851B14">
        <w:rPr>
          <w:b/>
          <w:color w:val="222222"/>
          <w:sz w:val="24"/>
          <w:szCs w:val="24"/>
          <w:highlight w:val="white"/>
        </w:rPr>
        <w:t>‘</w:t>
      </w:r>
      <w:r>
        <w:rPr>
          <w:b/>
          <w:color w:val="222222"/>
          <w:sz w:val="24"/>
          <w:szCs w:val="24"/>
          <w:highlight w:val="white"/>
        </w:rPr>
        <w:t>What is Psychology</w:t>
      </w:r>
      <w:r w:rsidR="00851B14">
        <w:rPr>
          <w:b/>
          <w:color w:val="222222"/>
          <w:sz w:val="24"/>
          <w:szCs w:val="24"/>
          <w:highlight w:val="white"/>
        </w:rPr>
        <w:t>’</w:t>
      </w:r>
      <w:r>
        <w:rPr>
          <w:b/>
          <w:color w:val="222222"/>
          <w:sz w:val="24"/>
          <w:szCs w:val="24"/>
          <w:highlight w:val="white"/>
        </w:rPr>
        <w:tab/>
      </w:r>
      <w:r>
        <w:rPr>
          <w:b/>
          <w:color w:val="222222"/>
          <w:sz w:val="24"/>
          <w:szCs w:val="24"/>
          <w:highlight w:val="white"/>
        </w:rPr>
        <w:tab/>
      </w:r>
      <w:r>
        <w:rPr>
          <w:b/>
          <w:color w:val="222222"/>
          <w:sz w:val="24"/>
          <w:szCs w:val="24"/>
          <w:highlight w:val="white"/>
        </w:rPr>
        <w:tab/>
      </w:r>
      <w:r>
        <w:rPr>
          <w:b/>
          <w:color w:val="222222"/>
          <w:sz w:val="24"/>
          <w:szCs w:val="24"/>
          <w:highlight w:val="white"/>
        </w:rPr>
        <w:tab/>
      </w:r>
      <w:r>
        <w:rPr>
          <w:b/>
          <w:color w:val="222222"/>
          <w:sz w:val="24"/>
          <w:szCs w:val="24"/>
          <w:highlight w:val="white"/>
        </w:rPr>
        <w:tab/>
      </w:r>
      <w:r>
        <w:rPr>
          <w:b/>
          <w:color w:val="222222"/>
          <w:sz w:val="24"/>
          <w:szCs w:val="24"/>
          <w:highlight w:val="white"/>
        </w:rPr>
        <w:tab/>
      </w:r>
      <w:r>
        <w:rPr>
          <w:b/>
          <w:color w:val="222222"/>
          <w:sz w:val="24"/>
          <w:szCs w:val="24"/>
          <w:highlight w:val="white"/>
        </w:rPr>
        <w:tab/>
      </w:r>
      <w:sdt>
        <w:sdtPr>
          <w:rPr>
            <w:b/>
            <w:color w:val="222222"/>
            <w:sz w:val="24"/>
            <w:szCs w:val="24"/>
            <w:highlight w:val="white"/>
          </w:rPr>
          <w:id w:val="-726683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B14">
            <w:rPr>
              <w:rFonts w:ascii="MS Gothic" w:eastAsia="MS Gothic" w:hAnsi="MS Gothic" w:hint="eastAsia"/>
              <w:b/>
              <w:color w:val="222222"/>
              <w:sz w:val="24"/>
              <w:szCs w:val="24"/>
              <w:highlight w:val="white"/>
            </w:rPr>
            <w:t>☐</w:t>
          </w:r>
        </w:sdtContent>
      </w:sdt>
    </w:p>
    <w:p w:rsidR="003A43C5" w:rsidRDefault="00375EE7">
      <w:pPr>
        <w:ind w:firstLine="0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 xml:space="preserve">PY110 </w:t>
      </w:r>
      <w:r w:rsidR="00851B14">
        <w:rPr>
          <w:b/>
          <w:color w:val="222222"/>
          <w:sz w:val="24"/>
          <w:szCs w:val="24"/>
          <w:highlight w:val="white"/>
        </w:rPr>
        <w:t>‘</w:t>
      </w:r>
      <w:r>
        <w:rPr>
          <w:b/>
          <w:color w:val="222222"/>
          <w:sz w:val="24"/>
          <w:szCs w:val="24"/>
          <w:highlight w:val="white"/>
        </w:rPr>
        <w:t>Exploring Psychological Research</w:t>
      </w:r>
      <w:r w:rsidR="00851B14">
        <w:rPr>
          <w:b/>
          <w:color w:val="222222"/>
          <w:sz w:val="24"/>
          <w:szCs w:val="24"/>
          <w:highlight w:val="white"/>
        </w:rPr>
        <w:t>’</w:t>
      </w:r>
      <w:r>
        <w:rPr>
          <w:b/>
          <w:color w:val="222222"/>
          <w:sz w:val="24"/>
          <w:szCs w:val="24"/>
          <w:highlight w:val="white"/>
        </w:rPr>
        <w:tab/>
      </w:r>
      <w:r>
        <w:rPr>
          <w:b/>
          <w:color w:val="222222"/>
          <w:sz w:val="24"/>
          <w:szCs w:val="24"/>
          <w:highlight w:val="white"/>
        </w:rPr>
        <w:tab/>
      </w:r>
      <w:r>
        <w:rPr>
          <w:b/>
          <w:color w:val="222222"/>
          <w:sz w:val="24"/>
          <w:szCs w:val="24"/>
          <w:highlight w:val="white"/>
        </w:rPr>
        <w:tab/>
      </w:r>
      <w:r>
        <w:rPr>
          <w:b/>
          <w:color w:val="222222"/>
          <w:sz w:val="24"/>
          <w:szCs w:val="24"/>
          <w:highlight w:val="white"/>
        </w:rPr>
        <w:tab/>
      </w:r>
      <w:r>
        <w:rPr>
          <w:b/>
          <w:color w:val="222222"/>
          <w:sz w:val="24"/>
          <w:szCs w:val="24"/>
          <w:highlight w:val="white"/>
        </w:rPr>
        <w:tab/>
      </w:r>
      <w:sdt>
        <w:sdtPr>
          <w:rPr>
            <w:b/>
            <w:color w:val="222222"/>
            <w:sz w:val="24"/>
            <w:szCs w:val="24"/>
            <w:highlight w:val="white"/>
          </w:rPr>
          <w:id w:val="197290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B14">
            <w:rPr>
              <w:rFonts w:ascii="MS Gothic" w:eastAsia="MS Gothic" w:hAnsi="MS Gothic" w:hint="eastAsia"/>
              <w:b/>
              <w:color w:val="222222"/>
              <w:sz w:val="24"/>
              <w:szCs w:val="24"/>
              <w:highlight w:val="white"/>
            </w:rPr>
            <w:t>☐</w:t>
          </w:r>
        </w:sdtContent>
      </w:sdt>
    </w:p>
    <w:p w:rsidR="003A43C5" w:rsidRDefault="00375EE7">
      <w:pPr>
        <w:ind w:firstLine="0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 xml:space="preserve">PY230 </w:t>
      </w:r>
      <w:r w:rsidR="00851B14">
        <w:rPr>
          <w:b/>
          <w:color w:val="222222"/>
          <w:sz w:val="24"/>
          <w:szCs w:val="24"/>
          <w:highlight w:val="white"/>
        </w:rPr>
        <w:t>‘</w:t>
      </w:r>
      <w:r>
        <w:rPr>
          <w:b/>
          <w:color w:val="222222"/>
          <w:sz w:val="24"/>
          <w:szCs w:val="24"/>
          <w:highlight w:val="white"/>
        </w:rPr>
        <w:t>Cognitive Psychology &amp; Biopsychology</w:t>
      </w:r>
      <w:r w:rsidR="00851B14">
        <w:rPr>
          <w:b/>
          <w:color w:val="222222"/>
          <w:sz w:val="24"/>
          <w:szCs w:val="24"/>
          <w:highlight w:val="white"/>
        </w:rPr>
        <w:t>’</w:t>
      </w:r>
      <w:r>
        <w:rPr>
          <w:b/>
          <w:color w:val="222222"/>
          <w:sz w:val="24"/>
          <w:szCs w:val="24"/>
          <w:highlight w:val="white"/>
        </w:rPr>
        <w:tab/>
      </w:r>
      <w:r>
        <w:rPr>
          <w:b/>
          <w:color w:val="222222"/>
          <w:sz w:val="24"/>
          <w:szCs w:val="24"/>
          <w:highlight w:val="white"/>
        </w:rPr>
        <w:tab/>
      </w:r>
      <w:r>
        <w:rPr>
          <w:b/>
          <w:color w:val="222222"/>
          <w:sz w:val="24"/>
          <w:szCs w:val="24"/>
          <w:highlight w:val="white"/>
        </w:rPr>
        <w:tab/>
      </w:r>
      <w:r>
        <w:rPr>
          <w:b/>
          <w:color w:val="222222"/>
          <w:sz w:val="24"/>
          <w:szCs w:val="24"/>
          <w:highlight w:val="white"/>
        </w:rPr>
        <w:tab/>
      </w:r>
      <w:sdt>
        <w:sdtPr>
          <w:rPr>
            <w:b/>
            <w:color w:val="222222"/>
            <w:sz w:val="24"/>
            <w:szCs w:val="24"/>
            <w:highlight w:val="white"/>
          </w:rPr>
          <w:id w:val="2061202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B14">
            <w:rPr>
              <w:rFonts w:ascii="MS Gothic" w:eastAsia="MS Gothic" w:hAnsi="MS Gothic" w:hint="eastAsia"/>
              <w:b/>
              <w:color w:val="222222"/>
              <w:sz w:val="24"/>
              <w:szCs w:val="24"/>
              <w:highlight w:val="white"/>
            </w:rPr>
            <w:t>☐</w:t>
          </w:r>
        </w:sdtContent>
      </w:sdt>
    </w:p>
    <w:p w:rsidR="003A43C5" w:rsidRDefault="00375EE7">
      <w:pPr>
        <w:ind w:firstLine="0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 xml:space="preserve">PY310 </w:t>
      </w:r>
      <w:r w:rsidR="00851B14">
        <w:rPr>
          <w:b/>
          <w:color w:val="222222"/>
          <w:sz w:val="24"/>
          <w:szCs w:val="24"/>
          <w:highlight w:val="white"/>
        </w:rPr>
        <w:t>‘</w:t>
      </w:r>
      <w:r>
        <w:rPr>
          <w:b/>
          <w:color w:val="222222"/>
          <w:sz w:val="24"/>
          <w:szCs w:val="24"/>
          <w:highlight w:val="white"/>
        </w:rPr>
        <w:t>Abnormal Psychology &amp; Psychological Counselling</w:t>
      </w:r>
      <w:r w:rsidR="00851B14">
        <w:rPr>
          <w:b/>
          <w:color w:val="222222"/>
          <w:sz w:val="24"/>
          <w:szCs w:val="24"/>
          <w:highlight w:val="white"/>
        </w:rPr>
        <w:t>’</w:t>
      </w:r>
      <w:r>
        <w:rPr>
          <w:b/>
          <w:color w:val="222222"/>
          <w:sz w:val="24"/>
          <w:szCs w:val="24"/>
          <w:highlight w:val="white"/>
        </w:rPr>
        <w:tab/>
      </w:r>
      <w:r>
        <w:rPr>
          <w:b/>
          <w:color w:val="222222"/>
          <w:sz w:val="24"/>
          <w:szCs w:val="24"/>
          <w:highlight w:val="white"/>
        </w:rPr>
        <w:tab/>
      </w:r>
      <w:sdt>
        <w:sdtPr>
          <w:rPr>
            <w:b/>
            <w:color w:val="222222"/>
            <w:sz w:val="24"/>
            <w:szCs w:val="24"/>
            <w:highlight w:val="white"/>
          </w:rPr>
          <w:id w:val="1541708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B14">
            <w:rPr>
              <w:rFonts w:ascii="MS Gothic" w:eastAsia="MS Gothic" w:hAnsi="MS Gothic" w:hint="eastAsia"/>
              <w:b/>
              <w:color w:val="222222"/>
              <w:sz w:val="24"/>
              <w:szCs w:val="24"/>
              <w:highlight w:val="white"/>
            </w:rPr>
            <w:t>☐</w:t>
          </w:r>
        </w:sdtContent>
      </w:sdt>
    </w:p>
    <w:p w:rsidR="003A43C5" w:rsidRDefault="003A43C5">
      <w:pPr>
        <w:ind w:firstLine="0"/>
        <w:rPr>
          <w:b/>
          <w:color w:val="222222"/>
          <w:sz w:val="24"/>
          <w:szCs w:val="24"/>
          <w:highlight w:val="white"/>
        </w:rPr>
      </w:pPr>
    </w:p>
    <w:p w:rsidR="003A43C5" w:rsidRDefault="00375EE7">
      <w:pPr>
        <w:ind w:firstLine="0"/>
        <w:rPr>
          <w:b/>
          <w:color w:val="222222"/>
          <w:sz w:val="24"/>
          <w:szCs w:val="24"/>
          <w:highlight w:val="white"/>
        </w:rPr>
      </w:pPr>
      <w:r>
        <w:rPr>
          <w:b/>
          <w:color w:val="222222"/>
          <w:sz w:val="24"/>
          <w:szCs w:val="24"/>
          <w:highlight w:val="white"/>
        </w:rPr>
        <w:t xml:space="preserve">Other </w:t>
      </w:r>
      <w:r>
        <w:rPr>
          <w:b/>
          <w:color w:val="222222"/>
          <w:sz w:val="24"/>
          <w:szCs w:val="24"/>
          <w:highlight w:val="white"/>
        </w:rPr>
        <w:tab/>
      </w:r>
      <w:r>
        <w:rPr>
          <w:b/>
          <w:color w:val="222222"/>
          <w:sz w:val="24"/>
          <w:szCs w:val="24"/>
          <w:highlight w:val="white"/>
          <w:u w:val="single"/>
        </w:rPr>
        <w:tab/>
      </w:r>
      <w:r>
        <w:rPr>
          <w:b/>
          <w:color w:val="222222"/>
          <w:sz w:val="24"/>
          <w:szCs w:val="24"/>
          <w:highlight w:val="white"/>
          <w:u w:val="single"/>
        </w:rPr>
        <w:tab/>
      </w:r>
      <w:r>
        <w:rPr>
          <w:b/>
          <w:color w:val="222222"/>
          <w:sz w:val="24"/>
          <w:szCs w:val="24"/>
          <w:highlight w:val="white"/>
          <w:u w:val="single"/>
        </w:rPr>
        <w:tab/>
      </w:r>
      <w:r>
        <w:rPr>
          <w:b/>
          <w:color w:val="222222"/>
          <w:sz w:val="24"/>
          <w:szCs w:val="24"/>
          <w:highlight w:val="white"/>
          <w:u w:val="single"/>
        </w:rPr>
        <w:tab/>
      </w:r>
      <w:r>
        <w:rPr>
          <w:b/>
          <w:color w:val="222222"/>
          <w:sz w:val="24"/>
          <w:szCs w:val="24"/>
          <w:highlight w:val="white"/>
          <w:u w:val="single"/>
        </w:rPr>
        <w:tab/>
      </w:r>
      <w:r>
        <w:rPr>
          <w:b/>
          <w:color w:val="222222"/>
          <w:sz w:val="24"/>
          <w:szCs w:val="24"/>
          <w:highlight w:val="white"/>
          <w:u w:val="single"/>
        </w:rPr>
        <w:tab/>
      </w:r>
      <w:r>
        <w:rPr>
          <w:b/>
          <w:color w:val="222222"/>
          <w:sz w:val="24"/>
          <w:szCs w:val="24"/>
          <w:highlight w:val="white"/>
          <w:u w:val="single"/>
        </w:rPr>
        <w:tab/>
      </w:r>
      <w:r>
        <w:rPr>
          <w:b/>
          <w:color w:val="222222"/>
          <w:sz w:val="24"/>
          <w:szCs w:val="24"/>
          <w:highlight w:val="white"/>
          <w:u w:val="single"/>
        </w:rPr>
        <w:tab/>
      </w:r>
      <w:r>
        <w:rPr>
          <w:b/>
          <w:color w:val="222222"/>
          <w:sz w:val="24"/>
          <w:szCs w:val="24"/>
          <w:highlight w:val="white"/>
          <w:u w:val="single"/>
        </w:rPr>
        <w:tab/>
      </w:r>
      <w:r>
        <w:rPr>
          <w:b/>
          <w:color w:val="222222"/>
          <w:sz w:val="24"/>
          <w:szCs w:val="24"/>
          <w:highlight w:val="white"/>
          <w:u w:val="single"/>
        </w:rPr>
        <w:tab/>
      </w:r>
      <w:r>
        <w:rPr>
          <w:b/>
          <w:color w:val="222222"/>
          <w:sz w:val="24"/>
          <w:szCs w:val="24"/>
          <w:highlight w:val="white"/>
          <w:u w:val="single"/>
        </w:rPr>
        <w:tab/>
        <w:t xml:space="preserve">  </w:t>
      </w:r>
      <w:bookmarkStart w:id="3" w:name="_GoBack"/>
      <w:bookmarkEnd w:id="3"/>
    </w:p>
    <w:sectPr w:rsidR="003A43C5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EE7" w:rsidRDefault="00375EE7">
      <w:r>
        <w:separator/>
      </w:r>
    </w:p>
  </w:endnote>
  <w:endnote w:type="continuationSeparator" w:id="0">
    <w:p w:rsidR="00375EE7" w:rsidRDefault="0037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EE7" w:rsidRDefault="00375EE7">
      <w:r>
        <w:separator/>
      </w:r>
    </w:p>
  </w:footnote>
  <w:footnote w:type="continuationSeparator" w:id="0">
    <w:p w:rsidR="00375EE7" w:rsidRDefault="00375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3C5" w:rsidRDefault="00375EE7">
    <w:pPr>
      <w:tabs>
        <w:tab w:val="center" w:pos="4513"/>
        <w:tab w:val="right" w:pos="9026"/>
      </w:tabs>
      <w:spacing w:after="225" w:line="276" w:lineRule="auto"/>
      <w:ind w:right="360" w:firstLine="360"/>
      <w:jc w:val="left"/>
    </w:pPr>
    <w:r>
      <w:rPr>
        <w:noProof/>
        <w:color w:val="00334F"/>
        <w:sz w:val="18"/>
        <w:szCs w:val="18"/>
      </w:rPr>
      <w:drawing>
        <wp:inline distT="0" distB="0" distL="0" distR="0">
          <wp:extent cx="1185863" cy="1252204"/>
          <wp:effectExtent l="0" t="0" r="0" b="0"/>
          <wp:docPr id="2" name="image2.png" descr="DCU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CU logo"/>
                  <pic:cNvPicPr preferRelativeResize="0"/>
                </pic:nvPicPr>
                <pic:blipFill>
                  <a:blip r:embed="rId1"/>
                  <a:srcRect l="12295" r="-10961"/>
                  <a:stretch>
                    <a:fillRect/>
                  </a:stretch>
                </pic:blipFill>
                <pic:spPr>
                  <a:xfrm>
                    <a:off x="0" y="0"/>
                    <a:ext cx="1185863" cy="12522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358F2"/>
    <w:multiLevelType w:val="multilevel"/>
    <w:tmpl w:val="EC82DB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C5"/>
    <w:rsid w:val="00375EE7"/>
    <w:rsid w:val="003A43C5"/>
    <w:rsid w:val="00851B14"/>
    <w:rsid w:val="00E1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BE355"/>
  <w15:docId w15:val="{0C9D340F-F547-437C-9681-62EB8817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IE" w:eastAsia="en-IE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b/>
      <w:color w:val="063F69"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 w:line="276" w:lineRule="auto"/>
      <w:ind w:right="-40" w:firstLine="0"/>
      <w:outlineLvl w:val="1"/>
    </w:pPr>
    <w:rPr>
      <w:b/>
      <w:color w:val="063F69"/>
      <w:sz w:val="26"/>
      <w:szCs w:val="26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  <w:color w:val="063F69"/>
    </w:rPr>
  </w:style>
  <w:style w:type="paragraph" w:styleId="Heading4">
    <w:name w:val="heading 4"/>
    <w:basedOn w:val="Normal"/>
    <w:next w:val="Normal"/>
    <w:pPr>
      <w:keepNext/>
      <w:spacing w:before="240" w:after="60"/>
      <w:ind w:left="1584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outlineLvl w:val="5"/>
    </w:pPr>
    <w:rPr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ind w:right="1418"/>
      <w:jc w:val="center"/>
    </w:pPr>
    <w:rPr>
      <w:b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851B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79"/>
    <w:rsid w:val="00370AA4"/>
    <w:rsid w:val="00C5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1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Theron</dc:creator>
  <cp:lastModifiedBy>Emma Theron</cp:lastModifiedBy>
  <cp:revision>3</cp:revision>
  <dcterms:created xsi:type="dcterms:W3CDTF">2023-04-18T21:11:00Z</dcterms:created>
  <dcterms:modified xsi:type="dcterms:W3CDTF">2023-04-18T21:11:00Z</dcterms:modified>
</cp:coreProperties>
</file>