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D9DCB" w14:textId="77777777" w:rsidR="009C62DB" w:rsidRDefault="009C62DB" w:rsidP="009C62DB">
      <w:pPr>
        <w:spacing w:after="0"/>
        <w:rPr>
          <w:rFonts w:cstheme="minorHAnsi"/>
          <w:b/>
          <w:sz w:val="28"/>
          <w:szCs w:val="28"/>
          <w:lang w:val="en-IE"/>
        </w:rPr>
      </w:pPr>
    </w:p>
    <w:p w14:paraId="6A0B4CC9" w14:textId="77777777"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 xml:space="preserve">APPROVAL FORM FOR REVISED ACADEMIC OFFERINGS: </w:t>
      </w:r>
    </w:p>
    <w:p w14:paraId="4E8DA544" w14:textId="77777777"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FACULTIES AND EDUCATION COMMITTEE</w:t>
      </w:r>
      <w:r>
        <w:rPr>
          <w:rFonts w:cstheme="minorHAnsi"/>
          <w:b/>
          <w:sz w:val="28"/>
          <w:szCs w:val="28"/>
          <w:lang w:val="en-IE"/>
        </w:rPr>
        <w:t xml:space="preserve"> (EC)</w:t>
      </w:r>
    </w:p>
    <w:p w14:paraId="2B0A1146" w14:textId="77777777" w:rsidR="004A4514" w:rsidRPr="004A4514" w:rsidRDefault="004A4514" w:rsidP="009C62DB">
      <w:pPr>
        <w:spacing w:after="0"/>
        <w:rPr>
          <w:rFonts w:cstheme="minorHAnsi"/>
          <w:b/>
          <w:lang w:val="en-IE"/>
        </w:rPr>
      </w:pPr>
    </w:p>
    <w:p w14:paraId="3C456FAA" w14:textId="77777777" w:rsidR="00FB1B57" w:rsidRDefault="00952E23" w:rsidP="00952E23">
      <w:pPr>
        <w:rPr>
          <w:rFonts w:cstheme="minorHAnsi"/>
          <w:lang w:val="en-IE"/>
        </w:rPr>
      </w:pPr>
      <w:r w:rsidRPr="004A4514">
        <w:rPr>
          <w:rFonts w:cstheme="minorHAnsi"/>
          <w:lang w:val="en-IE"/>
        </w:rPr>
        <w:t xml:space="preserve">This form must be used on each occasion when it is proposed to make a revised academic offering </w:t>
      </w:r>
      <w:r w:rsidR="00CE5FCD">
        <w:rPr>
          <w:rFonts w:cstheme="minorHAnsi"/>
          <w:lang w:val="en-IE"/>
        </w:rPr>
        <w:t xml:space="preserve">(as listed below) </w:t>
      </w:r>
      <w:r w:rsidRPr="004A4514">
        <w:rPr>
          <w:rFonts w:cstheme="minorHAnsi"/>
          <w:lang w:val="en-IE"/>
        </w:rPr>
        <w:t>available in the University</w:t>
      </w:r>
      <w:r w:rsidR="001012E7">
        <w:rPr>
          <w:rFonts w:cstheme="minorHAnsi"/>
          <w:lang w:val="en-IE"/>
        </w:rPr>
        <w:t xml:space="preserve">.  </w:t>
      </w:r>
    </w:p>
    <w:tbl>
      <w:tblPr>
        <w:tblStyle w:val="TableGrid"/>
        <w:tblW w:w="9322" w:type="dxa"/>
        <w:tblLook w:val="04A0" w:firstRow="1" w:lastRow="0" w:firstColumn="1" w:lastColumn="0" w:noHBand="0" w:noVBand="1"/>
      </w:tblPr>
      <w:tblGrid>
        <w:gridCol w:w="7552"/>
        <w:gridCol w:w="1770"/>
      </w:tblGrid>
      <w:tr w:rsidR="00AD7CF0" w:rsidRPr="004A4514" w14:paraId="654342D1" w14:textId="77777777" w:rsidTr="00A12E00">
        <w:tc>
          <w:tcPr>
            <w:tcW w:w="7552" w:type="dxa"/>
          </w:tcPr>
          <w:p w14:paraId="3BCE1F93" w14:textId="77777777" w:rsidR="00AD7CF0" w:rsidRPr="001012E7" w:rsidRDefault="00AD7CF0" w:rsidP="00A12E00">
            <w:pPr>
              <w:rPr>
                <w:rFonts w:cstheme="minorHAnsi"/>
                <w:b/>
                <w:sz w:val="24"/>
                <w:szCs w:val="24"/>
                <w:lang w:val="en-IE"/>
              </w:rPr>
            </w:pPr>
            <w:r w:rsidRPr="001012E7">
              <w:rPr>
                <w:rFonts w:cstheme="minorHAnsi"/>
                <w:b/>
                <w:sz w:val="24"/>
                <w:szCs w:val="24"/>
                <w:lang w:val="en-IE"/>
              </w:rPr>
              <w:t>Proposal</w:t>
            </w:r>
          </w:p>
        </w:tc>
        <w:tc>
          <w:tcPr>
            <w:tcW w:w="1770" w:type="dxa"/>
          </w:tcPr>
          <w:p w14:paraId="6D9E1973" w14:textId="673AEEC8" w:rsidR="00AD7CF0" w:rsidRPr="001012E7" w:rsidRDefault="00AD7CF0" w:rsidP="00F23E5C">
            <w:pPr>
              <w:rPr>
                <w:rFonts w:cstheme="minorHAnsi"/>
                <w:b/>
                <w:sz w:val="24"/>
                <w:szCs w:val="24"/>
                <w:lang w:val="en-IE"/>
              </w:rPr>
            </w:pPr>
            <w:r w:rsidRPr="001012E7">
              <w:rPr>
                <w:rFonts w:cstheme="minorHAnsi"/>
                <w:b/>
                <w:sz w:val="24"/>
                <w:szCs w:val="24"/>
                <w:lang w:val="en-IE"/>
              </w:rPr>
              <w:t xml:space="preserve">Please </w:t>
            </w:r>
            <w:r w:rsidR="00F23E5C">
              <w:rPr>
                <w:rFonts w:cstheme="minorHAnsi"/>
                <w:b/>
                <w:sz w:val="24"/>
                <w:szCs w:val="24"/>
                <w:lang w:val="en-IE"/>
              </w:rPr>
              <w:t>click</w:t>
            </w:r>
            <w:r w:rsidRPr="001012E7">
              <w:rPr>
                <w:rFonts w:cstheme="minorHAnsi"/>
                <w:b/>
                <w:sz w:val="24"/>
                <w:szCs w:val="24"/>
                <w:lang w:val="en-IE"/>
              </w:rPr>
              <w:t>, as appropriate</w:t>
            </w:r>
          </w:p>
        </w:tc>
      </w:tr>
      <w:tr w:rsidR="00AD7CF0" w:rsidRPr="004A4514" w14:paraId="7B4BB22D" w14:textId="77777777" w:rsidTr="00A12E00">
        <w:trPr>
          <w:trHeight w:val="567"/>
        </w:trPr>
        <w:tc>
          <w:tcPr>
            <w:tcW w:w="7552" w:type="dxa"/>
          </w:tcPr>
          <w:p w14:paraId="6067374C" w14:textId="77777777" w:rsidR="00AD7CF0" w:rsidRPr="00232EBB" w:rsidRDefault="00AD7CF0" w:rsidP="00A12E00">
            <w:pPr>
              <w:pStyle w:val="FootnoteText"/>
              <w:numPr>
                <w:ilvl w:val="0"/>
                <w:numId w:val="7"/>
              </w:numPr>
              <w:ind w:left="426" w:hanging="426"/>
              <w:rPr>
                <w:rFonts w:cstheme="minorHAnsi"/>
                <w:sz w:val="22"/>
                <w:szCs w:val="22"/>
                <w:lang w:val="en-IE"/>
              </w:rPr>
            </w:pPr>
            <w:r w:rsidRPr="00232EBB">
              <w:rPr>
                <w:rFonts w:cstheme="minorHAnsi"/>
                <w:b/>
                <w:sz w:val="22"/>
                <w:szCs w:val="22"/>
                <w:lang w:val="en-IE"/>
              </w:rPr>
              <w:t>Major Awards</w:t>
            </w:r>
            <w:r w:rsidRPr="00232EBB">
              <w:rPr>
                <w:rFonts w:cstheme="minorHAnsi"/>
                <w:sz w:val="22"/>
                <w:szCs w:val="22"/>
                <w:lang w:val="en-IE"/>
              </w:rPr>
              <w:t xml:space="preserve">: Significant restructuring of a programme, which may  include the addition of a new pathway or the consolidation of existing pathways </w:t>
            </w:r>
            <w:r w:rsidRPr="00232EBB">
              <w:rPr>
                <w:rFonts w:cstheme="minorHAnsi"/>
                <w:b/>
                <w:sz w:val="22"/>
                <w:szCs w:val="22"/>
                <w:lang w:val="en-IE"/>
              </w:rPr>
              <w:t>or</w:t>
            </w:r>
            <w:r w:rsidRPr="00232EBB">
              <w:rPr>
                <w:rFonts w:cstheme="minorHAnsi"/>
                <w:sz w:val="22"/>
                <w:szCs w:val="22"/>
                <w:lang w:val="en-IE"/>
              </w:rPr>
              <w:t xml:space="preserve"> additional award where underlying module learning outcomes are mainly derived (c 80% of credits) from an accredited DCU award, i.e. DCU equivalent exists but new modules may be included in the additional award.</w:t>
            </w:r>
            <w:r w:rsidRPr="00232EBB">
              <w:rPr>
                <w:rFonts w:cstheme="minorHAnsi"/>
                <w:sz w:val="22"/>
                <w:szCs w:val="22"/>
                <w:highlight w:val="yellow"/>
                <w:lang w:val="en-IE"/>
              </w:rPr>
              <w:t xml:space="preserve"> </w:t>
            </w:r>
          </w:p>
        </w:tc>
        <w:tc>
          <w:tcPr>
            <w:tcW w:w="1770" w:type="dxa"/>
          </w:tcPr>
          <w:p w14:paraId="72C1439C" w14:textId="7098FA08" w:rsidR="00AD7CF0" w:rsidRPr="001012E7" w:rsidRDefault="00D45449" w:rsidP="00A12E00">
            <w:pPr>
              <w:contextualSpacing/>
              <w:rPr>
                <w:rFonts w:cstheme="minorHAnsi"/>
                <w:sz w:val="24"/>
                <w:szCs w:val="24"/>
                <w:lang w:val="en-IE"/>
              </w:rPr>
            </w:pPr>
            <w:sdt>
              <w:sdtPr>
                <w:rPr>
                  <w:rFonts w:eastAsia="Times New Roman" w:cstheme="minorHAnsi"/>
                  <w:lang w:eastAsia="en-GB"/>
                </w:rPr>
                <w:id w:val="-1672402252"/>
                <w14:checkbox>
                  <w14:checked w14:val="0"/>
                  <w14:checkedState w14:val="2612" w14:font="MS Gothic"/>
                  <w14:uncheckedState w14:val="2610" w14:font="MS Gothic"/>
                </w14:checkbox>
              </w:sdtPr>
              <w:sdtEndPr/>
              <w:sdtContent>
                <w:r w:rsidR="00F23E5C">
                  <w:rPr>
                    <w:rFonts w:ascii="MS Gothic" w:eastAsia="MS Gothic" w:hAnsi="MS Gothic" w:cstheme="minorHAnsi" w:hint="eastAsia"/>
                    <w:lang w:eastAsia="en-GB"/>
                  </w:rPr>
                  <w:t>☐</w:t>
                </w:r>
              </w:sdtContent>
            </w:sdt>
            <w:r w:rsidR="00F23E5C" w:rsidRPr="00D435A3">
              <w:rPr>
                <w:rFonts w:eastAsia="Times New Roman" w:cstheme="minorHAnsi"/>
                <w:lang w:eastAsia="en-GB"/>
              </w:rPr>
              <w:t xml:space="preserve">          </w:t>
            </w:r>
          </w:p>
        </w:tc>
      </w:tr>
      <w:tr w:rsidR="00AD7CF0" w:rsidRPr="004A4514" w14:paraId="67904D53" w14:textId="77777777" w:rsidTr="00A12E00">
        <w:trPr>
          <w:trHeight w:val="567"/>
        </w:trPr>
        <w:tc>
          <w:tcPr>
            <w:tcW w:w="7552" w:type="dxa"/>
          </w:tcPr>
          <w:p w14:paraId="21FF67F4" w14:textId="1A2F7556" w:rsidR="00AD7CF0" w:rsidRPr="00232EBB" w:rsidRDefault="00AD7CF0" w:rsidP="00D435A3">
            <w:pPr>
              <w:pStyle w:val="FootnoteText"/>
              <w:numPr>
                <w:ilvl w:val="0"/>
                <w:numId w:val="7"/>
              </w:numPr>
              <w:ind w:left="426" w:hanging="426"/>
              <w:rPr>
                <w:rFonts w:ascii="Times New Roman" w:hAnsi="Times New Roman" w:cs="Times New Roman"/>
                <w:sz w:val="22"/>
                <w:szCs w:val="22"/>
                <w:lang w:val="en-IE"/>
              </w:rPr>
            </w:pPr>
            <w:r w:rsidRPr="00232EBB">
              <w:rPr>
                <w:rFonts w:cstheme="minorHAnsi"/>
                <w:b/>
                <w:sz w:val="22"/>
                <w:szCs w:val="22"/>
                <w:lang w:val="en-IE"/>
              </w:rPr>
              <w:t>Non-major Awards</w:t>
            </w:r>
            <w:r w:rsidRPr="00232EBB">
              <w:rPr>
                <w:rFonts w:cstheme="minorHAnsi"/>
                <w:sz w:val="22"/>
                <w:szCs w:val="22"/>
                <w:lang w:val="en-IE"/>
              </w:rPr>
              <w:t xml:space="preserve">: Development of a new programme where </w:t>
            </w:r>
            <w:r w:rsidR="009247D8" w:rsidRPr="00232EBB">
              <w:rPr>
                <w:rFonts w:cstheme="minorHAnsi"/>
                <w:sz w:val="22"/>
                <w:szCs w:val="22"/>
                <w:lang w:val="en-IE"/>
              </w:rPr>
              <w:t xml:space="preserve">the </w:t>
            </w:r>
            <w:r w:rsidRPr="00232EBB">
              <w:rPr>
                <w:rFonts w:cstheme="minorHAnsi"/>
                <w:sz w:val="22"/>
                <w:szCs w:val="22"/>
                <w:lang w:val="en-IE"/>
              </w:rPr>
              <w:t>underlying module learning outcomes are mainly derived (c 80% of credits) from an accredited DCU award, i.e. DCU equivalent exists but new modules may be included in the additional award</w:t>
            </w:r>
            <w:r w:rsidRPr="00232EBB" w:rsidDel="0069492E">
              <w:rPr>
                <w:rFonts w:cstheme="minorHAnsi"/>
                <w:sz w:val="22"/>
                <w:szCs w:val="22"/>
                <w:lang w:val="en-IE"/>
              </w:rPr>
              <w:t xml:space="preserve"> </w:t>
            </w:r>
            <w:r w:rsidR="00AC338C" w:rsidRPr="00232EBB">
              <w:rPr>
                <w:rFonts w:cstheme="minorHAnsi"/>
                <w:sz w:val="22"/>
                <w:szCs w:val="22"/>
                <w:lang w:val="en-IE"/>
              </w:rPr>
              <w:t xml:space="preserve">(e.g. Springboard, </w:t>
            </w:r>
            <w:proofErr w:type="spellStart"/>
            <w:r w:rsidR="00AC338C" w:rsidRPr="00232EBB">
              <w:rPr>
                <w:rFonts w:cstheme="minorHAnsi"/>
                <w:sz w:val="22"/>
                <w:szCs w:val="22"/>
                <w:lang w:val="en-IE"/>
              </w:rPr>
              <w:t>FutureLearn</w:t>
            </w:r>
            <w:proofErr w:type="spellEnd"/>
            <w:r w:rsidR="00AC338C" w:rsidRPr="00232EBB">
              <w:rPr>
                <w:rFonts w:cstheme="minorHAnsi"/>
                <w:sz w:val="22"/>
                <w:szCs w:val="22"/>
                <w:lang w:val="en-IE"/>
              </w:rPr>
              <w:t>)</w:t>
            </w:r>
          </w:p>
        </w:tc>
        <w:tc>
          <w:tcPr>
            <w:tcW w:w="1770" w:type="dxa"/>
          </w:tcPr>
          <w:p w14:paraId="5E43BC01" w14:textId="18E86867" w:rsidR="00AD7CF0" w:rsidRPr="001012E7" w:rsidRDefault="00D45449" w:rsidP="00A12E00">
            <w:pPr>
              <w:contextualSpacing/>
              <w:rPr>
                <w:rFonts w:cstheme="minorHAnsi"/>
                <w:sz w:val="24"/>
                <w:szCs w:val="24"/>
                <w:lang w:val="en-IE"/>
              </w:rPr>
            </w:pPr>
            <w:sdt>
              <w:sdtPr>
                <w:rPr>
                  <w:rFonts w:eastAsia="Times New Roman" w:cstheme="minorHAnsi"/>
                  <w:lang w:eastAsia="en-GB"/>
                </w:rPr>
                <w:id w:val="-364438710"/>
                <w14:checkbox>
                  <w14:checked w14:val="0"/>
                  <w14:checkedState w14:val="2612" w14:font="MS Gothic"/>
                  <w14:uncheckedState w14:val="2610" w14:font="MS Gothic"/>
                </w14:checkbox>
              </w:sdtPr>
              <w:sdtEndPr/>
              <w:sdtContent>
                <w:r w:rsidR="00F23E5C">
                  <w:rPr>
                    <w:rFonts w:ascii="MS Gothic" w:eastAsia="MS Gothic" w:hAnsi="MS Gothic" w:cstheme="minorHAnsi" w:hint="eastAsia"/>
                    <w:lang w:eastAsia="en-GB"/>
                  </w:rPr>
                  <w:t>☐</w:t>
                </w:r>
              </w:sdtContent>
            </w:sdt>
            <w:r w:rsidR="00F23E5C" w:rsidRPr="00D435A3">
              <w:rPr>
                <w:rFonts w:eastAsia="Times New Roman" w:cstheme="minorHAnsi"/>
                <w:lang w:eastAsia="en-GB"/>
              </w:rPr>
              <w:t xml:space="preserve">          </w:t>
            </w:r>
          </w:p>
        </w:tc>
      </w:tr>
      <w:tr w:rsidR="00AD7CF0" w:rsidRPr="004A4514" w14:paraId="07DC0BA9" w14:textId="77777777" w:rsidTr="00A12E00">
        <w:trPr>
          <w:trHeight w:val="567"/>
        </w:trPr>
        <w:tc>
          <w:tcPr>
            <w:tcW w:w="7552" w:type="dxa"/>
          </w:tcPr>
          <w:p w14:paraId="25F356A0" w14:textId="77777777" w:rsidR="00AD7CF0" w:rsidRPr="00232EBB" w:rsidRDefault="00AD7CF0" w:rsidP="00A12E00">
            <w:pPr>
              <w:pStyle w:val="ListParagraph"/>
              <w:numPr>
                <w:ilvl w:val="0"/>
                <w:numId w:val="7"/>
              </w:numPr>
              <w:ind w:left="426" w:hanging="426"/>
              <w:rPr>
                <w:lang w:val="en-IE"/>
              </w:rPr>
            </w:pPr>
            <w:r w:rsidRPr="00232EBB">
              <w:rPr>
                <w:rFonts w:cstheme="minorHAnsi"/>
                <w:b/>
                <w:lang w:val="en-IE"/>
              </w:rPr>
              <w:t>Exit Awards</w:t>
            </w:r>
            <w:r w:rsidRPr="00232EBB">
              <w:rPr>
                <w:rFonts w:cstheme="minorHAnsi"/>
                <w:lang w:val="en-IE"/>
              </w:rPr>
              <w:t xml:space="preserve">: Creation of exit award (minor or major) from existing major award </w:t>
            </w:r>
          </w:p>
        </w:tc>
        <w:tc>
          <w:tcPr>
            <w:tcW w:w="1770" w:type="dxa"/>
          </w:tcPr>
          <w:p w14:paraId="034EFA11" w14:textId="5743AB0A" w:rsidR="00AD7CF0" w:rsidRPr="001012E7" w:rsidRDefault="00D45449" w:rsidP="00A12E00">
            <w:pPr>
              <w:contextualSpacing/>
              <w:rPr>
                <w:rFonts w:cstheme="minorHAnsi"/>
                <w:sz w:val="24"/>
                <w:szCs w:val="24"/>
                <w:lang w:val="en-IE"/>
              </w:rPr>
            </w:pPr>
            <w:sdt>
              <w:sdtPr>
                <w:rPr>
                  <w:rFonts w:eastAsia="Times New Roman" w:cstheme="minorHAnsi"/>
                  <w:lang w:eastAsia="en-GB"/>
                </w:rPr>
                <w:id w:val="1307819535"/>
                <w14:checkbox>
                  <w14:checked w14:val="0"/>
                  <w14:checkedState w14:val="2612" w14:font="MS Gothic"/>
                  <w14:uncheckedState w14:val="2610" w14:font="MS Gothic"/>
                </w14:checkbox>
              </w:sdtPr>
              <w:sdtEndPr/>
              <w:sdtContent>
                <w:r w:rsidR="00F23E5C">
                  <w:rPr>
                    <w:rFonts w:ascii="MS Gothic" w:eastAsia="MS Gothic" w:hAnsi="MS Gothic" w:cstheme="minorHAnsi" w:hint="eastAsia"/>
                    <w:lang w:eastAsia="en-GB"/>
                  </w:rPr>
                  <w:t>☐</w:t>
                </w:r>
              </w:sdtContent>
            </w:sdt>
            <w:r w:rsidR="00F23E5C" w:rsidRPr="00D435A3">
              <w:rPr>
                <w:rFonts w:eastAsia="Times New Roman" w:cstheme="minorHAnsi"/>
                <w:lang w:eastAsia="en-GB"/>
              </w:rPr>
              <w:t xml:space="preserve">          </w:t>
            </w:r>
          </w:p>
        </w:tc>
      </w:tr>
    </w:tbl>
    <w:p w14:paraId="16A0F0F9" w14:textId="77777777" w:rsidR="00AD7CF0" w:rsidRDefault="00AD7CF0" w:rsidP="00D435A3">
      <w:pPr>
        <w:spacing w:after="0" w:line="240" w:lineRule="auto"/>
        <w:rPr>
          <w:rFonts w:cstheme="minorHAnsi"/>
          <w:lang w:val="en-IE"/>
        </w:rPr>
      </w:pPr>
    </w:p>
    <w:p w14:paraId="4ED9A04D" w14:textId="77777777" w:rsidR="00420404" w:rsidRDefault="00F42EE3" w:rsidP="00952E23">
      <w:pPr>
        <w:rPr>
          <w:rFonts w:cstheme="minorHAnsi"/>
          <w:b/>
          <w:smallCaps/>
          <w:lang w:val="en-IE"/>
        </w:rPr>
      </w:pPr>
      <w:r w:rsidRPr="00F42EE3">
        <w:rPr>
          <w:rFonts w:cstheme="minorHAnsi"/>
          <w:b/>
          <w:smallCaps/>
          <w:lang w:val="en-IE"/>
        </w:rPr>
        <w:t>Section 1</w:t>
      </w:r>
      <w:r w:rsidR="007A577C">
        <w:rPr>
          <w:rFonts w:cstheme="minorHAnsi"/>
          <w:b/>
          <w:smallCaps/>
          <w:lang w:val="en-IE"/>
        </w:rPr>
        <w:t xml:space="preserve">: general </w:t>
      </w:r>
    </w:p>
    <w:tbl>
      <w:tblPr>
        <w:tblStyle w:val="TableGrid"/>
        <w:tblW w:w="9323" w:type="dxa"/>
        <w:tblLook w:val="04A0" w:firstRow="1" w:lastRow="0" w:firstColumn="1" w:lastColumn="0" w:noHBand="0" w:noVBand="1"/>
      </w:tblPr>
      <w:tblGrid>
        <w:gridCol w:w="4361"/>
        <w:gridCol w:w="4962"/>
      </w:tblGrid>
      <w:tr w:rsidR="00232EBB" w:rsidRPr="00232EBB" w14:paraId="51A5B38E" w14:textId="77777777" w:rsidTr="00D435A3">
        <w:tc>
          <w:tcPr>
            <w:tcW w:w="4361" w:type="dxa"/>
          </w:tcPr>
          <w:p w14:paraId="0DE7981F" w14:textId="77777777" w:rsidR="007A5C5A" w:rsidRPr="00232EBB" w:rsidRDefault="007A5C5A" w:rsidP="000D1575">
            <w:pPr>
              <w:rPr>
                <w:rFonts w:cstheme="minorHAnsi"/>
                <w:sz w:val="24"/>
                <w:szCs w:val="24"/>
                <w:lang w:val="en-IE"/>
              </w:rPr>
            </w:pPr>
            <w:r w:rsidRPr="00232EBB">
              <w:rPr>
                <w:rFonts w:cstheme="minorHAnsi"/>
                <w:lang w:val="en-IE"/>
              </w:rPr>
              <w:t>Submission by (Faculty name)</w:t>
            </w:r>
          </w:p>
        </w:tc>
        <w:tc>
          <w:tcPr>
            <w:tcW w:w="4962" w:type="dxa"/>
          </w:tcPr>
          <w:p w14:paraId="08C39131" w14:textId="77777777" w:rsidR="007A5C5A" w:rsidRPr="00232EBB" w:rsidRDefault="007A5C5A" w:rsidP="000D1575">
            <w:pPr>
              <w:rPr>
                <w:rFonts w:cstheme="minorHAnsi"/>
                <w:sz w:val="24"/>
                <w:szCs w:val="24"/>
                <w:lang w:val="en-IE"/>
              </w:rPr>
            </w:pPr>
          </w:p>
        </w:tc>
      </w:tr>
      <w:tr w:rsidR="00232EBB" w:rsidRPr="00232EBB" w14:paraId="288F516B" w14:textId="77777777" w:rsidTr="00D435A3">
        <w:tc>
          <w:tcPr>
            <w:tcW w:w="4361" w:type="dxa"/>
          </w:tcPr>
          <w:p w14:paraId="5CE6359C" w14:textId="05499A24" w:rsidR="00C64DEC" w:rsidRPr="00232EBB" w:rsidRDefault="00247E51" w:rsidP="000D1575">
            <w:pPr>
              <w:rPr>
                <w:rFonts w:cstheme="minorHAnsi"/>
                <w:lang w:val="en-IE"/>
              </w:rPr>
            </w:pPr>
            <w:r w:rsidRPr="00232EBB">
              <w:rPr>
                <w:rFonts w:cstheme="minorHAnsi"/>
                <w:lang w:val="en-IE"/>
              </w:rPr>
              <w:t>Programme Title</w:t>
            </w:r>
          </w:p>
          <w:p w14:paraId="06A39883" w14:textId="77777777" w:rsidR="00FB3C53" w:rsidRPr="00232EBB" w:rsidRDefault="00FB3C53" w:rsidP="000D1575">
            <w:pPr>
              <w:rPr>
                <w:rFonts w:cstheme="minorHAnsi"/>
                <w:lang w:val="en-IE"/>
              </w:rPr>
            </w:pPr>
          </w:p>
        </w:tc>
        <w:tc>
          <w:tcPr>
            <w:tcW w:w="4962" w:type="dxa"/>
          </w:tcPr>
          <w:p w14:paraId="4D1E9036" w14:textId="77777777" w:rsidR="007A5C5A" w:rsidRPr="00232EBB" w:rsidRDefault="007A5C5A" w:rsidP="000D1575">
            <w:pPr>
              <w:rPr>
                <w:rFonts w:cstheme="minorHAnsi"/>
                <w:sz w:val="24"/>
                <w:szCs w:val="24"/>
                <w:lang w:val="en-IE"/>
              </w:rPr>
            </w:pPr>
          </w:p>
        </w:tc>
      </w:tr>
      <w:tr w:rsidR="00232EBB" w:rsidRPr="00232EBB" w14:paraId="2D0C5D92" w14:textId="77777777" w:rsidTr="00D435A3">
        <w:tc>
          <w:tcPr>
            <w:tcW w:w="4361" w:type="dxa"/>
          </w:tcPr>
          <w:p w14:paraId="459203D0" w14:textId="73AB05FB" w:rsidR="007A5C5A" w:rsidRPr="00232EBB" w:rsidRDefault="007A5C5A" w:rsidP="000D1575">
            <w:pPr>
              <w:rPr>
                <w:rFonts w:cstheme="minorHAnsi"/>
                <w:lang w:val="en-IE"/>
              </w:rPr>
            </w:pPr>
            <w:r w:rsidRPr="00232EBB">
              <w:rPr>
                <w:rFonts w:cstheme="minorHAnsi"/>
                <w:lang w:val="en-IE"/>
              </w:rPr>
              <w:t xml:space="preserve">NFQ level of </w:t>
            </w:r>
            <w:r w:rsidR="005D7996" w:rsidRPr="00232EBB">
              <w:rPr>
                <w:rFonts w:cstheme="minorHAnsi"/>
                <w:lang w:val="en-IE"/>
              </w:rPr>
              <w:t xml:space="preserve">Existing </w:t>
            </w:r>
            <w:r w:rsidRPr="00232EBB">
              <w:rPr>
                <w:rFonts w:cstheme="minorHAnsi"/>
                <w:lang w:val="en-IE"/>
              </w:rPr>
              <w:t>Award</w:t>
            </w:r>
            <w:r w:rsidR="005D7996" w:rsidRPr="00232EBB">
              <w:rPr>
                <w:rFonts w:cstheme="minorHAnsi"/>
                <w:lang w:val="en-IE"/>
              </w:rPr>
              <w:t xml:space="preserve"> (where relevant)</w:t>
            </w:r>
          </w:p>
        </w:tc>
        <w:tc>
          <w:tcPr>
            <w:tcW w:w="4962" w:type="dxa"/>
          </w:tcPr>
          <w:p w14:paraId="0DA92565" w14:textId="77777777" w:rsidR="007A5C5A" w:rsidRPr="00232EBB" w:rsidRDefault="007A5C5A" w:rsidP="000D1575">
            <w:pPr>
              <w:rPr>
                <w:rFonts w:cstheme="minorHAnsi"/>
                <w:sz w:val="24"/>
                <w:szCs w:val="24"/>
                <w:lang w:val="en-IE"/>
              </w:rPr>
            </w:pPr>
          </w:p>
        </w:tc>
      </w:tr>
      <w:tr w:rsidR="00232EBB" w:rsidRPr="00232EBB" w14:paraId="5596E411" w14:textId="77777777" w:rsidTr="00D435A3">
        <w:tc>
          <w:tcPr>
            <w:tcW w:w="4361" w:type="dxa"/>
          </w:tcPr>
          <w:p w14:paraId="4E6E87A0" w14:textId="77777777" w:rsidR="005D7996" w:rsidRPr="00232EBB" w:rsidRDefault="005D7996" w:rsidP="000D1575">
            <w:pPr>
              <w:rPr>
                <w:rFonts w:cstheme="minorHAnsi"/>
                <w:lang w:val="en-IE"/>
              </w:rPr>
            </w:pPr>
            <w:r w:rsidRPr="00232EBB">
              <w:rPr>
                <w:rFonts w:cstheme="minorHAnsi"/>
                <w:lang w:val="en-IE"/>
              </w:rPr>
              <w:t>NFQ level of Proposed Award</w:t>
            </w:r>
          </w:p>
        </w:tc>
        <w:tc>
          <w:tcPr>
            <w:tcW w:w="4962" w:type="dxa"/>
          </w:tcPr>
          <w:p w14:paraId="0155D9F3" w14:textId="77777777" w:rsidR="005D7996" w:rsidRPr="00232EBB" w:rsidRDefault="005D7996" w:rsidP="000D1575">
            <w:pPr>
              <w:rPr>
                <w:rFonts w:cstheme="minorHAnsi"/>
                <w:sz w:val="24"/>
                <w:szCs w:val="24"/>
                <w:lang w:val="en-IE"/>
              </w:rPr>
            </w:pPr>
          </w:p>
        </w:tc>
      </w:tr>
      <w:tr w:rsidR="00232EBB" w:rsidRPr="00232EBB" w14:paraId="0C2425D8" w14:textId="77777777" w:rsidTr="00D435A3">
        <w:tc>
          <w:tcPr>
            <w:tcW w:w="4361" w:type="dxa"/>
          </w:tcPr>
          <w:p w14:paraId="18B84123" w14:textId="77777777" w:rsidR="007A5C5A" w:rsidRPr="00232EBB" w:rsidRDefault="007A5C5A" w:rsidP="000D1575">
            <w:pPr>
              <w:rPr>
                <w:rFonts w:cstheme="minorHAnsi"/>
                <w:lang w:val="en-IE"/>
              </w:rPr>
            </w:pPr>
            <w:r w:rsidRPr="00232EBB">
              <w:rPr>
                <w:rFonts w:cstheme="minorHAnsi"/>
                <w:lang w:val="en-IE"/>
              </w:rPr>
              <w:t>Please indicate whether Major, Minor or Special Purpose Award</w:t>
            </w:r>
          </w:p>
        </w:tc>
        <w:tc>
          <w:tcPr>
            <w:tcW w:w="4962" w:type="dxa"/>
          </w:tcPr>
          <w:p w14:paraId="6FA79C4D" w14:textId="77777777" w:rsidR="007A5C5A" w:rsidRPr="00232EBB" w:rsidRDefault="007A5C5A" w:rsidP="000D1575">
            <w:pPr>
              <w:rPr>
                <w:rFonts w:cstheme="minorHAnsi"/>
                <w:sz w:val="24"/>
                <w:szCs w:val="24"/>
                <w:lang w:val="en-IE"/>
              </w:rPr>
            </w:pPr>
          </w:p>
        </w:tc>
      </w:tr>
      <w:tr w:rsidR="007A5C5A" w:rsidRPr="007A5C5A" w14:paraId="3F96902B" w14:textId="77777777" w:rsidTr="00D435A3">
        <w:tc>
          <w:tcPr>
            <w:tcW w:w="4361" w:type="dxa"/>
          </w:tcPr>
          <w:p w14:paraId="61CC8A49" w14:textId="77777777" w:rsidR="007A5C5A" w:rsidRPr="00CD4A79" w:rsidRDefault="007A5C5A" w:rsidP="007A5C5A">
            <w:pPr>
              <w:rPr>
                <w:rFonts w:cstheme="minorHAnsi"/>
                <w:lang w:val="en-IE"/>
              </w:rPr>
            </w:pPr>
            <w:r w:rsidRPr="00CD4A79">
              <w:rPr>
                <w:rFonts w:cstheme="minorHAnsi"/>
                <w:lang w:val="en-IE"/>
              </w:rPr>
              <w:t>Date of submission to Education Committee</w:t>
            </w:r>
          </w:p>
        </w:tc>
        <w:tc>
          <w:tcPr>
            <w:tcW w:w="4962" w:type="dxa"/>
          </w:tcPr>
          <w:p w14:paraId="7EE202E9" w14:textId="77777777" w:rsidR="007A5C5A" w:rsidRPr="007A5C5A" w:rsidRDefault="007A5C5A" w:rsidP="000D1575">
            <w:pPr>
              <w:rPr>
                <w:rFonts w:cstheme="minorHAnsi"/>
                <w:sz w:val="24"/>
                <w:szCs w:val="24"/>
                <w:lang w:val="en-IE"/>
              </w:rPr>
            </w:pPr>
          </w:p>
        </w:tc>
      </w:tr>
      <w:tr w:rsidR="007A5C5A" w:rsidRPr="007A5C5A" w14:paraId="2FC2EDC4" w14:textId="77777777" w:rsidTr="00D435A3">
        <w:tc>
          <w:tcPr>
            <w:tcW w:w="4361" w:type="dxa"/>
          </w:tcPr>
          <w:p w14:paraId="0E258E47" w14:textId="77777777" w:rsidR="007A5C5A" w:rsidRPr="00CD4A79" w:rsidRDefault="007A5C5A" w:rsidP="007A5C5A">
            <w:pPr>
              <w:rPr>
                <w:rFonts w:cstheme="minorHAnsi"/>
                <w:lang w:val="en-IE"/>
              </w:rPr>
            </w:pPr>
            <w:r w:rsidRPr="00CD4A79">
              <w:rPr>
                <w:rFonts w:cstheme="minorHAnsi"/>
                <w:lang w:val="en-IE"/>
              </w:rPr>
              <w:t>Date approved by Faculty Teaching and Learning Committee</w:t>
            </w:r>
          </w:p>
        </w:tc>
        <w:tc>
          <w:tcPr>
            <w:tcW w:w="4962" w:type="dxa"/>
          </w:tcPr>
          <w:p w14:paraId="51CFE64D" w14:textId="77777777" w:rsidR="007A5C5A" w:rsidRPr="007A5C5A" w:rsidRDefault="007A5C5A" w:rsidP="000D1575">
            <w:pPr>
              <w:rPr>
                <w:rFonts w:cstheme="minorHAnsi"/>
                <w:sz w:val="24"/>
                <w:szCs w:val="24"/>
                <w:lang w:val="en-IE"/>
              </w:rPr>
            </w:pPr>
          </w:p>
        </w:tc>
      </w:tr>
      <w:tr w:rsidR="007A5C5A" w:rsidRPr="007A5C5A" w14:paraId="49D8FBBC" w14:textId="77777777" w:rsidTr="00D435A3">
        <w:tc>
          <w:tcPr>
            <w:tcW w:w="4361" w:type="dxa"/>
          </w:tcPr>
          <w:p w14:paraId="64285137" w14:textId="77777777" w:rsidR="007A5C5A" w:rsidRPr="00CD4A79" w:rsidRDefault="00592428" w:rsidP="007A5C5A">
            <w:pPr>
              <w:rPr>
                <w:rFonts w:cstheme="minorHAnsi"/>
                <w:lang w:val="en-IE"/>
              </w:rPr>
            </w:pPr>
            <w:r w:rsidRPr="00D435A3">
              <w:rPr>
                <w:rFonts w:cstheme="minorHAnsi"/>
                <w:lang w:val="en-IE"/>
              </w:rPr>
              <w:t xml:space="preserve">All supporting documentation as listed in </w:t>
            </w:r>
            <w:r w:rsidRPr="00D435A3">
              <w:rPr>
                <w:rFonts w:cstheme="minorHAnsi"/>
                <w:b/>
                <w:smallCaps/>
                <w:lang w:val="en-IE"/>
              </w:rPr>
              <w:t xml:space="preserve">Section 3 </w:t>
            </w:r>
            <w:r w:rsidRPr="00D435A3">
              <w:rPr>
                <w:rFonts w:cstheme="minorHAnsi"/>
                <w:lang w:val="en-IE"/>
              </w:rPr>
              <w:t>has been included</w:t>
            </w:r>
          </w:p>
        </w:tc>
        <w:tc>
          <w:tcPr>
            <w:tcW w:w="4962" w:type="dxa"/>
          </w:tcPr>
          <w:p w14:paraId="79C0A316" w14:textId="335DAB81" w:rsidR="007A5C5A" w:rsidRDefault="00592428" w:rsidP="00D435A3">
            <w:pPr>
              <w:tabs>
                <w:tab w:val="center" w:pos="3081"/>
              </w:tabs>
              <w:rPr>
                <w:rFonts w:eastAsia="Times New Roman" w:cstheme="minorHAnsi"/>
                <w:lang w:eastAsia="en-GB"/>
              </w:rPr>
            </w:pPr>
            <w:r w:rsidRPr="00D435A3">
              <w:rPr>
                <w:rFonts w:cstheme="minorHAnsi"/>
                <w:lang w:val="en-IE"/>
              </w:rPr>
              <w:t xml:space="preserve">:  </w:t>
            </w:r>
            <w:r w:rsidRPr="00D435A3">
              <w:rPr>
                <w:rFonts w:eastAsia="Times New Roman" w:cstheme="minorHAnsi"/>
                <w:lang w:eastAsia="en-GB"/>
              </w:rPr>
              <w:t xml:space="preserve">Yes     </w:t>
            </w:r>
            <w:sdt>
              <w:sdtPr>
                <w:rPr>
                  <w:rFonts w:eastAsia="Times New Roman" w:cstheme="minorHAnsi"/>
                  <w:lang w:eastAsia="en-GB"/>
                </w:rPr>
                <w:id w:val="-1998721573"/>
                <w14:checkbox>
                  <w14:checked w14:val="0"/>
                  <w14:checkedState w14:val="2612" w14:font="MS Gothic"/>
                  <w14:uncheckedState w14:val="2610" w14:font="MS Gothic"/>
                </w14:checkbox>
              </w:sdtPr>
              <w:sdtEndPr/>
              <w:sdtContent>
                <w:r w:rsidR="00F23E5C">
                  <w:rPr>
                    <w:rFonts w:ascii="MS Gothic" w:eastAsia="MS Gothic" w:hAnsi="MS Gothic" w:cstheme="minorHAnsi" w:hint="eastAsia"/>
                    <w:lang w:eastAsia="en-GB"/>
                  </w:rPr>
                  <w:t>☐</w:t>
                </w:r>
              </w:sdtContent>
            </w:sdt>
            <w:r w:rsidRPr="00D435A3">
              <w:rPr>
                <w:rFonts w:eastAsia="Times New Roman" w:cstheme="minorHAnsi"/>
                <w:lang w:eastAsia="en-GB"/>
              </w:rPr>
              <w:t xml:space="preserve">          No    </w:t>
            </w:r>
            <w:sdt>
              <w:sdtPr>
                <w:rPr>
                  <w:rFonts w:eastAsia="Times New Roman" w:cstheme="minorHAnsi"/>
                  <w:lang w:eastAsia="en-GB"/>
                </w:rPr>
                <w:id w:val="1225099894"/>
                <w14:checkbox>
                  <w14:checked w14:val="0"/>
                  <w14:checkedState w14:val="2612" w14:font="MS Gothic"/>
                  <w14:uncheckedState w14:val="2610" w14:font="MS Gothic"/>
                </w14:checkbox>
              </w:sdtPr>
              <w:sdtEndPr/>
              <w:sdtContent>
                <w:r w:rsidRPr="00D435A3">
                  <w:rPr>
                    <w:rFonts w:ascii="MS Gothic" w:eastAsia="MS Gothic" w:hAnsi="MS Gothic" w:cstheme="minorHAnsi"/>
                    <w:lang w:eastAsia="en-GB"/>
                  </w:rPr>
                  <w:t>☐</w:t>
                </w:r>
              </w:sdtContent>
            </w:sdt>
          </w:p>
          <w:p w14:paraId="6E3D89B6" w14:textId="77777777" w:rsidR="00592428" w:rsidRPr="007A5C5A" w:rsidRDefault="00592428" w:rsidP="00D435A3">
            <w:pPr>
              <w:tabs>
                <w:tab w:val="center" w:pos="3081"/>
              </w:tabs>
              <w:rPr>
                <w:rFonts w:cstheme="minorHAnsi"/>
                <w:sz w:val="24"/>
                <w:szCs w:val="24"/>
                <w:lang w:val="en-IE"/>
              </w:rPr>
            </w:pPr>
          </w:p>
        </w:tc>
      </w:tr>
      <w:tr w:rsidR="00592428" w:rsidRPr="007A5C5A" w14:paraId="21F1DE19" w14:textId="77777777" w:rsidTr="00D435A3">
        <w:tc>
          <w:tcPr>
            <w:tcW w:w="4361" w:type="dxa"/>
          </w:tcPr>
          <w:p w14:paraId="243E3570" w14:textId="77777777" w:rsidR="00592428" w:rsidRPr="00D435A3" w:rsidRDefault="00592428" w:rsidP="007A5C5A">
            <w:pPr>
              <w:rPr>
                <w:rFonts w:cstheme="minorHAnsi"/>
                <w:lang w:val="en-IE"/>
              </w:rPr>
            </w:pPr>
            <w:r w:rsidRPr="00D435A3">
              <w:rPr>
                <w:rFonts w:cstheme="minorHAnsi"/>
                <w:lang w:val="en-IE"/>
              </w:rPr>
              <w:t xml:space="preserve">Signature of programme proposer </w:t>
            </w:r>
          </w:p>
        </w:tc>
        <w:tc>
          <w:tcPr>
            <w:tcW w:w="4962" w:type="dxa"/>
          </w:tcPr>
          <w:p w14:paraId="0194D0E0" w14:textId="77777777" w:rsidR="00BF1C5D" w:rsidRDefault="00BF1C5D" w:rsidP="00592428">
            <w:pPr>
              <w:tabs>
                <w:tab w:val="center" w:pos="3081"/>
              </w:tabs>
              <w:rPr>
                <w:rFonts w:cstheme="minorHAnsi"/>
                <w:lang w:val="en-IE"/>
              </w:rPr>
            </w:pPr>
          </w:p>
          <w:p w14:paraId="451DC3EB" w14:textId="77777777" w:rsidR="00592428" w:rsidRPr="00D435A3" w:rsidRDefault="00592428" w:rsidP="00592428">
            <w:pPr>
              <w:tabs>
                <w:tab w:val="center" w:pos="3081"/>
              </w:tabs>
              <w:rPr>
                <w:rFonts w:cstheme="minorHAnsi"/>
                <w:lang w:val="en-IE"/>
              </w:rPr>
            </w:pPr>
            <w:r w:rsidRPr="00D435A3">
              <w:rPr>
                <w:rFonts w:cstheme="minorHAnsi"/>
                <w:lang w:val="en-IE"/>
              </w:rPr>
              <w:t>________________________________</w:t>
            </w:r>
          </w:p>
        </w:tc>
      </w:tr>
    </w:tbl>
    <w:p w14:paraId="3E13B23F" w14:textId="77A8083E" w:rsidR="00346F58" w:rsidRDefault="00346F58" w:rsidP="00952E23">
      <w:pPr>
        <w:rPr>
          <w:rFonts w:cstheme="minorHAnsi"/>
          <w:lang w:val="en-IE"/>
        </w:rPr>
      </w:pPr>
    </w:p>
    <w:p w14:paraId="0451204C" w14:textId="77777777" w:rsidR="00346F58" w:rsidRDefault="00346F58">
      <w:pPr>
        <w:rPr>
          <w:rFonts w:cstheme="minorHAnsi"/>
          <w:lang w:val="en-IE"/>
        </w:rPr>
      </w:pPr>
      <w:r>
        <w:rPr>
          <w:rFonts w:cstheme="minorHAnsi"/>
          <w:lang w:val="en-IE"/>
        </w:rPr>
        <w:br w:type="page"/>
      </w:r>
    </w:p>
    <w:p w14:paraId="478941A4" w14:textId="77777777" w:rsidR="00FB1B57" w:rsidRPr="004A4514" w:rsidRDefault="00FB1B57" w:rsidP="00952E23">
      <w:pPr>
        <w:rPr>
          <w:rFonts w:cstheme="minorHAnsi"/>
          <w:lang w:val="en-IE"/>
        </w:rPr>
      </w:pPr>
    </w:p>
    <w:p w14:paraId="148E6523" w14:textId="0D0190FD" w:rsidR="007A577C" w:rsidRPr="007A577C" w:rsidRDefault="007A577C">
      <w:pPr>
        <w:rPr>
          <w:rFonts w:cstheme="minorHAnsi"/>
          <w:b/>
          <w:smallCaps/>
          <w:lang w:val="en-IE"/>
        </w:rPr>
      </w:pPr>
      <w:r w:rsidRPr="00F42EE3">
        <w:rPr>
          <w:rFonts w:cstheme="minorHAnsi"/>
          <w:b/>
          <w:smallCaps/>
          <w:lang w:val="en-IE"/>
        </w:rPr>
        <w:t xml:space="preserve">Section </w:t>
      </w:r>
      <w:r w:rsidR="003B1C2D">
        <w:rPr>
          <w:rFonts w:cstheme="minorHAnsi"/>
          <w:b/>
          <w:smallCaps/>
          <w:lang w:val="en-IE"/>
        </w:rPr>
        <w:t>2</w:t>
      </w:r>
      <w:r w:rsidR="00CD4AAE">
        <w:rPr>
          <w:rFonts w:cstheme="minorHAnsi"/>
          <w:b/>
          <w:smallCaps/>
          <w:lang w:val="en-IE"/>
        </w:rPr>
        <w:t>:</w:t>
      </w:r>
      <w:r>
        <w:rPr>
          <w:rFonts w:cstheme="minorHAnsi"/>
          <w:b/>
          <w:smallCaps/>
          <w:lang w:val="en-IE"/>
        </w:rPr>
        <w:t xml:space="preserve"> </w:t>
      </w:r>
      <w:r w:rsidR="001B1611">
        <w:rPr>
          <w:rFonts w:cstheme="minorHAnsi"/>
          <w:b/>
          <w:smallCaps/>
          <w:lang w:val="en-IE"/>
        </w:rPr>
        <w:t>Details of programme proposed</w:t>
      </w:r>
    </w:p>
    <w:tbl>
      <w:tblPr>
        <w:tblStyle w:val="TableGrid"/>
        <w:tblW w:w="0" w:type="auto"/>
        <w:tblLook w:val="04A0" w:firstRow="1" w:lastRow="0" w:firstColumn="1" w:lastColumn="0" w:noHBand="0" w:noVBand="1"/>
      </w:tblPr>
      <w:tblGrid>
        <w:gridCol w:w="9656"/>
      </w:tblGrid>
      <w:tr w:rsidR="00952E23" w:rsidRPr="004A4514" w14:paraId="30A6F1A2" w14:textId="77777777" w:rsidTr="00D435A3">
        <w:tc>
          <w:tcPr>
            <w:tcW w:w="9656" w:type="dxa"/>
          </w:tcPr>
          <w:p w14:paraId="35CAB77F" w14:textId="77777777" w:rsidR="008D4540" w:rsidRDefault="008D4540" w:rsidP="008D4540">
            <w:pPr>
              <w:ind w:left="720"/>
              <w:contextualSpacing/>
              <w:rPr>
                <w:rFonts w:cstheme="minorHAnsi"/>
                <w:b/>
                <w:lang w:val="en-IE"/>
              </w:rPr>
            </w:pPr>
            <w:r>
              <w:rPr>
                <w:rFonts w:cstheme="minorHAnsi"/>
                <w:b/>
                <w:lang w:val="en-IE"/>
              </w:rPr>
              <w:t xml:space="preserve">Please fill in the relevant sections following for </w:t>
            </w:r>
            <w:r w:rsidR="005E7B68">
              <w:rPr>
                <w:rFonts w:cstheme="minorHAnsi"/>
                <w:b/>
                <w:lang w:val="en-IE"/>
              </w:rPr>
              <w:t>:</w:t>
            </w:r>
          </w:p>
          <w:p w14:paraId="3CEE5D6D" w14:textId="1023EFC9" w:rsidR="008D4540" w:rsidRPr="00175C4A" w:rsidRDefault="00D361E4" w:rsidP="009C2B31">
            <w:pPr>
              <w:pStyle w:val="ListParagraph"/>
              <w:ind w:left="1440"/>
              <w:rPr>
                <w:rFonts w:cstheme="minorHAnsi"/>
                <w:b/>
                <w:lang w:val="en-IE"/>
              </w:rPr>
            </w:pPr>
            <w:r>
              <w:rPr>
                <w:rFonts w:cstheme="minorHAnsi"/>
                <w:b/>
                <w:lang w:val="en-IE"/>
              </w:rPr>
              <w:t>1</w:t>
            </w:r>
            <w:r w:rsidR="003E25D4">
              <w:rPr>
                <w:rFonts w:cstheme="minorHAnsi"/>
                <w:b/>
                <w:lang w:val="en-IE"/>
              </w:rPr>
              <w:t xml:space="preserve">. </w:t>
            </w:r>
            <w:r w:rsidR="008D4540" w:rsidRPr="00175C4A">
              <w:rPr>
                <w:rFonts w:cstheme="minorHAnsi"/>
                <w:b/>
                <w:lang w:val="en-IE"/>
              </w:rPr>
              <w:t>Significant restructuring of a programme</w:t>
            </w:r>
            <w:r w:rsidR="008A4A65">
              <w:rPr>
                <w:rFonts w:cstheme="minorHAnsi"/>
                <w:b/>
                <w:lang w:val="en-IE"/>
              </w:rPr>
              <w:t xml:space="preserve"> </w:t>
            </w:r>
            <w:r w:rsidR="00941F73" w:rsidRPr="00A12E00">
              <w:rPr>
                <w:rFonts w:cstheme="minorHAnsi"/>
                <w:b/>
                <w:sz w:val="24"/>
                <w:szCs w:val="24"/>
                <w:lang w:val="en-IE"/>
              </w:rPr>
              <w:t>or</w:t>
            </w:r>
            <w:r w:rsidR="00941F73">
              <w:rPr>
                <w:rFonts w:cstheme="minorHAnsi"/>
                <w:sz w:val="24"/>
                <w:szCs w:val="24"/>
                <w:lang w:val="en-IE"/>
              </w:rPr>
              <w:t xml:space="preserve"> additional award </w:t>
            </w:r>
          </w:p>
          <w:p w14:paraId="1F82F3B8" w14:textId="3A05CABD" w:rsidR="00D361E4" w:rsidRPr="002643D6" w:rsidRDefault="00D361E4" w:rsidP="003E25D4">
            <w:pPr>
              <w:pStyle w:val="ListParagraph"/>
              <w:ind w:left="1440"/>
              <w:rPr>
                <w:rFonts w:cstheme="minorHAnsi"/>
                <w:b/>
                <w:lang w:val="en-IE"/>
              </w:rPr>
            </w:pPr>
            <w:r>
              <w:rPr>
                <w:rFonts w:cstheme="minorHAnsi"/>
                <w:b/>
                <w:lang w:val="en-IE"/>
              </w:rPr>
              <w:t>2</w:t>
            </w:r>
            <w:r w:rsidR="003E25D4" w:rsidRPr="002643D6">
              <w:rPr>
                <w:rFonts w:cstheme="minorHAnsi"/>
                <w:b/>
                <w:lang w:val="en-IE"/>
              </w:rPr>
              <w:t>.</w:t>
            </w:r>
            <w:r w:rsidR="008A4A65" w:rsidRPr="002643D6">
              <w:rPr>
                <w:rFonts w:cstheme="minorHAnsi"/>
                <w:b/>
                <w:lang w:val="en-IE"/>
              </w:rPr>
              <w:t xml:space="preserve"> </w:t>
            </w:r>
            <w:r w:rsidR="00CD21D6" w:rsidRPr="00D435A3">
              <w:rPr>
                <w:rFonts w:cstheme="minorHAnsi"/>
                <w:b/>
                <w:lang w:val="en-IE"/>
              </w:rPr>
              <w:t>Non-major Awards</w:t>
            </w:r>
          </w:p>
          <w:p w14:paraId="7DCC9A81" w14:textId="0B3F8BBB" w:rsidR="008D4540" w:rsidRPr="00CD4A79" w:rsidRDefault="00D361E4" w:rsidP="003E25D4">
            <w:pPr>
              <w:pStyle w:val="ListParagraph"/>
              <w:ind w:left="1440"/>
              <w:rPr>
                <w:rFonts w:cstheme="minorHAnsi"/>
                <w:b/>
                <w:lang w:val="en-IE"/>
              </w:rPr>
            </w:pPr>
            <w:r w:rsidRPr="002643D6">
              <w:rPr>
                <w:rFonts w:cstheme="minorHAnsi"/>
                <w:b/>
                <w:lang w:val="en-IE"/>
              </w:rPr>
              <w:t>3. Creation of exit award</w:t>
            </w:r>
            <w:r w:rsidRPr="00CD4A79">
              <w:rPr>
                <w:rFonts w:cstheme="minorHAnsi"/>
                <w:b/>
                <w:lang w:val="en-IE"/>
              </w:rPr>
              <w:t xml:space="preserve"> from existing major award</w:t>
            </w:r>
          </w:p>
          <w:p w14:paraId="7A5BD929" w14:textId="2F27D1AF" w:rsidR="001F7A89" w:rsidRPr="008D4540" w:rsidRDefault="001F7A89" w:rsidP="00CB1170">
            <w:pPr>
              <w:pStyle w:val="ListParagraph"/>
              <w:ind w:left="1440"/>
              <w:rPr>
                <w:rFonts w:cstheme="minorHAnsi"/>
                <w:b/>
                <w:lang w:val="en-IE"/>
              </w:rPr>
            </w:pPr>
          </w:p>
        </w:tc>
      </w:tr>
      <w:tr w:rsidR="00232EBB" w:rsidRPr="00232EBB" w14:paraId="0083BFF2" w14:textId="77777777" w:rsidTr="00D435A3">
        <w:tc>
          <w:tcPr>
            <w:tcW w:w="9656" w:type="dxa"/>
          </w:tcPr>
          <w:p w14:paraId="7816F340" w14:textId="77777777" w:rsidR="00AC470C" w:rsidRPr="00232EBB" w:rsidRDefault="00AC470C" w:rsidP="00A12E00">
            <w:pPr>
              <w:rPr>
                <w:rFonts w:cstheme="minorHAnsi"/>
                <w:lang w:val="en-IE"/>
              </w:rPr>
            </w:pPr>
            <w:proofErr w:type="gramStart"/>
            <w:r w:rsidRPr="00232EBB">
              <w:rPr>
                <w:rFonts w:cstheme="minorHAnsi"/>
                <w:lang w:val="en-IE"/>
              </w:rPr>
              <w:t>Formal title of proposed award (parchment title) as per Marks and Standards 1.2.</w:t>
            </w:r>
            <w:proofErr w:type="gramEnd"/>
            <w:r w:rsidRPr="00232EBB">
              <w:rPr>
                <w:rFonts w:cstheme="minorHAnsi"/>
                <w:lang w:val="en-IE"/>
              </w:rPr>
              <w:t xml:space="preserve">  Please include exit awards titles where relevant</w:t>
            </w:r>
          </w:p>
          <w:p w14:paraId="237ED384" w14:textId="77777777" w:rsidR="002643D6" w:rsidRPr="00232EBB" w:rsidRDefault="002643D6" w:rsidP="00A12E00">
            <w:pPr>
              <w:rPr>
                <w:rFonts w:cstheme="minorHAnsi"/>
                <w:lang w:val="en-IE"/>
              </w:rPr>
            </w:pPr>
          </w:p>
          <w:p w14:paraId="6637AA0E" w14:textId="4673B666" w:rsidR="002643D6" w:rsidRPr="00232EBB" w:rsidRDefault="002643D6" w:rsidP="00A12E00">
            <w:pPr>
              <w:rPr>
                <w:rFonts w:cstheme="minorHAnsi"/>
                <w:sz w:val="24"/>
                <w:szCs w:val="24"/>
                <w:lang w:val="en-IE"/>
              </w:rPr>
            </w:pPr>
          </w:p>
        </w:tc>
      </w:tr>
      <w:tr w:rsidR="00952E23" w:rsidRPr="00255BA5" w14:paraId="382B619A" w14:textId="77777777" w:rsidTr="00D435A3">
        <w:tc>
          <w:tcPr>
            <w:tcW w:w="9656" w:type="dxa"/>
          </w:tcPr>
          <w:p w14:paraId="0F909185" w14:textId="77777777" w:rsidR="00952E23" w:rsidRPr="00255BA5" w:rsidRDefault="00952E23" w:rsidP="0018000D">
            <w:pPr>
              <w:rPr>
                <w:rFonts w:cstheme="minorHAnsi"/>
                <w:smallCaps/>
                <w:lang w:val="en-IE"/>
              </w:rPr>
            </w:pPr>
            <w:r w:rsidRPr="00255BA5">
              <w:rPr>
                <w:rFonts w:cstheme="minorHAnsi"/>
                <w:b/>
                <w:smallCaps/>
                <w:lang w:val="en-IE"/>
              </w:rPr>
              <w:t xml:space="preserve">Date of original accreditation of the programme </w:t>
            </w:r>
            <w:r w:rsidRPr="00255BA5">
              <w:rPr>
                <w:rFonts w:cstheme="minorHAnsi"/>
                <w:b/>
                <w:smallCaps/>
                <w:u w:val="single"/>
                <w:lang w:val="en-IE"/>
              </w:rPr>
              <w:t>or</w:t>
            </w:r>
            <w:r w:rsidRPr="00255BA5">
              <w:rPr>
                <w:rFonts w:cstheme="minorHAnsi"/>
                <w:b/>
                <w:smallCaps/>
                <w:lang w:val="en-IE"/>
              </w:rPr>
              <w:t xml:space="preserve"> last periodic programme review (whichever is more recent) or last restructuring of the programme</w:t>
            </w:r>
          </w:p>
        </w:tc>
      </w:tr>
      <w:tr w:rsidR="0018000D" w:rsidRPr="004A4514" w14:paraId="408E949B" w14:textId="77777777" w:rsidTr="00D435A3">
        <w:tc>
          <w:tcPr>
            <w:tcW w:w="9656" w:type="dxa"/>
          </w:tcPr>
          <w:p w14:paraId="3B7ADF0F" w14:textId="07501EA9" w:rsidR="008610D6" w:rsidRDefault="008610D6" w:rsidP="00952E23">
            <w:pPr>
              <w:rPr>
                <w:rFonts w:cstheme="minorHAnsi"/>
                <w:b/>
                <w:lang w:val="en-IE"/>
              </w:rPr>
            </w:pPr>
          </w:p>
          <w:p w14:paraId="27B4FF87" w14:textId="7BE12F43" w:rsidR="008610D6" w:rsidRDefault="008610D6" w:rsidP="00952E23">
            <w:pPr>
              <w:rPr>
                <w:rFonts w:cstheme="minorHAnsi"/>
                <w:b/>
                <w:lang w:val="en-IE"/>
              </w:rPr>
            </w:pPr>
          </w:p>
          <w:p w14:paraId="08DF2018" w14:textId="77777777" w:rsidR="008610D6" w:rsidRPr="004A4514" w:rsidRDefault="008610D6" w:rsidP="00952E23">
            <w:pPr>
              <w:rPr>
                <w:rFonts w:cstheme="minorHAnsi"/>
                <w:b/>
                <w:lang w:val="en-IE"/>
              </w:rPr>
            </w:pPr>
          </w:p>
          <w:p w14:paraId="2EF6790C" w14:textId="77777777" w:rsidR="0018000D" w:rsidRPr="004A4514" w:rsidRDefault="0018000D" w:rsidP="00952E23">
            <w:pPr>
              <w:rPr>
                <w:rFonts w:cstheme="minorHAnsi"/>
                <w:b/>
                <w:lang w:val="en-IE"/>
              </w:rPr>
            </w:pPr>
          </w:p>
        </w:tc>
      </w:tr>
      <w:tr w:rsidR="0018000D" w:rsidRPr="00255BA5" w14:paraId="3039A88A" w14:textId="77777777" w:rsidTr="00D435A3">
        <w:tc>
          <w:tcPr>
            <w:tcW w:w="9656" w:type="dxa"/>
          </w:tcPr>
          <w:p w14:paraId="38E7D095" w14:textId="77777777" w:rsidR="0018000D" w:rsidRPr="00255BA5" w:rsidRDefault="0018000D" w:rsidP="0018000D">
            <w:pPr>
              <w:rPr>
                <w:rFonts w:cstheme="minorHAnsi"/>
                <w:b/>
                <w:smallCaps/>
                <w:lang w:val="en-IE"/>
              </w:rPr>
            </w:pPr>
            <w:r w:rsidRPr="00255BA5">
              <w:rPr>
                <w:rFonts w:cstheme="minorHAnsi"/>
                <w:b/>
                <w:smallCaps/>
                <w:lang w:val="en-IE"/>
              </w:rPr>
              <w:t>What is being proposed?</w:t>
            </w:r>
          </w:p>
        </w:tc>
      </w:tr>
      <w:tr w:rsidR="0018000D" w:rsidRPr="004A4514" w14:paraId="1C79694B" w14:textId="77777777" w:rsidTr="00D435A3">
        <w:tc>
          <w:tcPr>
            <w:tcW w:w="9656" w:type="dxa"/>
          </w:tcPr>
          <w:p w14:paraId="2F0389C1" w14:textId="77777777" w:rsidR="0018000D" w:rsidRPr="004A4514" w:rsidRDefault="0018000D" w:rsidP="00952E23">
            <w:pPr>
              <w:rPr>
                <w:rFonts w:cstheme="minorHAnsi"/>
                <w:b/>
                <w:lang w:val="en-IE"/>
              </w:rPr>
            </w:pPr>
          </w:p>
          <w:p w14:paraId="35C87FDD" w14:textId="77777777" w:rsidR="0018000D" w:rsidRDefault="0018000D" w:rsidP="00952E23">
            <w:pPr>
              <w:rPr>
                <w:rFonts w:cstheme="minorHAnsi"/>
                <w:b/>
                <w:lang w:val="en-IE"/>
              </w:rPr>
            </w:pPr>
          </w:p>
          <w:p w14:paraId="67DE1773" w14:textId="72020EC7" w:rsidR="00255BA5" w:rsidRDefault="00255BA5" w:rsidP="00952E23">
            <w:pPr>
              <w:rPr>
                <w:rFonts w:cstheme="minorHAnsi"/>
                <w:b/>
                <w:lang w:val="en-IE"/>
              </w:rPr>
            </w:pPr>
          </w:p>
          <w:p w14:paraId="53FDE87F" w14:textId="20DCF172" w:rsidR="008610D6" w:rsidRDefault="008610D6" w:rsidP="00952E23">
            <w:pPr>
              <w:rPr>
                <w:rFonts w:cstheme="minorHAnsi"/>
                <w:b/>
                <w:lang w:val="en-IE"/>
              </w:rPr>
            </w:pPr>
          </w:p>
          <w:p w14:paraId="57276DA4" w14:textId="77777777" w:rsidR="008610D6" w:rsidRDefault="008610D6" w:rsidP="00952E23">
            <w:pPr>
              <w:rPr>
                <w:rFonts w:cstheme="minorHAnsi"/>
                <w:b/>
                <w:lang w:val="en-IE"/>
              </w:rPr>
            </w:pPr>
          </w:p>
          <w:p w14:paraId="4E3692A2" w14:textId="77777777" w:rsidR="003C0739" w:rsidRPr="004A4514" w:rsidRDefault="003C0739" w:rsidP="00952E23">
            <w:pPr>
              <w:rPr>
                <w:rFonts w:cstheme="minorHAnsi"/>
                <w:b/>
                <w:lang w:val="en-IE"/>
              </w:rPr>
            </w:pPr>
          </w:p>
          <w:p w14:paraId="1EA4345C" w14:textId="77777777" w:rsidR="0018000D" w:rsidRPr="004A4514" w:rsidRDefault="0018000D" w:rsidP="00952E23">
            <w:pPr>
              <w:rPr>
                <w:rFonts w:cstheme="minorHAnsi"/>
                <w:b/>
                <w:lang w:val="en-IE"/>
              </w:rPr>
            </w:pPr>
          </w:p>
        </w:tc>
      </w:tr>
      <w:tr w:rsidR="00952E23" w:rsidRPr="00255BA5" w14:paraId="5613C337" w14:textId="77777777" w:rsidTr="00D435A3">
        <w:tc>
          <w:tcPr>
            <w:tcW w:w="9656" w:type="dxa"/>
          </w:tcPr>
          <w:p w14:paraId="78C91ABD" w14:textId="77777777" w:rsidR="00952E23" w:rsidRPr="00255BA5" w:rsidRDefault="00952E23" w:rsidP="0018000D">
            <w:pPr>
              <w:rPr>
                <w:rFonts w:cstheme="minorHAnsi"/>
                <w:smallCaps/>
                <w:lang w:val="en-IE"/>
              </w:rPr>
            </w:pPr>
            <w:r w:rsidRPr="00255BA5">
              <w:rPr>
                <w:rFonts w:cstheme="minorHAnsi"/>
                <w:b/>
                <w:smallCaps/>
                <w:lang w:val="en-IE"/>
              </w:rPr>
              <w:t>What is the reason for the proposal?</w:t>
            </w:r>
          </w:p>
        </w:tc>
      </w:tr>
      <w:tr w:rsidR="0018000D" w:rsidRPr="004A4514" w14:paraId="3B239156" w14:textId="77777777" w:rsidTr="00D435A3">
        <w:tc>
          <w:tcPr>
            <w:tcW w:w="9656" w:type="dxa"/>
          </w:tcPr>
          <w:p w14:paraId="4F34E6E0" w14:textId="77777777" w:rsidR="0018000D" w:rsidRPr="004A4514" w:rsidRDefault="0018000D" w:rsidP="00952E23">
            <w:pPr>
              <w:rPr>
                <w:rFonts w:cstheme="minorHAnsi"/>
                <w:b/>
                <w:lang w:val="en-IE"/>
              </w:rPr>
            </w:pPr>
          </w:p>
          <w:p w14:paraId="3B8A0DAC" w14:textId="77777777" w:rsidR="0018000D" w:rsidRDefault="0018000D" w:rsidP="00952E23">
            <w:pPr>
              <w:rPr>
                <w:rFonts w:cstheme="minorHAnsi"/>
                <w:b/>
                <w:lang w:val="en-IE"/>
              </w:rPr>
            </w:pPr>
          </w:p>
          <w:p w14:paraId="3A3B4159" w14:textId="77777777" w:rsidR="00255BA5" w:rsidRDefault="00255BA5" w:rsidP="00952E23">
            <w:pPr>
              <w:rPr>
                <w:rFonts w:cstheme="minorHAnsi"/>
                <w:b/>
                <w:lang w:val="en-IE"/>
              </w:rPr>
            </w:pPr>
          </w:p>
          <w:p w14:paraId="0E46C036" w14:textId="77777777" w:rsidR="003C0739" w:rsidRPr="004A4514" w:rsidRDefault="003C0739" w:rsidP="00952E23">
            <w:pPr>
              <w:rPr>
                <w:rFonts w:cstheme="minorHAnsi"/>
                <w:b/>
                <w:lang w:val="en-IE"/>
              </w:rPr>
            </w:pPr>
          </w:p>
          <w:p w14:paraId="4B489907" w14:textId="77777777" w:rsidR="0018000D" w:rsidRPr="004A4514" w:rsidRDefault="0018000D" w:rsidP="00952E23">
            <w:pPr>
              <w:rPr>
                <w:rFonts w:cstheme="minorHAnsi"/>
                <w:b/>
                <w:lang w:val="en-IE"/>
              </w:rPr>
            </w:pPr>
          </w:p>
        </w:tc>
      </w:tr>
      <w:tr w:rsidR="00952E23" w:rsidRPr="00255BA5" w14:paraId="257CF8C9" w14:textId="77777777" w:rsidTr="00D435A3">
        <w:tc>
          <w:tcPr>
            <w:tcW w:w="9656" w:type="dxa"/>
          </w:tcPr>
          <w:p w14:paraId="5E8B6A61" w14:textId="77777777" w:rsidR="00952E23" w:rsidRPr="00255BA5" w:rsidRDefault="00952E23" w:rsidP="0018000D">
            <w:pPr>
              <w:rPr>
                <w:rFonts w:cstheme="minorHAnsi"/>
                <w:smallCaps/>
                <w:lang w:val="en-IE"/>
              </w:rPr>
            </w:pPr>
            <w:r w:rsidRPr="00255BA5">
              <w:rPr>
                <w:rFonts w:cstheme="minorHAnsi"/>
                <w:b/>
                <w:smallCaps/>
                <w:lang w:val="en-IE"/>
              </w:rPr>
              <w:t>Strategic fit</w:t>
            </w:r>
          </w:p>
        </w:tc>
      </w:tr>
      <w:tr w:rsidR="0018000D" w:rsidRPr="004A4514" w14:paraId="34DB0FD2" w14:textId="77777777" w:rsidTr="00D435A3">
        <w:tc>
          <w:tcPr>
            <w:tcW w:w="9656" w:type="dxa"/>
          </w:tcPr>
          <w:p w14:paraId="4660FFED" w14:textId="77777777" w:rsidR="0018000D" w:rsidRPr="004A4514" w:rsidRDefault="0018000D" w:rsidP="00952E23">
            <w:pPr>
              <w:rPr>
                <w:rFonts w:cstheme="minorHAnsi"/>
                <w:b/>
                <w:lang w:val="en-IE"/>
              </w:rPr>
            </w:pPr>
          </w:p>
          <w:p w14:paraId="1246F6D3" w14:textId="77777777" w:rsidR="0018000D" w:rsidRDefault="0018000D" w:rsidP="00952E23">
            <w:pPr>
              <w:rPr>
                <w:rFonts w:cstheme="minorHAnsi"/>
                <w:b/>
                <w:lang w:val="en-IE"/>
              </w:rPr>
            </w:pPr>
          </w:p>
          <w:p w14:paraId="4777BA51" w14:textId="3B969AFD" w:rsidR="003C0739" w:rsidRDefault="003C0739" w:rsidP="00952E23">
            <w:pPr>
              <w:rPr>
                <w:rFonts w:cstheme="minorHAnsi"/>
                <w:b/>
                <w:lang w:val="en-IE"/>
              </w:rPr>
            </w:pPr>
          </w:p>
          <w:p w14:paraId="1BC4AF75" w14:textId="77777777" w:rsidR="008610D6" w:rsidRDefault="008610D6" w:rsidP="00952E23">
            <w:pPr>
              <w:rPr>
                <w:rFonts w:cstheme="minorHAnsi"/>
                <w:b/>
                <w:lang w:val="en-IE"/>
              </w:rPr>
            </w:pPr>
          </w:p>
          <w:p w14:paraId="5733A212" w14:textId="77777777" w:rsidR="00255BA5" w:rsidRPr="004A4514" w:rsidRDefault="00255BA5" w:rsidP="00952E23">
            <w:pPr>
              <w:rPr>
                <w:rFonts w:cstheme="minorHAnsi"/>
                <w:b/>
                <w:lang w:val="en-IE"/>
              </w:rPr>
            </w:pPr>
          </w:p>
          <w:p w14:paraId="72DD74E9" w14:textId="77777777" w:rsidR="0018000D" w:rsidRPr="004A4514" w:rsidRDefault="0018000D" w:rsidP="00952E23">
            <w:pPr>
              <w:rPr>
                <w:rFonts w:cstheme="minorHAnsi"/>
                <w:b/>
                <w:lang w:val="en-IE"/>
              </w:rPr>
            </w:pPr>
          </w:p>
        </w:tc>
      </w:tr>
      <w:tr w:rsidR="00952E23" w:rsidRPr="00255BA5" w14:paraId="7A43CAD4" w14:textId="77777777" w:rsidTr="00D435A3">
        <w:tc>
          <w:tcPr>
            <w:tcW w:w="9656" w:type="dxa"/>
          </w:tcPr>
          <w:p w14:paraId="52FACAD2" w14:textId="77777777" w:rsidR="00952E23" w:rsidRPr="00255BA5" w:rsidRDefault="00952E23" w:rsidP="0018000D">
            <w:pPr>
              <w:rPr>
                <w:rFonts w:cstheme="minorHAnsi"/>
                <w:smallCaps/>
                <w:lang w:val="en-IE"/>
              </w:rPr>
            </w:pPr>
            <w:r w:rsidRPr="00255BA5">
              <w:rPr>
                <w:rFonts w:cstheme="minorHAnsi"/>
                <w:b/>
                <w:smallCaps/>
                <w:lang w:val="en-IE"/>
              </w:rPr>
              <w:t>Likely demand, and proposed intake</w:t>
            </w:r>
          </w:p>
        </w:tc>
      </w:tr>
      <w:tr w:rsidR="0018000D" w:rsidRPr="004A4514" w14:paraId="3F8811B8" w14:textId="77777777" w:rsidTr="00D435A3">
        <w:tc>
          <w:tcPr>
            <w:tcW w:w="9656" w:type="dxa"/>
          </w:tcPr>
          <w:p w14:paraId="15C9207A" w14:textId="77777777" w:rsidR="0018000D" w:rsidRPr="004A4514" w:rsidRDefault="0018000D" w:rsidP="00952E23">
            <w:pPr>
              <w:rPr>
                <w:rFonts w:cstheme="minorHAnsi"/>
                <w:b/>
                <w:lang w:val="en-IE"/>
              </w:rPr>
            </w:pPr>
          </w:p>
          <w:p w14:paraId="5FEFACBA" w14:textId="77777777" w:rsidR="0018000D" w:rsidRDefault="0018000D" w:rsidP="00952E23">
            <w:pPr>
              <w:rPr>
                <w:rFonts w:cstheme="minorHAnsi"/>
                <w:b/>
                <w:lang w:val="en-IE"/>
              </w:rPr>
            </w:pPr>
          </w:p>
          <w:p w14:paraId="08C2558F" w14:textId="77777777" w:rsidR="00255BA5" w:rsidRDefault="00255BA5" w:rsidP="00952E23">
            <w:pPr>
              <w:rPr>
                <w:rFonts w:cstheme="minorHAnsi"/>
                <w:b/>
                <w:lang w:val="en-IE"/>
              </w:rPr>
            </w:pPr>
          </w:p>
          <w:p w14:paraId="2258F756" w14:textId="77777777" w:rsidR="00255BA5" w:rsidRDefault="00255BA5" w:rsidP="00952E23">
            <w:pPr>
              <w:rPr>
                <w:rFonts w:cstheme="minorHAnsi"/>
                <w:b/>
                <w:lang w:val="en-IE"/>
              </w:rPr>
            </w:pPr>
          </w:p>
          <w:p w14:paraId="4A157469" w14:textId="77777777" w:rsidR="003C0739" w:rsidRPr="004A4514" w:rsidRDefault="003C0739" w:rsidP="00952E23">
            <w:pPr>
              <w:rPr>
                <w:rFonts w:cstheme="minorHAnsi"/>
                <w:b/>
                <w:lang w:val="en-IE"/>
              </w:rPr>
            </w:pPr>
          </w:p>
          <w:p w14:paraId="341FB5A4" w14:textId="77777777" w:rsidR="0018000D" w:rsidRPr="004A4514" w:rsidRDefault="0018000D" w:rsidP="00952E23">
            <w:pPr>
              <w:rPr>
                <w:rFonts w:cstheme="minorHAnsi"/>
                <w:b/>
                <w:lang w:val="en-IE"/>
              </w:rPr>
            </w:pPr>
          </w:p>
        </w:tc>
      </w:tr>
      <w:tr w:rsidR="00952E23" w:rsidRPr="00255BA5" w14:paraId="7F8291C2" w14:textId="77777777" w:rsidTr="00D435A3">
        <w:tc>
          <w:tcPr>
            <w:tcW w:w="9656" w:type="dxa"/>
          </w:tcPr>
          <w:p w14:paraId="621CA213" w14:textId="77777777" w:rsidR="00952E23" w:rsidRPr="00255BA5" w:rsidRDefault="00952E23" w:rsidP="0018000D">
            <w:pPr>
              <w:rPr>
                <w:rFonts w:cstheme="minorHAnsi"/>
                <w:smallCaps/>
                <w:lang w:val="en-IE"/>
              </w:rPr>
            </w:pPr>
            <w:r w:rsidRPr="00255BA5">
              <w:rPr>
                <w:rFonts w:cstheme="minorHAnsi"/>
                <w:b/>
                <w:smallCaps/>
                <w:lang w:val="en-IE"/>
              </w:rPr>
              <w:t>Entry requirements, and progression and exit routes</w:t>
            </w:r>
          </w:p>
        </w:tc>
      </w:tr>
      <w:tr w:rsidR="0018000D" w:rsidRPr="004A4514" w14:paraId="75B24884" w14:textId="77777777" w:rsidTr="00D435A3">
        <w:tc>
          <w:tcPr>
            <w:tcW w:w="9656" w:type="dxa"/>
          </w:tcPr>
          <w:p w14:paraId="4F1EBE08" w14:textId="77777777" w:rsidR="0018000D" w:rsidRPr="004A4514" w:rsidRDefault="0018000D" w:rsidP="00952E23">
            <w:pPr>
              <w:rPr>
                <w:rFonts w:cstheme="minorHAnsi"/>
                <w:b/>
                <w:lang w:val="en-IE"/>
              </w:rPr>
            </w:pPr>
          </w:p>
          <w:p w14:paraId="696D0ACD" w14:textId="77777777" w:rsidR="0018000D" w:rsidRDefault="0018000D" w:rsidP="00952E23">
            <w:pPr>
              <w:rPr>
                <w:rFonts w:cstheme="minorHAnsi"/>
                <w:b/>
                <w:lang w:val="en-IE"/>
              </w:rPr>
            </w:pPr>
          </w:p>
          <w:p w14:paraId="174448C5" w14:textId="77777777" w:rsidR="00255BA5" w:rsidRDefault="00255BA5" w:rsidP="00952E23">
            <w:pPr>
              <w:rPr>
                <w:rFonts w:cstheme="minorHAnsi"/>
                <w:b/>
                <w:lang w:val="en-IE"/>
              </w:rPr>
            </w:pPr>
          </w:p>
          <w:p w14:paraId="31A86F6E" w14:textId="77777777" w:rsidR="00255BA5" w:rsidRPr="004A4514" w:rsidRDefault="00255BA5" w:rsidP="00952E23">
            <w:pPr>
              <w:rPr>
                <w:rFonts w:cstheme="minorHAnsi"/>
                <w:b/>
                <w:lang w:val="en-IE"/>
              </w:rPr>
            </w:pPr>
          </w:p>
          <w:p w14:paraId="25C79BD7" w14:textId="77777777" w:rsidR="0018000D" w:rsidRPr="004A4514" w:rsidRDefault="0018000D" w:rsidP="00952E23">
            <w:pPr>
              <w:rPr>
                <w:rFonts w:cstheme="minorHAnsi"/>
                <w:b/>
                <w:lang w:val="en-IE"/>
              </w:rPr>
            </w:pPr>
          </w:p>
        </w:tc>
      </w:tr>
      <w:tr w:rsidR="00952E23" w:rsidRPr="00255BA5" w14:paraId="11587C87" w14:textId="77777777" w:rsidTr="00D435A3">
        <w:tc>
          <w:tcPr>
            <w:tcW w:w="9656" w:type="dxa"/>
          </w:tcPr>
          <w:p w14:paraId="5394DFBF" w14:textId="77777777" w:rsidR="00952E23" w:rsidRPr="00255BA5" w:rsidRDefault="00952E23" w:rsidP="00701300">
            <w:pPr>
              <w:rPr>
                <w:rFonts w:cstheme="minorHAnsi"/>
                <w:smallCaps/>
                <w:lang w:val="en-IE"/>
              </w:rPr>
            </w:pPr>
            <w:r w:rsidRPr="00255BA5">
              <w:rPr>
                <w:rFonts w:cstheme="minorHAnsi"/>
                <w:b/>
                <w:smallCaps/>
                <w:lang w:val="en-IE"/>
              </w:rPr>
              <w:lastRenderedPageBreak/>
              <w:t>Programme learning outcomes</w:t>
            </w:r>
            <w:r w:rsidR="00701300" w:rsidRPr="00255BA5" w:rsidDel="00701300">
              <w:rPr>
                <w:rFonts w:cstheme="minorHAnsi"/>
                <w:b/>
                <w:smallCaps/>
                <w:vertAlign w:val="superscript"/>
                <w:lang w:val="en-IE"/>
              </w:rPr>
              <w:t xml:space="preserve"> </w:t>
            </w:r>
            <w:r w:rsidRPr="00255BA5">
              <w:rPr>
                <w:rFonts w:cstheme="minorHAnsi"/>
                <w:b/>
                <w:smallCaps/>
                <w:lang w:val="en-IE"/>
              </w:rPr>
              <w:t xml:space="preserve">(please do not list these here, but rather provide a link to the relevant item on </w:t>
            </w:r>
            <w:proofErr w:type="spellStart"/>
            <w:r w:rsidRPr="00255BA5">
              <w:rPr>
                <w:rFonts w:cstheme="minorHAnsi"/>
                <w:b/>
                <w:smallCaps/>
                <w:lang w:val="en-IE"/>
              </w:rPr>
              <w:t>Coursebuilder</w:t>
            </w:r>
            <w:proofErr w:type="spellEnd"/>
            <w:r w:rsidRPr="00255BA5">
              <w:rPr>
                <w:rFonts w:cstheme="minorHAnsi"/>
                <w:b/>
                <w:smallCaps/>
                <w:lang w:val="en-IE"/>
              </w:rPr>
              <w:t>).</w:t>
            </w:r>
          </w:p>
        </w:tc>
      </w:tr>
      <w:tr w:rsidR="0018000D" w:rsidRPr="004A4514" w14:paraId="32869A67" w14:textId="77777777" w:rsidTr="00D435A3">
        <w:tc>
          <w:tcPr>
            <w:tcW w:w="9656" w:type="dxa"/>
          </w:tcPr>
          <w:p w14:paraId="0AAE0E3A" w14:textId="77777777" w:rsidR="0018000D" w:rsidRPr="004A4514" w:rsidRDefault="0018000D" w:rsidP="00952E23">
            <w:pPr>
              <w:rPr>
                <w:rFonts w:cstheme="minorHAnsi"/>
                <w:b/>
                <w:lang w:val="en-IE"/>
              </w:rPr>
            </w:pPr>
          </w:p>
          <w:p w14:paraId="52648FFA" w14:textId="77777777" w:rsidR="0018000D" w:rsidRDefault="0018000D" w:rsidP="00952E23">
            <w:pPr>
              <w:rPr>
                <w:rFonts w:cstheme="minorHAnsi"/>
                <w:b/>
                <w:lang w:val="en-IE"/>
              </w:rPr>
            </w:pPr>
          </w:p>
          <w:p w14:paraId="76F4398A" w14:textId="77777777" w:rsidR="00255BA5" w:rsidRPr="004A4514" w:rsidRDefault="00255BA5" w:rsidP="00952E23">
            <w:pPr>
              <w:rPr>
                <w:rFonts w:cstheme="minorHAnsi"/>
                <w:b/>
                <w:lang w:val="en-IE"/>
              </w:rPr>
            </w:pPr>
          </w:p>
          <w:p w14:paraId="12506D87" w14:textId="77777777" w:rsidR="0018000D" w:rsidRPr="004A4514" w:rsidRDefault="0018000D" w:rsidP="00952E23">
            <w:pPr>
              <w:rPr>
                <w:rFonts w:cstheme="minorHAnsi"/>
                <w:b/>
                <w:lang w:val="en-IE"/>
              </w:rPr>
            </w:pPr>
          </w:p>
        </w:tc>
      </w:tr>
      <w:tr w:rsidR="00CD4A79" w:rsidRPr="00D435A3" w14:paraId="160D61C0" w14:textId="77777777" w:rsidTr="00AC470C">
        <w:tc>
          <w:tcPr>
            <w:tcW w:w="9656" w:type="dxa"/>
          </w:tcPr>
          <w:p w14:paraId="70DE2A65" w14:textId="64A7405A" w:rsidR="005D7996" w:rsidRPr="00D435A3" w:rsidRDefault="008610D6" w:rsidP="0018000D">
            <w:pPr>
              <w:rPr>
                <w:rFonts w:cstheme="minorHAnsi"/>
                <w:b/>
                <w:smallCaps/>
                <w:lang w:val="en-IE"/>
              </w:rPr>
            </w:pPr>
            <w:r w:rsidRPr="00CD4A79">
              <w:rPr>
                <w:rFonts w:cstheme="minorHAnsi"/>
                <w:b/>
                <w:smallCaps/>
                <w:lang w:val="en-IE"/>
              </w:rPr>
              <w:t>Award Requirements</w:t>
            </w:r>
            <w:r w:rsidR="005D7996" w:rsidRPr="00CD4A79">
              <w:rPr>
                <w:rFonts w:cstheme="minorHAnsi"/>
                <w:b/>
                <w:smallCaps/>
                <w:lang w:val="en-IE"/>
              </w:rPr>
              <w:t xml:space="preserve"> (please </w:t>
            </w:r>
            <w:r w:rsidR="005D7996" w:rsidRPr="00D435A3">
              <w:rPr>
                <w:rFonts w:cstheme="minorHAnsi"/>
                <w:b/>
                <w:smallCaps/>
                <w:lang w:val="en-IE"/>
              </w:rPr>
              <w:t xml:space="preserve">outline what is required in order to meet the award, </w:t>
            </w:r>
            <w:proofErr w:type="spellStart"/>
            <w:r w:rsidR="005D7996" w:rsidRPr="00D435A3">
              <w:rPr>
                <w:rFonts w:cstheme="minorHAnsi"/>
                <w:b/>
                <w:smallCaps/>
                <w:lang w:val="en-IE"/>
              </w:rPr>
              <w:t>eg</w:t>
            </w:r>
            <w:proofErr w:type="spellEnd"/>
            <w:r w:rsidR="005D7996" w:rsidRPr="00D435A3">
              <w:rPr>
                <w:rFonts w:cstheme="minorHAnsi"/>
                <w:b/>
                <w:smallCaps/>
                <w:lang w:val="en-IE"/>
              </w:rPr>
              <w:t xml:space="preserve"> No of Credits, mandatory modules, etc.; how award is calculated if greater than required credits taken</w:t>
            </w:r>
            <w:r w:rsidR="000D1575" w:rsidRPr="00D435A3">
              <w:rPr>
                <w:rFonts w:cstheme="minorHAnsi"/>
                <w:b/>
                <w:smallCaps/>
                <w:lang w:val="en-IE"/>
              </w:rPr>
              <w:t>)</w:t>
            </w:r>
          </w:p>
        </w:tc>
      </w:tr>
      <w:tr w:rsidR="00CD4A79" w:rsidRPr="00D435A3" w14:paraId="15316086" w14:textId="77777777" w:rsidTr="00AC470C">
        <w:tc>
          <w:tcPr>
            <w:tcW w:w="9656" w:type="dxa"/>
          </w:tcPr>
          <w:p w14:paraId="1A6BBC5F" w14:textId="77777777" w:rsidR="005D7996" w:rsidRPr="00D435A3" w:rsidRDefault="005D7996" w:rsidP="0018000D">
            <w:pPr>
              <w:rPr>
                <w:rFonts w:cstheme="minorHAnsi"/>
                <w:b/>
                <w:smallCaps/>
                <w:lang w:val="en-IE"/>
              </w:rPr>
            </w:pPr>
          </w:p>
          <w:p w14:paraId="32265623" w14:textId="77777777" w:rsidR="005D7996" w:rsidRPr="00D435A3" w:rsidRDefault="005D7996" w:rsidP="0018000D">
            <w:pPr>
              <w:rPr>
                <w:rFonts w:cstheme="minorHAnsi"/>
                <w:b/>
                <w:smallCaps/>
                <w:lang w:val="en-IE"/>
              </w:rPr>
            </w:pPr>
          </w:p>
          <w:p w14:paraId="03C35D74" w14:textId="77777777" w:rsidR="005D7996" w:rsidRPr="00D435A3" w:rsidRDefault="005D7996" w:rsidP="0018000D">
            <w:pPr>
              <w:rPr>
                <w:rFonts w:cstheme="minorHAnsi"/>
                <w:b/>
                <w:smallCaps/>
                <w:lang w:val="en-IE"/>
              </w:rPr>
            </w:pPr>
          </w:p>
          <w:p w14:paraId="78E4CB5B" w14:textId="77777777" w:rsidR="005D7996" w:rsidRPr="00D435A3" w:rsidRDefault="005D7996" w:rsidP="0018000D">
            <w:pPr>
              <w:rPr>
                <w:rFonts w:cstheme="minorHAnsi"/>
                <w:b/>
                <w:smallCaps/>
                <w:lang w:val="en-IE"/>
              </w:rPr>
            </w:pPr>
          </w:p>
          <w:p w14:paraId="7C5A664E" w14:textId="77777777" w:rsidR="005D7996" w:rsidRPr="00D435A3" w:rsidRDefault="005D7996" w:rsidP="0018000D">
            <w:pPr>
              <w:rPr>
                <w:rFonts w:cstheme="minorHAnsi"/>
                <w:b/>
                <w:smallCaps/>
                <w:lang w:val="en-IE"/>
              </w:rPr>
            </w:pPr>
          </w:p>
          <w:p w14:paraId="3313AF1B" w14:textId="77777777" w:rsidR="005D7996" w:rsidRPr="00D435A3" w:rsidRDefault="005D7996" w:rsidP="0018000D">
            <w:pPr>
              <w:rPr>
                <w:rFonts w:cstheme="minorHAnsi"/>
                <w:b/>
                <w:smallCaps/>
                <w:lang w:val="en-IE"/>
              </w:rPr>
            </w:pPr>
          </w:p>
        </w:tc>
      </w:tr>
      <w:tr w:rsidR="00952E23" w:rsidRPr="00255BA5" w14:paraId="0D07A46B" w14:textId="77777777" w:rsidTr="00D435A3">
        <w:tc>
          <w:tcPr>
            <w:tcW w:w="9656" w:type="dxa"/>
          </w:tcPr>
          <w:p w14:paraId="2250B39F" w14:textId="77777777" w:rsidR="00952E23" w:rsidRPr="00255BA5" w:rsidRDefault="00952E23" w:rsidP="0018000D">
            <w:pPr>
              <w:rPr>
                <w:rFonts w:cstheme="minorHAnsi"/>
                <w:smallCaps/>
                <w:lang w:val="en-IE"/>
              </w:rPr>
            </w:pPr>
            <w:r w:rsidRPr="00255BA5">
              <w:rPr>
                <w:rFonts w:cstheme="minorHAnsi"/>
                <w:b/>
                <w:smallCaps/>
                <w:lang w:val="en-IE"/>
              </w:rPr>
              <w:t>Relevance to career pathways</w:t>
            </w:r>
          </w:p>
        </w:tc>
      </w:tr>
      <w:tr w:rsidR="008610D6" w:rsidRPr="00255BA5" w14:paraId="795263F2" w14:textId="77777777" w:rsidTr="00AC470C">
        <w:tc>
          <w:tcPr>
            <w:tcW w:w="9656" w:type="dxa"/>
          </w:tcPr>
          <w:p w14:paraId="4C72E6F0" w14:textId="77777777" w:rsidR="008610D6" w:rsidRDefault="008610D6" w:rsidP="00747D5D">
            <w:pPr>
              <w:rPr>
                <w:rFonts w:cstheme="minorHAnsi"/>
                <w:b/>
                <w:smallCaps/>
                <w:lang w:val="en-IE"/>
              </w:rPr>
            </w:pPr>
          </w:p>
          <w:p w14:paraId="6F2E8B45" w14:textId="77777777" w:rsidR="008610D6" w:rsidRDefault="008610D6" w:rsidP="00747D5D">
            <w:pPr>
              <w:rPr>
                <w:rFonts w:cstheme="minorHAnsi"/>
                <w:b/>
                <w:smallCaps/>
                <w:lang w:val="en-IE"/>
              </w:rPr>
            </w:pPr>
          </w:p>
          <w:p w14:paraId="41B50283" w14:textId="77777777" w:rsidR="008610D6" w:rsidRDefault="008610D6" w:rsidP="00747D5D">
            <w:pPr>
              <w:rPr>
                <w:rFonts w:cstheme="minorHAnsi"/>
                <w:b/>
                <w:smallCaps/>
                <w:lang w:val="en-IE"/>
              </w:rPr>
            </w:pPr>
          </w:p>
          <w:p w14:paraId="3D156863" w14:textId="581415D6" w:rsidR="008610D6" w:rsidRPr="00255BA5" w:rsidRDefault="008610D6" w:rsidP="00747D5D">
            <w:pPr>
              <w:rPr>
                <w:rFonts w:cstheme="minorHAnsi"/>
                <w:smallCaps/>
                <w:lang w:val="en-IE"/>
              </w:rPr>
            </w:pPr>
          </w:p>
        </w:tc>
      </w:tr>
      <w:tr w:rsidR="008610D6" w:rsidRPr="004A4514" w14:paraId="0C2534B7" w14:textId="77777777" w:rsidTr="00AC470C">
        <w:tc>
          <w:tcPr>
            <w:tcW w:w="9656" w:type="dxa"/>
          </w:tcPr>
          <w:p w14:paraId="1D6378FD" w14:textId="096EBA69" w:rsidR="008610D6" w:rsidRPr="004A4514" w:rsidRDefault="008610D6" w:rsidP="008610D6">
            <w:pPr>
              <w:rPr>
                <w:rFonts w:cstheme="minorHAnsi"/>
                <w:b/>
                <w:lang w:val="en-IE"/>
              </w:rPr>
            </w:pPr>
            <w:r w:rsidRPr="00255BA5">
              <w:rPr>
                <w:rFonts w:cstheme="minorHAnsi"/>
                <w:b/>
                <w:smallCaps/>
                <w:lang w:val="en-IE"/>
              </w:rPr>
              <w:t>Resources required</w:t>
            </w:r>
          </w:p>
        </w:tc>
      </w:tr>
      <w:tr w:rsidR="008610D6" w:rsidRPr="004A4514" w14:paraId="48CC158B" w14:textId="77777777" w:rsidTr="00D435A3">
        <w:tc>
          <w:tcPr>
            <w:tcW w:w="9656" w:type="dxa"/>
          </w:tcPr>
          <w:p w14:paraId="793B658C" w14:textId="77777777" w:rsidR="008610D6" w:rsidRPr="004A4514" w:rsidRDefault="008610D6" w:rsidP="008610D6">
            <w:pPr>
              <w:rPr>
                <w:rFonts w:cstheme="minorHAnsi"/>
                <w:b/>
                <w:lang w:val="en-IE"/>
              </w:rPr>
            </w:pPr>
          </w:p>
          <w:p w14:paraId="76B3B367" w14:textId="77777777" w:rsidR="008610D6" w:rsidRDefault="008610D6" w:rsidP="008610D6">
            <w:pPr>
              <w:rPr>
                <w:rFonts w:cstheme="minorHAnsi"/>
                <w:b/>
                <w:lang w:val="en-IE"/>
              </w:rPr>
            </w:pPr>
          </w:p>
          <w:p w14:paraId="66F666E2" w14:textId="77777777" w:rsidR="008610D6" w:rsidRPr="004A4514" w:rsidRDefault="008610D6" w:rsidP="008610D6">
            <w:pPr>
              <w:rPr>
                <w:rFonts w:cstheme="minorHAnsi"/>
                <w:b/>
                <w:lang w:val="en-IE"/>
              </w:rPr>
            </w:pPr>
          </w:p>
          <w:p w14:paraId="15D5DEAB" w14:textId="77777777" w:rsidR="008610D6" w:rsidRPr="004A4514" w:rsidRDefault="008610D6" w:rsidP="008610D6">
            <w:pPr>
              <w:rPr>
                <w:rFonts w:cstheme="minorHAnsi"/>
                <w:b/>
                <w:lang w:val="en-IE"/>
              </w:rPr>
            </w:pPr>
          </w:p>
        </w:tc>
      </w:tr>
      <w:tr w:rsidR="008610D6" w:rsidRPr="00255BA5" w14:paraId="7800C438" w14:textId="77777777" w:rsidTr="00D435A3">
        <w:tc>
          <w:tcPr>
            <w:tcW w:w="9656" w:type="dxa"/>
          </w:tcPr>
          <w:p w14:paraId="58636404" w14:textId="58385074" w:rsidR="008610D6" w:rsidRPr="00255BA5" w:rsidRDefault="008610D6" w:rsidP="008610D6">
            <w:pPr>
              <w:rPr>
                <w:rFonts w:cstheme="minorHAnsi"/>
                <w:smallCaps/>
                <w:lang w:val="en-IE"/>
              </w:rPr>
            </w:pPr>
            <w:r w:rsidRPr="00255BA5">
              <w:rPr>
                <w:rFonts w:cstheme="minorHAnsi"/>
                <w:b/>
                <w:smallCaps/>
                <w:lang w:val="en-IE"/>
              </w:rPr>
              <w:t>Likely impact on existing students or graduates</w:t>
            </w:r>
            <w:r>
              <w:rPr>
                <w:rFonts w:cstheme="minorHAnsi"/>
                <w:b/>
                <w:smallCaps/>
                <w:lang w:val="en-IE"/>
              </w:rPr>
              <w:t xml:space="preserve"> </w:t>
            </w:r>
            <w:r w:rsidRPr="00CD4A79">
              <w:rPr>
                <w:rFonts w:cstheme="minorHAnsi"/>
                <w:b/>
                <w:smallCaps/>
                <w:lang w:val="en-IE"/>
              </w:rPr>
              <w:t>– if Title change outline when this is effective</w:t>
            </w:r>
          </w:p>
        </w:tc>
      </w:tr>
      <w:tr w:rsidR="008610D6" w:rsidRPr="004A4514" w14:paraId="24187F9C" w14:textId="77777777" w:rsidTr="00D435A3">
        <w:tc>
          <w:tcPr>
            <w:tcW w:w="9656" w:type="dxa"/>
          </w:tcPr>
          <w:p w14:paraId="50747F38" w14:textId="77777777" w:rsidR="008610D6" w:rsidRPr="004A4514" w:rsidRDefault="008610D6" w:rsidP="008610D6">
            <w:pPr>
              <w:rPr>
                <w:rFonts w:cstheme="minorHAnsi"/>
                <w:b/>
                <w:lang w:val="en-IE"/>
              </w:rPr>
            </w:pPr>
          </w:p>
          <w:p w14:paraId="20417052" w14:textId="77777777" w:rsidR="008610D6" w:rsidRDefault="008610D6" w:rsidP="008610D6">
            <w:pPr>
              <w:rPr>
                <w:rFonts w:cstheme="minorHAnsi"/>
                <w:b/>
                <w:lang w:val="en-IE"/>
              </w:rPr>
            </w:pPr>
          </w:p>
          <w:p w14:paraId="097EBFA0" w14:textId="77777777" w:rsidR="008610D6" w:rsidRDefault="008610D6" w:rsidP="008610D6">
            <w:pPr>
              <w:rPr>
                <w:rFonts w:cstheme="minorHAnsi"/>
                <w:b/>
                <w:lang w:val="en-IE"/>
              </w:rPr>
            </w:pPr>
          </w:p>
          <w:p w14:paraId="5E8A1BB0" w14:textId="77777777" w:rsidR="008610D6" w:rsidRPr="004A4514" w:rsidRDefault="008610D6" w:rsidP="008610D6">
            <w:pPr>
              <w:rPr>
                <w:rFonts w:cstheme="minorHAnsi"/>
                <w:b/>
                <w:lang w:val="en-IE"/>
              </w:rPr>
            </w:pPr>
          </w:p>
          <w:p w14:paraId="73552279" w14:textId="77777777" w:rsidR="008610D6" w:rsidRPr="004A4514" w:rsidRDefault="008610D6" w:rsidP="008610D6">
            <w:pPr>
              <w:rPr>
                <w:rFonts w:cstheme="minorHAnsi"/>
                <w:b/>
                <w:lang w:val="en-IE"/>
              </w:rPr>
            </w:pPr>
          </w:p>
        </w:tc>
      </w:tr>
      <w:tr w:rsidR="008610D6" w:rsidRPr="00255BA5" w14:paraId="73EB7F2F" w14:textId="77777777" w:rsidTr="00D435A3">
        <w:tc>
          <w:tcPr>
            <w:tcW w:w="9656" w:type="dxa"/>
          </w:tcPr>
          <w:p w14:paraId="131DA910" w14:textId="6CEBE8CC" w:rsidR="008610D6" w:rsidRPr="00255BA5" w:rsidRDefault="008610D6" w:rsidP="008610D6">
            <w:pPr>
              <w:rPr>
                <w:rFonts w:cstheme="minorHAnsi"/>
                <w:smallCaps/>
                <w:lang w:val="en-IE"/>
              </w:rPr>
            </w:pPr>
            <w:r w:rsidRPr="00255BA5">
              <w:rPr>
                <w:rFonts w:cstheme="minorHAnsi"/>
                <w:b/>
                <w:smallCaps/>
                <w:lang w:val="en-IE"/>
              </w:rPr>
              <w:t xml:space="preserve">Implementation </w:t>
            </w:r>
            <w:r>
              <w:rPr>
                <w:rFonts w:cstheme="minorHAnsi"/>
                <w:b/>
                <w:smallCaps/>
                <w:lang w:val="en-IE"/>
              </w:rPr>
              <w:t xml:space="preserve">Timeframe and </w:t>
            </w:r>
            <w:r w:rsidRPr="00255BA5">
              <w:rPr>
                <w:rFonts w:cstheme="minorHAnsi"/>
                <w:b/>
                <w:smallCaps/>
                <w:lang w:val="en-IE"/>
              </w:rPr>
              <w:t>plans</w:t>
            </w:r>
          </w:p>
        </w:tc>
      </w:tr>
      <w:tr w:rsidR="008610D6" w:rsidRPr="004A4514" w14:paraId="3B1B2E10" w14:textId="77777777" w:rsidTr="00D435A3">
        <w:tc>
          <w:tcPr>
            <w:tcW w:w="9656" w:type="dxa"/>
          </w:tcPr>
          <w:p w14:paraId="2C7B2D01" w14:textId="77777777" w:rsidR="008610D6" w:rsidRPr="004A4514" w:rsidRDefault="008610D6" w:rsidP="008610D6">
            <w:pPr>
              <w:rPr>
                <w:rFonts w:cstheme="minorHAnsi"/>
                <w:b/>
                <w:lang w:val="en-IE"/>
              </w:rPr>
            </w:pPr>
          </w:p>
          <w:p w14:paraId="0C7A4DD1" w14:textId="77777777" w:rsidR="008610D6" w:rsidRDefault="008610D6" w:rsidP="008610D6">
            <w:pPr>
              <w:rPr>
                <w:rFonts w:cstheme="minorHAnsi"/>
                <w:b/>
                <w:lang w:val="en-IE"/>
              </w:rPr>
            </w:pPr>
          </w:p>
          <w:p w14:paraId="4B080538" w14:textId="77777777" w:rsidR="008610D6" w:rsidRDefault="008610D6" w:rsidP="008610D6">
            <w:pPr>
              <w:rPr>
                <w:rFonts w:cstheme="minorHAnsi"/>
                <w:b/>
                <w:lang w:val="en-IE"/>
              </w:rPr>
            </w:pPr>
          </w:p>
          <w:p w14:paraId="0DBD1B53" w14:textId="77777777" w:rsidR="008610D6" w:rsidRPr="004A4514" w:rsidRDefault="008610D6" w:rsidP="008610D6">
            <w:pPr>
              <w:rPr>
                <w:rFonts w:cstheme="minorHAnsi"/>
                <w:b/>
                <w:lang w:val="en-IE"/>
              </w:rPr>
            </w:pPr>
          </w:p>
          <w:p w14:paraId="2ACDFACC" w14:textId="77777777" w:rsidR="008610D6" w:rsidRPr="004A4514" w:rsidRDefault="008610D6" w:rsidP="008610D6">
            <w:pPr>
              <w:rPr>
                <w:rFonts w:cstheme="minorHAnsi"/>
                <w:b/>
                <w:lang w:val="en-IE"/>
              </w:rPr>
            </w:pPr>
          </w:p>
        </w:tc>
      </w:tr>
      <w:tr w:rsidR="008610D6" w:rsidRPr="00255BA5" w14:paraId="7FF1E6D8" w14:textId="77777777" w:rsidTr="00D435A3">
        <w:tc>
          <w:tcPr>
            <w:tcW w:w="9656" w:type="dxa"/>
          </w:tcPr>
          <w:p w14:paraId="1CC3005E" w14:textId="4D28AFF4" w:rsidR="008610D6" w:rsidRPr="00255BA5" w:rsidRDefault="008610D6" w:rsidP="000935D3">
            <w:pPr>
              <w:rPr>
                <w:rFonts w:cstheme="minorHAnsi"/>
                <w:b/>
                <w:smallCaps/>
                <w:lang w:val="en-IE"/>
              </w:rPr>
            </w:pPr>
            <w:r w:rsidRPr="00255BA5">
              <w:rPr>
                <w:rFonts w:cstheme="minorHAnsi"/>
                <w:b/>
                <w:smallCaps/>
                <w:lang w:val="en-IE"/>
              </w:rPr>
              <w:t xml:space="preserve">Details of any other organisation with which delivery/demand is associated.  </w:t>
            </w:r>
          </w:p>
        </w:tc>
      </w:tr>
      <w:tr w:rsidR="008610D6" w:rsidRPr="004A4514" w14:paraId="451575AF" w14:textId="77777777" w:rsidTr="00D435A3">
        <w:tc>
          <w:tcPr>
            <w:tcW w:w="9656" w:type="dxa"/>
          </w:tcPr>
          <w:p w14:paraId="7E31DE5B" w14:textId="77777777" w:rsidR="008610D6" w:rsidRPr="004A4514" w:rsidRDefault="008610D6" w:rsidP="008610D6">
            <w:pPr>
              <w:rPr>
                <w:rFonts w:cstheme="minorHAnsi"/>
                <w:lang w:val="en-IE"/>
              </w:rPr>
            </w:pPr>
          </w:p>
          <w:p w14:paraId="5A2C4CDB" w14:textId="77777777" w:rsidR="008610D6" w:rsidRDefault="008610D6" w:rsidP="008610D6">
            <w:pPr>
              <w:rPr>
                <w:rFonts w:cstheme="minorHAnsi"/>
                <w:lang w:val="en-IE"/>
              </w:rPr>
            </w:pPr>
          </w:p>
          <w:p w14:paraId="708D5AE0" w14:textId="77777777" w:rsidR="008610D6" w:rsidRPr="004A4514" w:rsidRDefault="008610D6" w:rsidP="008610D6">
            <w:pPr>
              <w:rPr>
                <w:rFonts w:cstheme="minorHAnsi"/>
                <w:lang w:val="en-IE"/>
              </w:rPr>
            </w:pPr>
          </w:p>
          <w:p w14:paraId="79E44419" w14:textId="77777777" w:rsidR="008610D6" w:rsidRPr="004A4514" w:rsidRDefault="008610D6" w:rsidP="008610D6">
            <w:pPr>
              <w:rPr>
                <w:rFonts w:cstheme="minorHAnsi"/>
                <w:lang w:val="en-IE"/>
              </w:rPr>
            </w:pPr>
          </w:p>
        </w:tc>
      </w:tr>
    </w:tbl>
    <w:p w14:paraId="63508520" w14:textId="77777777" w:rsidR="00952E23" w:rsidRPr="004A4514" w:rsidRDefault="00952E23" w:rsidP="00952E23">
      <w:pPr>
        <w:spacing w:after="0" w:line="240" w:lineRule="auto"/>
        <w:rPr>
          <w:rFonts w:eastAsia="Times New Roman" w:cstheme="minorHAnsi"/>
          <w:b/>
          <w:lang w:val="en-IE" w:eastAsia="en-GB"/>
        </w:rPr>
      </w:pPr>
    </w:p>
    <w:p w14:paraId="23101290" w14:textId="77777777" w:rsidR="00952E23" w:rsidRPr="004A4514" w:rsidRDefault="00952E23" w:rsidP="00952E23">
      <w:pPr>
        <w:spacing w:after="0" w:line="240" w:lineRule="auto"/>
        <w:rPr>
          <w:rFonts w:eastAsia="Times New Roman" w:cstheme="minorHAnsi"/>
          <w:b/>
          <w:lang w:val="en-IE" w:eastAsia="en-GB"/>
        </w:rPr>
      </w:pPr>
    </w:p>
    <w:p w14:paraId="3AA4F468" w14:textId="4F31EEC4" w:rsidR="00232EBB" w:rsidRDefault="00232EBB">
      <w:pPr>
        <w:rPr>
          <w:rFonts w:eastAsia="Times New Roman" w:cstheme="minorHAnsi"/>
          <w:b/>
          <w:lang w:val="en-IE" w:eastAsia="en-GB"/>
        </w:rPr>
      </w:pPr>
      <w:r>
        <w:rPr>
          <w:rFonts w:eastAsia="Times New Roman" w:cstheme="minorHAnsi"/>
          <w:b/>
          <w:lang w:val="en-IE" w:eastAsia="en-GB"/>
        </w:rPr>
        <w:br w:type="page"/>
      </w:r>
    </w:p>
    <w:p w14:paraId="49A1BF87" w14:textId="77777777" w:rsidR="00952E23" w:rsidRPr="004A4514" w:rsidRDefault="00952E23" w:rsidP="00952E23">
      <w:pPr>
        <w:spacing w:after="0" w:line="240" w:lineRule="auto"/>
        <w:rPr>
          <w:rFonts w:eastAsia="Times New Roman" w:cstheme="minorHAnsi"/>
          <w:b/>
          <w:lang w:val="en-IE" w:eastAsia="en-GB"/>
        </w:rPr>
      </w:pPr>
    </w:p>
    <w:p w14:paraId="6541084E" w14:textId="77777777" w:rsidR="00952E23" w:rsidRPr="004A4514" w:rsidRDefault="00952E23" w:rsidP="00952E23">
      <w:pPr>
        <w:spacing w:after="0" w:line="240" w:lineRule="auto"/>
        <w:rPr>
          <w:rFonts w:eastAsia="Times New Roman" w:cstheme="minorHAnsi"/>
          <w:b/>
          <w:lang w:val="en-IE" w:eastAsia="en-GB"/>
        </w:rPr>
      </w:pPr>
      <w:r w:rsidRPr="004A4514">
        <w:rPr>
          <w:rFonts w:eastAsia="Times New Roman" w:cstheme="minorHAnsi"/>
          <w:b/>
          <w:lang w:val="en-IE" w:eastAsia="en-GB"/>
        </w:rPr>
        <w:t xml:space="preserve">Signed:  </w:t>
      </w:r>
    </w:p>
    <w:p w14:paraId="0AE87FF7" w14:textId="77777777" w:rsidR="00952E23" w:rsidRPr="004A4514" w:rsidRDefault="00952E23" w:rsidP="00952E23">
      <w:pPr>
        <w:spacing w:after="0" w:line="240" w:lineRule="auto"/>
        <w:rPr>
          <w:rFonts w:eastAsia="Times New Roman" w:cstheme="minorHAnsi"/>
          <w:b/>
          <w:lang w:val="en-IE" w:eastAsia="en-GB"/>
        </w:rPr>
      </w:pPr>
    </w:p>
    <w:p w14:paraId="1481E23A" w14:textId="77777777" w:rsidR="00952E23" w:rsidRPr="004A4514" w:rsidRDefault="00952E23" w:rsidP="00952E23">
      <w:pPr>
        <w:spacing w:after="0" w:line="240" w:lineRule="auto"/>
        <w:rPr>
          <w:rFonts w:eastAsia="Times New Roman" w:cstheme="minorHAnsi"/>
          <w:lang w:val="en-IE" w:eastAsia="en-GB"/>
        </w:rPr>
      </w:pPr>
      <w:r w:rsidRPr="004A4514">
        <w:rPr>
          <w:rFonts w:eastAsia="Times New Roman" w:cstheme="minorHAnsi"/>
          <w:lang w:val="en-IE" w:eastAsia="en-GB"/>
        </w:rPr>
        <w:t>I/we the undersigned approve the proposal(s) outlined above as well as the content of the appendices.   I/we am/are satisfied that the proposal(s) has/have been approved through all appropriate and necessary Faculty mechanisms and that adequate resources exist to implement the proposal(s).</w:t>
      </w:r>
      <w:r w:rsidRPr="004A4514">
        <w:rPr>
          <w:rFonts w:eastAsia="Times New Roman" w:cstheme="minorHAnsi"/>
          <w:vertAlign w:val="superscript"/>
          <w:lang w:val="en-IE" w:eastAsia="en-GB"/>
        </w:rPr>
        <w:footnoteReference w:id="1"/>
      </w:r>
      <w:r w:rsidRPr="004A4514">
        <w:rPr>
          <w:rFonts w:eastAsia="Times New Roman" w:cstheme="minorHAnsi"/>
          <w:lang w:val="en-IE" w:eastAsia="en-GB"/>
        </w:rPr>
        <w:t xml:space="preserve">  </w:t>
      </w:r>
    </w:p>
    <w:p w14:paraId="55D08716" w14:textId="77777777" w:rsidR="00952E23" w:rsidRPr="004A4514" w:rsidRDefault="00952E23" w:rsidP="00952E23">
      <w:pPr>
        <w:spacing w:after="0" w:line="240" w:lineRule="auto"/>
        <w:rPr>
          <w:rFonts w:eastAsia="Times New Roman" w:cstheme="minorHAnsi"/>
          <w:b/>
          <w:lang w:val="en-IE" w:eastAsia="en-GB"/>
        </w:rPr>
      </w:pPr>
    </w:p>
    <w:tbl>
      <w:tblPr>
        <w:tblStyle w:val="TableGrid1"/>
        <w:tblW w:w="8568" w:type="dxa"/>
        <w:tblLook w:val="01E0" w:firstRow="1" w:lastRow="1" w:firstColumn="1" w:lastColumn="1" w:noHBand="0" w:noVBand="0"/>
      </w:tblPr>
      <w:tblGrid>
        <w:gridCol w:w="1903"/>
        <w:gridCol w:w="1775"/>
        <w:gridCol w:w="2628"/>
        <w:gridCol w:w="2262"/>
      </w:tblGrid>
      <w:tr w:rsidR="00952E23" w:rsidRPr="004A4514" w14:paraId="3901B7F3" w14:textId="77777777" w:rsidTr="000D1575">
        <w:tc>
          <w:tcPr>
            <w:tcW w:w="1903" w:type="dxa"/>
          </w:tcPr>
          <w:p w14:paraId="3BDB43CA" w14:textId="77777777"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Role</w:t>
            </w:r>
          </w:p>
        </w:tc>
        <w:tc>
          <w:tcPr>
            <w:tcW w:w="1775" w:type="dxa"/>
          </w:tcPr>
          <w:p w14:paraId="65C46C54" w14:textId="77777777"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Name</w:t>
            </w:r>
          </w:p>
        </w:tc>
        <w:tc>
          <w:tcPr>
            <w:tcW w:w="2628" w:type="dxa"/>
          </w:tcPr>
          <w:p w14:paraId="3B7CCB73" w14:textId="77777777"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Signature</w:t>
            </w:r>
            <w:r w:rsidRPr="004A4514">
              <w:rPr>
                <w:rFonts w:asciiTheme="minorHAnsi" w:hAnsiTheme="minorHAnsi" w:cstheme="minorHAnsi"/>
                <w:b/>
                <w:sz w:val="22"/>
                <w:szCs w:val="22"/>
                <w:vertAlign w:val="superscript"/>
                <w:lang w:val="en-IE" w:eastAsia="en-GB"/>
              </w:rPr>
              <w:footnoteReference w:id="2"/>
            </w:r>
          </w:p>
        </w:tc>
        <w:tc>
          <w:tcPr>
            <w:tcW w:w="2262" w:type="dxa"/>
          </w:tcPr>
          <w:p w14:paraId="3D95DB10" w14:textId="77777777"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Date</w:t>
            </w:r>
          </w:p>
        </w:tc>
      </w:tr>
      <w:tr w:rsidR="00952E23" w:rsidRPr="004A4514" w14:paraId="781B77C0" w14:textId="77777777" w:rsidTr="000D1575">
        <w:tc>
          <w:tcPr>
            <w:tcW w:w="1903" w:type="dxa"/>
          </w:tcPr>
          <w:p w14:paraId="11FAB587" w14:textId="77777777" w:rsidR="00952E23" w:rsidRPr="004A4514" w:rsidRDefault="00952E23" w:rsidP="00952E23">
            <w:pPr>
              <w:rPr>
                <w:rFonts w:asciiTheme="minorHAnsi" w:hAnsiTheme="minorHAnsi" w:cstheme="minorHAnsi"/>
                <w:sz w:val="22"/>
                <w:szCs w:val="22"/>
                <w:lang w:val="en-IE" w:eastAsia="en-GB"/>
              </w:rPr>
            </w:pPr>
            <w:r w:rsidRPr="004A4514">
              <w:rPr>
                <w:rFonts w:asciiTheme="minorHAnsi" w:hAnsiTheme="minorHAnsi" w:cstheme="minorHAnsi"/>
                <w:sz w:val="22"/>
                <w:szCs w:val="22"/>
                <w:lang w:val="en-IE" w:eastAsia="en-GB"/>
              </w:rPr>
              <w:t>Executive Dean of Faculty</w:t>
            </w:r>
          </w:p>
          <w:p w14:paraId="5A12C41F" w14:textId="77777777" w:rsidR="008E23B9" w:rsidRPr="004A4514" w:rsidRDefault="008E23B9" w:rsidP="00952E23">
            <w:pPr>
              <w:rPr>
                <w:rFonts w:asciiTheme="minorHAnsi" w:hAnsiTheme="minorHAnsi" w:cstheme="minorHAnsi"/>
                <w:sz w:val="22"/>
                <w:szCs w:val="22"/>
                <w:lang w:val="en-IE" w:eastAsia="en-GB"/>
              </w:rPr>
            </w:pPr>
          </w:p>
        </w:tc>
        <w:tc>
          <w:tcPr>
            <w:tcW w:w="1775" w:type="dxa"/>
          </w:tcPr>
          <w:p w14:paraId="1CFACF6D" w14:textId="77777777" w:rsidR="00952E23" w:rsidRPr="004A4514" w:rsidRDefault="00952E23" w:rsidP="00952E23">
            <w:pPr>
              <w:rPr>
                <w:rFonts w:asciiTheme="minorHAnsi" w:hAnsiTheme="minorHAnsi" w:cstheme="minorHAnsi"/>
                <w:sz w:val="22"/>
                <w:szCs w:val="22"/>
                <w:lang w:val="en-IE" w:eastAsia="en-GB"/>
              </w:rPr>
            </w:pPr>
          </w:p>
        </w:tc>
        <w:tc>
          <w:tcPr>
            <w:tcW w:w="2628" w:type="dxa"/>
          </w:tcPr>
          <w:p w14:paraId="5CF44D3B" w14:textId="77777777" w:rsidR="00952E23" w:rsidRPr="004A4514" w:rsidRDefault="00952E23" w:rsidP="00952E23">
            <w:pPr>
              <w:rPr>
                <w:rFonts w:asciiTheme="minorHAnsi" w:hAnsiTheme="minorHAnsi" w:cstheme="minorHAnsi"/>
                <w:sz w:val="22"/>
                <w:szCs w:val="22"/>
                <w:lang w:val="en-IE" w:eastAsia="en-GB"/>
              </w:rPr>
            </w:pPr>
          </w:p>
        </w:tc>
        <w:tc>
          <w:tcPr>
            <w:tcW w:w="2262" w:type="dxa"/>
          </w:tcPr>
          <w:p w14:paraId="2343B8F6" w14:textId="77777777" w:rsidR="00952E23" w:rsidRPr="004A4514" w:rsidRDefault="00952E23" w:rsidP="00952E23">
            <w:pPr>
              <w:rPr>
                <w:rFonts w:asciiTheme="minorHAnsi" w:hAnsiTheme="minorHAnsi" w:cstheme="minorHAnsi"/>
                <w:sz w:val="22"/>
                <w:szCs w:val="22"/>
                <w:lang w:val="en-IE" w:eastAsia="en-GB"/>
              </w:rPr>
            </w:pPr>
          </w:p>
        </w:tc>
      </w:tr>
    </w:tbl>
    <w:p w14:paraId="50CDFE67" w14:textId="77777777" w:rsidR="00255BA5" w:rsidRDefault="00255BA5" w:rsidP="00952E23">
      <w:pPr>
        <w:spacing w:after="0" w:line="240" w:lineRule="auto"/>
        <w:rPr>
          <w:rFonts w:eastAsia="Times New Roman" w:cstheme="minorHAnsi"/>
          <w:b/>
          <w:lang w:val="en-IE" w:eastAsia="en-GB"/>
        </w:rPr>
      </w:pPr>
    </w:p>
    <w:p w14:paraId="1231A35E" w14:textId="77777777" w:rsidR="00395AB2" w:rsidRDefault="00395AB2" w:rsidP="007A577C">
      <w:pPr>
        <w:rPr>
          <w:rFonts w:cstheme="minorHAnsi"/>
          <w:b/>
          <w:smallCaps/>
          <w:lang w:val="en-IE"/>
        </w:rPr>
      </w:pPr>
    </w:p>
    <w:p w14:paraId="1554F790" w14:textId="2CF303C6" w:rsidR="007A577C" w:rsidRPr="000A6F2B" w:rsidRDefault="007A577C" w:rsidP="007A577C">
      <w:pPr>
        <w:rPr>
          <w:rFonts w:cstheme="minorHAnsi"/>
          <w:b/>
          <w:smallCaps/>
          <w:lang w:val="en-IE"/>
        </w:rPr>
      </w:pPr>
      <w:r w:rsidRPr="00F42EE3">
        <w:rPr>
          <w:rFonts w:cstheme="minorHAnsi"/>
          <w:b/>
          <w:smallCaps/>
          <w:lang w:val="en-IE"/>
        </w:rPr>
        <w:t xml:space="preserve">Section </w:t>
      </w:r>
      <w:r w:rsidR="00FB3C53">
        <w:rPr>
          <w:rFonts w:cstheme="minorHAnsi"/>
          <w:b/>
          <w:smallCaps/>
          <w:lang w:val="en-IE"/>
        </w:rPr>
        <w:t>3</w:t>
      </w:r>
      <w:r>
        <w:rPr>
          <w:rFonts w:cstheme="minorHAnsi"/>
          <w:b/>
          <w:smallCaps/>
          <w:lang w:val="en-IE"/>
        </w:rPr>
        <w:t>: documentation</w:t>
      </w:r>
      <w:r w:rsidR="00A934DE">
        <w:rPr>
          <w:rFonts w:cstheme="minorHAnsi"/>
          <w:b/>
          <w:smallCaps/>
          <w:lang w:val="en-IE"/>
        </w:rPr>
        <w:t xml:space="preserve"> supporting the proposal required</w:t>
      </w:r>
    </w:p>
    <w:tbl>
      <w:tblPr>
        <w:tblStyle w:val="TableGrid"/>
        <w:tblW w:w="10900" w:type="dxa"/>
        <w:tblInd w:w="-176" w:type="dxa"/>
        <w:tblLayout w:type="fixed"/>
        <w:tblLook w:val="04A0" w:firstRow="1" w:lastRow="0" w:firstColumn="1" w:lastColumn="0" w:noHBand="0" w:noVBand="1"/>
      </w:tblPr>
      <w:tblGrid>
        <w:gridCol w:w="1757"/>
        <w:gridCol w:w="1414"/>
        <w:gridCol w:w="1170"/>
        <w:gridCol w:w="1206"/>
        <w:gridCol w:w="1206"/>
        <w:gridCol w:w="986"/>
        <w:gridCol w:w="1334"/>
        <w:gridCol w:w="1827"/>
      </w:tblGrid>
      <w:tr w:rsidR="007A577C" w:rsidRPr="004A4514" w14:paraId="40474D7B" w14:textId="77777777" w:rsidTr="004B38D3">
        <w:tc>
          <w:tcPr>
            <w:tcW w:w="1757" w:type="dxa"/>
          </w:tcPr>
          <w:p w14:paraId="77A9FB71" w14:textId="77777777" w:rsidR="007A577C" w:rsidRPr="004A4514" w:rsidRDefault="007A577C" w:rsidP="000D1575">
            <w:pPr>
              <w:rPr>
                <w:rFonts w:cstheme="minorHAnsi"/>
                <w:b/>
                <w:lang w:val="en-IE"/>
              </w:rPr>
            </w:pPr>
            <w:r w:rsidRPr="004A4514">
              <w:rPr>
                <w:rFonts w:cstheme="minorHAnsi"/>
                <w:b/>
                <w:lang w:val="en-IE"/>
              </w:rPr>
              <w:t>Proposal</w:t>
            </w:r>
          </w:p>
        </w:tc>
        <w:tc>
          <w:tcPr>
            <w:tcW w:w="1414" w:type="dxa"/>
          </w:tcPr>
          <w:p w14:paraId="4F201DBA" w14:textId="77777777" w:rsidR="007A577C" w:rsidRPr="004A4514" w:rsidRDefault="007A577C" w:rsidP="000D1575">
            <w:pPr>
              <w:rPr>
                <w:rFonts w:cstheme="minorHAnsi"/>
                <w:b/>
                <w:lang w:val="en-IE"/>
              </w:rPr>
            </w:pPr>
            <w:r w:rsidRPr="004A4514">
              <w:rPr>
                <w:rFonts w:cstheme="minorHAnsi"/>
                <w:b/>
                <w:lang w:val="en-IE"/>
              </w:rPr>
              <w:t>Module descriptor(s)</w:t>
            </w:r>
          </w:p>
        </w:tc>
        <w:tc>
          <w:tcPr>
            <w:tcW w:w="1170" w:type="dxa"/>
          </w:tcPr>
          <w:p w14:paraId="1E215631" w14:textId="77777777" w:rsidR="007A577C" w:rsidRPr="004A4514" w:rsidRDefault="007A577C" w:rsidP="000D1575">
            <w:pPr>
              <w:rPr>
                <w:rFonts w:cstheme="minorHAnsi"/>
                <w:b/>
                <w:lang w:val="en-IE"/>
              </w:rPr>
            </w:pPr>
            <w:r w:rsidRPr="004A4514">
              <w:rPr>
                <w:rFonts w:cstheme="minorHAnsi"/>
                <w:b/>
                <w:lang w:val="en-IE"/>
              </w:rPr>
              <w:t>Academic structures (original)</w:t>
            </w:r>
          </w:p>
        </w:tc>
        <w:tc>
          <w:tcPr>
            <w:tcW w:w="1206" w:type="dxa"/>
          </w:tcPr>
          <w:p w14:paraId="7FF465AC" w14:textId="77777777" w:rsidR="007A577C" w:rsidRPr="004A4514" w:rsidRDefault="007A577C" w:rsidP="000D1575">
            <w:pPr>
              <w:rPr>
                <w:rFonts w:cstheme="minorHAnsi"/>
                <w:b/>
                <w:lang w:val="en-IE"/>
              </w:rPr>
            </w:pPr>
            <w:r w:rsidRPr="004A4514">
              <w:rPr>
                <w:rFonts w:cstheme="minorHAnsi"/>
                <w:b/>
                <w:lang w:val="en-IE"/>
              </w:rPr>
              <w:t>Academic structures (proposed new)</w:t>
            </w:r>
          </w:p>
        </w:tc>
        <w:tc>
          <w:tcPr>
            <w:tcW w:w="1206" w:type="dxa"/>
          </w:tcPr>
          <w:p w14:paraId="5DED6973" w14:textId="77777777" w:rsidR="007A577C" w:rsidRPr="004A4514" w:rsidRDefault="007A577C" w:rsidP="000D1575">
            <w:pPr>
              <w:rPr>
                <w:rFonts w:cstheme="minorHAnsi"/>
                <w:b/>
                <w:lang w:val="en-IE"/>
              </w:rPr>
            </w:pPr>
            <w:r w:rsidRPr="004A4514">
              <w:rPr>
                <w:rFonts w:cstheme="minorHAnsi"/>
                <w:b/>
                <w:lang w:val="en-IE"/>
              </w:rPr>
              <w:t>Alignment matrix (original)</w:t>
            </w:r>
          </w:p>
        </w:tc>
        <w:tc>
          <w:tcPr>
            <w:tcW w:w="986" w:type="dxa"/>
          </w:tcPr>
          <w:p w14:paraId="77F34541" w14:textId="77777777" w:rsidR="007A577C" w:rsidRPr="004A4514" w:rsidRDefault="007A577C" w:rsidP="000D1575">
            <w:pPr>
              <w:rPr>
                <w:rFonts w:cstheme="minorHAnsi"/>
                <w:b/>
                <w:lang w:val="en-IE"/>
              </w:rPr>
            </w:pPr>
            <w:r w:rsidRPr="004A4514">
              <w:rPr>
                <w:rFonts w:cstheme="minorHAnsi"/>
                <w:b/>
                <w:lang w:val="en-IE"/>
              </w:rPr>
              <w:t>Alignment matrix (proposed new)</w:t>
            </w:r>
          </w:p>
        </w:tc>
        <w:tc>
          <w:tcPr>
            <w:tcW w:w="1334" w:type="dxa"/>
          </w:tcPr>
          <w:p w14:paraId="4AB4BEB5" w14:textId="51041E14" w:rsidR="007A577C" w:rsidRPr="004A4514" w:rsidRDefault="007A577C" w:rsidP="00F95757">
            <w:pPr>
              <w:rPr>
                <w:rFonts w:cstheme="minorHAnsi"/>
                <w:b/>
                <w:lang w:val="en-IE"/>
              </w:rPr>
            </w:pPr>
            <w:r w:rsidRPr="004A4514">
              <w:rPr>
                <w:rFonts w:cstheme="minorHAnsi"/>
                <w:b/>
                <w:lang w:val="en-IE"/>
              </w:rPr>
              <w:t xml:space="preserve">External </w:t>
            </w:r>
            <w:r w:rsidR="00FE5BEB">
              <w:rPr>
                <w:rFonts w:cstheme="minorHAnsi"/>
                <w:b/>
                <w:lang w:val="en-IE"/>
              </w:rPr>
              <w:t xml:space="preserve">Examiner </w:t>
            </w:r>
            <w:r w:rsidRPr="004A4514">
              <w:rPr>
                <w:rFonts w:cstheme="minorHAnsi"/>
                <w:b/>
                <w:lang w:val="en-IE"/>
              </w:rPr>
              <w:t>opinion, and responses</w:t>
            </w:r>
            <w:r w:rsidR="00C669F9">
              <w:rPr>
                <w:rFonts w:cstheme="minorHAnsi"/>
                <w:b/>
                <w:lang w:val="en-IE"/>
              </w:rPr>
              <w:t xml:space="preserve"> (please use form appendix </w:t>
            </w:r>
            <w:r w:rsidR="00F95757">
              <w:rPr>
                <w:rFonts w:cstheme="minorHAnsi"/>
                <w:b/>
                <w:lang w:val="en-IE"/>
              </w:rPr>
              <w:t>1</w:t>
            </w:r>
            <w:r w:rsidR="00C669F9">
              <w:rPr>
                <w:rFonts w:cstheme="minorHAnsi"/>
                <w:b/>
                <w:lang w:val="en-IE"/>
              </w:rPr>
              <w:t>)</w:t>
            </w:r>
            <w:r w:rsidR="00352488">
              <w:rPr>
                <w:rStyle w:val="FootnoteReference"/>
                <w:rFonts w:cstheme="minorHAnsi"/>
                <w:b/>
                <w:lang w:val="en-IE"/>
              </w:rPr>
              <w:footnoteReference w:id="3"/>
            </w:r>
          </w:p>
        </w:tc>
        <w:tc>
          <w:tcPr>
            <w:tcW w:w="1827" w:type="dxa"/>
            <w:shd w:val="clear" w:color="auto" w:fill="auto"/>
          </w:tcPr>
          <w:p w14:paraId="1304F568" w14:textId="3AA12044" w:rsidR="007A577C" w:rsidRPr="00D435A3" w:rsidRDefault="007A577C" w:rsidP="00FB3C53">
            <w:pPr>
              <w:rPr>
                <w:rFonts w:cstheme="minorHAnsi"/>
                <w:b/>
                <w:lang w:val="en-IE"/>
              </w:rPr>
            </w:pPr>
            <w:r w:rsidRPr="00CD4A79">
              <w:rPr>
                <w:rFonts w:cstheme="minorHAnsi"/>
                <w:b/>
                <w:lang w:val="en-IE"/>
              </w:rPr>
              <w:t>CV(s) of persons external to the University involved in delivery</w:t>
            </w:r>
            <w:r w:rsidR="008D33F8" w:rsidRPr="00CD4A79">
              <w:rPr>
                <w:rFonts w:cstheme="minorHAnsi"/>
                <w:b/>
                <w:lang w:val="en-IE"/>
              </w:rPr>
              <w:t xml:space="preserve"> Please use template under appendix 3</w:t>
            </w:r>
          </w:p>
        </w:tc>
      </w:tr>
      <w:tr w:rsidR="007A577C" w:rsidRPr="004A4514" w14:paraId="2F960C06" w14:textId="77777777" w:rsidTr="004B38D3">
        <w:tc>
          <w:tcPr>
            <w:tcW w:w="1757" w:type="dxa"/>
            <w:shd w:val="clear" w:color="auto" w:fill="808080" w:themeFill="background1" w:themeFillShade="80"/>
          </w:tcPr>
          <w:p w14:paraId="373BCEF2" w14:textId="77777777" w:rsidR="007A577C" w:rsidRPr="004A4514" w:rsidRDefault="007A577C" w:rsidP="000D1575">
            <w:pPr>
              <w:ind w:left="360"/>
              <w:contextualSpacing/>
              <w:rPr>
                <w:rFonts w:cstheme="minorHAnsi"/>
                <w:lang w:val="en-IE"/>
              </w:rPr>
            </w:pPr>
          </w:p>
        </w:tc>
        <w:tc>
          <w:tcPr>
            <w:tcW w:w="1414" w:type="dxa"/>
            <w:shd w:val="clear" w:color="auto" w:fill="808080" w:themeFill="background1" w:themeFillShade="80"/>
          </w:tcPr>
          <w:p w14:paraId="0C7EEB24" w14:textId="77777777" w:rsidR="007A577C" w:rsidRPr="004A4514" w:rsidRDefault="007A577C" w:rsidP="000D1575">
            <w:pPr>
              <w:jc w:val="center"/>
              <w:rPr>
                <w:rFonts w:cstheme="minorHAnsi"/>
                <w:lang w:val="en-IE"/>
              </w:rPr>
            </w:pPr>
          </w:p>
        </w:tc>
        <w:tc>
          <w:tcPr>
            <w:tcW w:w="1170" w:type="dxa"/>
            <w:shd w:val="clear" w:color="auto" w:fill="808080" w:themeFill="background1" w:themeFillShade="80"/>
          </w:tcPr>
          <w:p w14:paraId="7C0F73A7" w14:textId="77777777" w:rsidR="007A577C" w:rsidRPr="004A4514" w:rsidRDefault="007A577C" w:rsidP="000D1575">
            <w:pPr>
              <w:jc w:val="center"/>
              <w:rPr>
                <w:rFonts w:cstheme="minorHAnsi"/>
                <w:lang w:val="en-IE"/>
              </w:rPr>
            </w:pPr>
          </w:p>
        </w:tc>
        <w:tc>
          <w:tcPr>
            <w:tcW w:w="1206" w:type="dxa"/>
            <w:shd w:val="clear" w:color="auto" w:fill="808080" w:themeFill="background1" w:themeFillShade="80"/>
          </w:tcPr>
          <w:p w14:paraId="77D4DAFB" w14:textId="77777777" w:rsidR="007A577C" w:rsidRPr="004A4514" w:rsidRDefault="007A577C" w:rsidP="000D1575">
            <w:pPr>
              <w:jc w:val="center"/>
              <w:rPr>
                <w:rFonts w:cstheme="minorHAnsi"/>
                <w:lang w:val="en-IE"/>
              </w:rPr>
            </w:pPr>
          </w:p>
        </w:tc>
        <w:tc>
          <w:tcPr>
            <w:tcW w:w="1206" w:type="dxa"/>
            <w:shd w:val="clear" w:color="auto" w:fill="808080" w:themeFill="background1" w:themeFillShade="80"/>
          </w:tcPr>
          <w:p w14:paraId="3BE1BF34" w14:textId="77777777" w:rsidR="007A577C" w:rsidRPr="004A4514" w:rsidRDefault="007A577C" w:rsidP="000D1575">
            <w:pPr>
              <w:jc w:val="center"/>
              <w:rPr>
                <w:rFonts w:cstheme="minorHAnsi"/>
                <w:lang w:val="en-IE"/>
              </w:rPr>
            </w:pPr>
          </w:p>
        </w:tc>
        <w:tc>
          <w:tcPr>
            <w:tcW w:w="986" w:type="dxa"/>
            <w:shd w:val="clear" w:color="auto" w:fill="808080" w:themeFill="background1" w:themeFillShade="80"/>
          </w:tcPr>
          <w:p w14:paraId="5E70F6A5" w14:textId="77777777" w:rsidR="007A577C" w:rsidRPr="004A4514" w:rsidRDefault="007A577C" w:rsidP="000D1575">
            <w:pPr>
              <w:jc w:val="center"/>
              <w:rPr>
                <w:rFonts w:cstheme="minorHAnsi"/>
                <w:lang w:val="en-IE"/>
              </w:rPr>
            </w:pPr>
          </w:p>
        </w:tc>
        <w:tc>
          <w:tcPr>
            <w:tcW w:w="1334" w:type="dxa"/>
            <w:shd w:val="clear" w:color="auto" w:fill="808080" w:themeFill="background1" w:themeFillShade="80"/>
          </w:tcPr>
          <w:p w14:paraId="2EB30018" w14:textId="77777777" w:rsidR="007A577C" w:rsidRPr="004A4514" w:rsidRDefault="007A577C" w:rsidP="000D1575">
            <w:pPr>
              <w:jc w:val="center"/>
              <w:rPr>
                <w:rFonts w:cstheme="minorHAnsi"/>
                <w:lang w:val="en-IE"/>
              </w:rPr>
            </w:pPr>
          </w:p>
        </w:tc>
        <w:tc>
          <w:tcPr>
            <w:tcW w:w="1827" w:type="dxa"/>
            <w:shd w:val="clear" w:color="auto" w:fill="808080" w:themeFill="background1" w:themeFillShade="80"/>
          </w:tcPr>
          <w:p w14:paraId="24175EA1" w14:textId="77777777" w:rsidR="007A577C" w:rsidRPr="00CD4A79" w:rsidRDefault="007A577C" w:rsidP="000D1575">
            <w:pPr>
              <w:jc w:val="center"/>
              <w:rPr>
                <w:rFonts w:cstheme="minorHAnsi"/>
                <w:lang w:val="en-IE"/>
              </w:rPr>
            </w:pPr>
          </w:p>
        </w:tc>
      </w:tr>
      <w:tr w:rsidR="007A577C" w:rsidRPr="004A4514" w14:paraId="71D8D90E" w14:textId="77777777" w:rsidTr="004B38D3">
        <w:trPr>
          <w:trHeight w:val="70"/>
        </w:trPr>
        <w:tc>
          <w:tcPr>
            <w:tcW w:w="1757" w:type="dxa"/>
          </w:tcPr>
          <w:p w14:paraId="2A580B3D" w14:textId="525F9809" w:rsidR="007A577C" w:rsidRPr="00232EBB" w:rsidRDefault="00ED16E3" w:rsidP="0086420B">
            <w:pPr>
              <w:pStyle w:val="ListParagraph"/>
              <w:numPr>
                <w:ilvl w:val="0"/>
                <w:numId w:val="8"/>
              </w:numPr>
              <w:ind w:left="284" w:hanging="284"/>
              <w:rPr>
                <w:rFonts w:cstheme="minorHAnsi"/>
                <w:lang w:val="en-IE"/>
              </w:rPr>
            </w:pPr>
            <w:r w:rsidRPr="00232EBB">
              <w:rPr>
                <w:rFonts w:cstheme="minorHAnsi"/>
                <w:lang w:val="en-IE"/>
              </w:rPr>
              <w:t>Significant restructuring of a programme</w:t>
            </w:r>
            <w:r w:rsidRPr="00232EBB" w:rsidDel="00ED16E3">
              <w:rPr>
                <w:rFonts w:cstheme="minorHAnsi"/>
                <w:lang w:val="en-IE"/>
              </w:rPr>
              <w:t xml:space="preserve"> </w:t>
            </w:r>
            <w:r w:rsidR="00941F73" w:rsidRPr="00232EBB">
              <w:rPr>
                <w:rFonts w:cstheme="minorHAnsi"/>
                <w:b/>
                <w:lang w:val="en-IE"/>
              </w:rPr>
              <w:t>or</w:t>
            </w:r>
            <w:r w:rsidR="00941F73" w:rsidRPr="00232EBB">
              <w:rPr>
                <w:rFonts w:cstheme="minorHAnsi"/>
                <w:lang w:val="en-IE"/>
              </w:rPr>
              <w:t xml:space="preserve"> additional award </w:t>
            </w:r>
          </w:p>
        </w:tc>
        <w:tc>
          <w:tcPr>
            <w:tcW w:w="1414" w:type="dxa"/>
          </w:tcPr>
          <w:p w14:paraId="0EB3DA76" w14:textId="77777777" w:rsidR="007A577C" w:rsidRPr="004A4514" w:rsidRDefault="007A577C" w:rsidP="000D1575">
            <w:pPr>
              <w:jc w:val="center"/>
              <w:rPr>
                <w:rFonts w:cstheme="minorHAnsi"/>
                <w:lang w:val="en-IE"/>
              </w:rPr>
            </w:pPr>
            <w:r w:rsidRPr="004A4514">
              <w:rPr>
                <w:rFonts w:cstheme="minorHAnsi"/>
                <w:lang w:val="en-IE"/>
              </w:rPr>
              <w:t>Yes</w:t>
            </w:r>
          </w:p>
        </w:tc>
        <w:tc>
          <w:tcPr>
            <w:tcW w:w="1170" w:type="dxa"/>
          </w:tcPr>
          <w:p w14:paraId="24D0964B" w14:textId="77777777" w:rsidR="007A577C" w:rsidRPr="004A4514" w:rsidRDefault="007A577C" w:rsidP="000D1575">
            <w:pPr>
              <w:jc w:val="center"/>
              <w:rPr>
                <w:rFonts w:cstheme="minorHAnsi"/>
                <w:lang w:val="en-IE"/>
              </w:rPr>
            </w:pPr>
            <w:r w:rsidRPr="004A4514">
              <w:rPr>
                <w:rFonts w:cstheme="minorHAnsi"/>
                <w:lang w:val="en-IE"/>
              </w:rPr>
              <w:t>Yes</w:t>
            </w:r>
          </w:p>
        </w:tc>
        <w:tc>
          <w:tcPr>
            <w:tcW w:w="1206" w:type="dxa"/>
          </w:tcPr>
          <w:p w14:paraId="71228247" w14:textId="77777777" w:rsidR="007A577C" w:rsidRPr="004A4514" w:rsidRDefault="007A577C" w:rsidP="000D1575">
            <w:pPr>
              <w:jc w:val="center"/>
              <w:rPr>
                <w:rFonts w:cstheme="minorHAnsi"/>
                <w:lang w:val="en-IE"/>
              </w:rPr>
            </w:pPr>
            <w:r w:rsidRPr="004A4514">
              <w:rPr>
                <w:rFonts w:cstheme="minorHAnsi"/>
                <w:lang w:val="en-IE"/>
              </w:rPr>
              <w:t>Yes</w:t>
            </w:r>
          </w:p>
        </w:tc>
        <w:tc>
          <w:tcPr>
            <w:tcW w:w="1206" w:type="dxa"/>
          </w:tcPr>
          <w:p w14:paraId="53ECBF20" w14:textId="77777777" w:rsidR="007A577C" w:rsidRPr="004A4514" w:rsidRDefault="007A577C" w:rsidP="000D1575">
            <w:pPr>
              <w:jc w:val="center"/>
              <w:rPr>
                <w:rFonts w:cstheme="minorHAnsi"/>
                <w:lang w:val="en-IE"/>
              </w:rPr>
            </w:pPr>
            <w:r w:rsidRPr="004A4514">
              <w:rPr>
                <w:rFonts w:cstheme="minorHAnsi"/>
                <w:lang w:val="en-IE"/>
              </w:rPr>
              <w:t>Yes</w:t>
            </w:r>
          </w:p>
        </w:tc>
        <w:tc>
          <w:tcPr>
            <w:tcW w:w="986" w:type="dxa"/>
          </w:tcPr>
          <w:p w14:paraId="3C6D06AB" w14:textId="77777777" w:rsidR="007A577C" w:rsidRPr="004A4514" w:rsidRDefault="007A577C" w:rsidP="000D1575">
            <w:pPr>
              <w:jc w:val="center"/>
              <w:rPr>
                <w:rFonts w:cstheme="minorHAnsi"/>
                <w:lang w:val="en-IE"/>
              </w:rPr>
            </w:pPr>
            <w:r w:rsidRPr="004A4514">
              <w:rPr>
                <w:rFonts w:cstheme="minorHAnsi"/>
                <w:lang w:val="en-IE"/>
              </w:rPr>
              <w:t>Yes</w:t>
            </w:r>
          </w:p>
        </w:tc>
        <w:tc>
          <w:tcPr>
            <w:tcW w:w="1334" w:type="dxa"/>
          </w:tcPr>
          <w:p w14:paraId="3DA59202" w14:textId="77777777" w:rsidR="007A577C" w:rsidRPr="004A4514" w:rsidRDefault="007A577C" w:rsidP="000D1575">
            <w:pPr>
              <w:jc w:val="center"/>
              <w:rPr>
                <w:rFonts w:cstheme="minorHAnsi"/>
                <w:lang w:val="en-IE"/>
              </w:rPr>
            </w:pPr>
            <w:r w:rsidRPr="004A4514">
              <w:rPr>
                <w:rFonts w:cstheme="minorHAnsi"/>
                <w:lang w:val="en-IE"/>
              </w:rPr>
              <w:t>Yes</w:t>
            </w:r>
          </w:p>
        </w:tc>
        <w:tc>
          <w:tcPr>
            <w:tcW w:w="1827" w:type="dxa"/>
            <w:shd w:val="clear" w:color="auto" w:fill="auto"/>
          </w:tcPr>
          <w:p w14:paraId="13DF1FEF" w14:textId="77777777" w:rsidR="007A577C" w:rsidRPr="00CD4A79" w:rsidRDefault="007A577C" w:rsidP="000D1575">
            <w:pPr>
              <w:jc w:val="center"/>
              <w:rPr>
                <w:rFonts w:cstheme="minorHAnsi"/>
                <w:lang w:val="en-IE"/>
              </w:rPr>
            </w:pPr>
            <w:r w:rsidRPr="00CD4A79">
              <w:rPr>
                <w:rFonts w:cstheme="minorHAnsi"/>
                <w:lang w:val="en-IE"/>
              </w:rPr>
              <w:t>If applicable</w:t>
            </w:r>
          </w:p>
        </w:tc>
      </w:tr>
      <w:tr w:rsidR="007A577C" w:rsidRPr="004A4514" w14:paraId="2B5ACF2B" w14:textId="77777777" w:rsidTr="004B38D3">
        <w:tc>
          <w:tcPr>
            <w:tcW w:w="1757" w:type="dxa"/>
          </w:tcPr>
          <w:p w14:paraId="368F85F3" w14:textId="78BFAE95" w:rsidR="00D73C04" w:rsidRPr="00232EBB" w:rsidRDefault="00D73C04" w:rsidP="0086420B">
            <w:pPr>
              <w:pStyle w:val="ListParagraph"/>
              <w:numPr>
                <w:ilvl w:val="0"/>
                <w:numId w:val="8"/>
              </w:numPr>
              <w:ind w:left="284" w:hanging="284"/>
            </w:pPr>
            <w:r w:rsidRPr="00232EBB">
              <w:rPr>
                <w:rFonts w:cstheme="minorHAnsi"/>
                <w:lang w:val="en-IE"/>
              </w:rPr>
              <w:t>Non-major Awards</w:t>
            </w:r>
          </w:p>
          <w:p w14:paraId="270BE7FF" w14:textId="38587F1D" w:rsidR="007A577C" w:rsidRPr="00232EBB" w:rsidRDefault="007A577C" w:rsidP="0086420B">
            <w:pPr>
              <w:pStyle w:val="ListParagraph"/>
              <w:ind w:left="284" w:hanging="284"/>
              <w:rPr>
                <w:rFonts w:cstheme="minorHAnsi"/>
                <w:lang w:val="en-IE"/>
              </w:rPr>
            </w:pPr>
          </w:p>
        </w:tc>
        <w:tc>
          <w:tcPr>
            <w:tcW w:w="1414" w:type="dxa"/>
          </w:tcPr>
          <w:p w14:paraId="0ECFE97F" w14:textId="77777777" w:rsidR="007A577C" w:rsidRPr="004A4514" w:rsidRDefault="007A577C" w:rsidP="000D1575">
            <w:pPr>
              <w:jc w:val="center"/>
              <w:rPr>
                <w:rFonts w:cstheme="minorHAnsi"/>
                <w:lang w:val="en-IE"/>
              </w:rPr>
            </w:pPr>
            <w:r w:rsidRPr="004A4514">
              <w:rPr>
                <w:rFonts w:cstheme="minorHAnsi"/>
                <w:lang w:val="en-IE"/>
              </w:rPr>
              <w:t>Yes</w:t>
            </w:r>
          </w:p>
        </w:tc>
        <w:tc>
          <w:tcPr>
            <w:tcW w:w="1170" w:type="dxa"/>
          </w:tcPr>
          <w:p w14:paraId="593D6807" w14:textId="77777777" w:rsidR="007A577C" w:rsidRPr="004A4514" w:rsidRDefault="007A577C" w:rsidP="000D1575">
            <w:pPr>
              <w:jc w:val="center"/>
              <w:rPr>
                <w:rFonts w:cstheme="minorHAnsi"/>
                <w:lang w:val="en-IE"/>
              </w:rPr>
            </w:pPr>
            <w:r w:rsidRPr="004A4514">
              <w:rPr>
                <w:rFonts w:cstheme="minorHAnsi"/>
                <w:lang w:val="en-IE"/>
              </w:rPr>
              <w:t>Yes</w:t>
            </w:r>
          </w:p>
        </w:tc>
        <w:tc>
          <w:tcPr>
            <w:tcW w:w="1206" w:type="dxa"/>
          </w:tcPr>
          <w:p w14:paraId="23CCCBE8" w14:textId="77777777" w:rsidR="007A577C" w:rsidRPr="004A4514" w:rsidRDefault="007A577C" w:rsidP="000D1575">
            <w:pPr>
              <w:jc w:val="center"/>
              <w:rPr>
                <w:rFonts w:cstheme="minorHAnsi"/>
                <w:lang w:val="en-IE"/>
              </w:rPr>
            </w:pPr>
            <w:r w:rsidRPr="004A4514">
              <w:rPr>
                <w:rFonts w:cstheme="minorHAnsi"/>
                <w:lang w:val="en-IE"/>
              </w:rPr>
              <w:t>Yes</w:t>
            </w:r>
          </w:p>
        </w:tc>
        <w:tc>
          <w:tcPr>
            <w:tcW w:w="1206" w:type="dxa"/>
          </w:tcPr>
          <w:p w14:paraId="02B74453" w14:textId="77777777" w:rsidR="007A577C" w:rsidRPr="004A4514" w:rsidRDefault="007A577C" w:rsidP="000D1575">
            <w:pPr>
              <w:jc w:val="center"/>
              <w:rPr>
                <w:rFonts w:cstheme="minorHAnsi"/>
                <w:lang w:val="en-IE"/>
              </w:rPr>
            </w:pPr>
            <w:r w:rsidRPr="004A4514">
              <w:rPr>
                <w:rFonts w:cstheme="minorHAnsi"/>
                <w:lang w:val="en-IE"/>
              </w:rPr>
              <w:t>Yes</w:t>
            </w:r>
          </w:p>
        </w:tc>
        <w:tc>
          <w:tcPr>
            <w:tcW w:w="986" w:type="dxa"/>
          </w:tcPr>
          <w:p w14:paraId="4BC4CABD" w14:textId="77777777" w:rsidR="007A577C" w:rsidRPr="004A4514" w:rsidRDefault="007A577C" w:rsidP="000D1575">
            <w:pPr>
              <w:jc w:val="center"/>
              <w:rPr>
                <w:rFonts w:cstheme="minorHAnsi"/>
                <w:lang w:val="en-IE"/>
              </w:rPr>
            </w:pPr>
            <w:r w:rsidRPr="004A4514">
              <w:rPr>
                <w:rFonts w:cstheme="minorHAnsi"/>
                <w:lang w:val="en-IE"/>
              </w:rPr>
              <w:t>Yes</w:t>
            </w:r>
          </w:p>
        </w:tc>
        <w:tc>
          <w:tcPr>
            <w:tcW w:w="1334" w:type="dxa"/>
          </w:tcPr>
          <w:p w14:paraId="57A2A368" w14:textId="77777777" w:rsidR="007A577C" w:rsidRPr="004A4514" w:rsidRDefault="007A577C" w:rsidP="000D1575">
            <w:pPr>
              <w:jc w:val="center"/>
              <w:rPr>
                <w:rFonts w:cstheme="minorHAnsi"/>
                <w:lang w:val="en-IE"/>
              </w:rPr>
            </w:pPr>
            <w:r w:rsidRPr="004A4514">
              <w:rPr>
                <w:rFonts w:cstheme="minorHAnsi"/>
                <w:lang w:val="en-IE"/>
              </w:rPr>
              <w:t>Yes</w:t>
            </w:r>
          </w:p>
        </w:tc>
        <w:tc>
          <w:tcPr>
            <w:tcW w:w="1827" w:type="dxa"/>
            <w:shd w:val="clear" w:color="auto" w:fill="auto"/>
          </w:tcPr>
          <w:p w14:paraId="1563A919" w14:textId="77777777" w:rsidR="007A577C" w:rsidRPr="00CD4A79" w:rsidRDefault="007A577C" w:rsidP="000D1575">
            <w:pPr>
              <w:jc w:val="center"/>
              <w:rPr>
                <w:rFonts w:cstheme="minorHAnsi"/>
                <w:lang w:val="en-IE"/>
              </w:rPr>
            </w:pPr>
            <w:r w:rsidRPr="00CD4A79">
              <w:rPr>
                <w:rFonts w:cstheme="minorHAnsi"/>
                <w:lang w:val="en-IE"/>
              </w:rPr>
              <w:t>If applicable</w:t>
            </w:r>
          </w:p>
        </w:tc>
      </w:tr>
      <w:tr w:rsidR="007A577C" w:rsidRPr="004A4514" w14:paraId="5EB20841" w14:textId="77777777" w:rsidTr="004B38D3">
        <w:tc>
          <w:tcPr>
            <w:tcW w:w="1757" w:type="dxa"/>
          </w:tcPr>
          <w:p w14:paraId="55CA691B" w14:textId="36116051" w:rsidR="007A577C" w:rsidRPr="00232EBB" w:rsidRDefault="00ED16E3" w:rsidP="0086420B">
            <w:pPr>
              <w:pStyle w:val="ListParagraph"/>
              <w:numPr>
                <w:ilvl w:val="0"/>
                <w:numId w:val="8"/>
              </w:numPr>
              <w:ind w:left="284" w:hanging="284"/>
              <w:rPr>
                <w:rFonts w:cstheme="minorHAnsi"/>
                <w:lang w:val="en-IE"/>
              </w:rPr>
            </w:pPr>
            <w:r w:rsidRPr="00232EBB">
              <w:rPr>
                <w:rFonts w:cstheme="minorHAnsi"/>
                <w:lang w:val="en-IE"/>
              </w:rPr>
              <w:t>Creation of exit award from existing major award</w:t>
            </w:r>
          </w:p>
        </w:tc>
        <w:tc>
          <w:tcPr>
            <w:tcW w:w="1414" w:type="dxa"/>
          </w:tcPr>
          <w:p w14:paraId="512F0B65" w14:textId="77777777" w:rsidR="007A577C" w:rsidRPr="004A4514" w:rsidRDefault="007A577C" w:rsidP="000D1575">
            <w:pPr>
              <w:jc w:val="center"/>
              <w:rPr>
                <w:rFonts w:cstheme="minorHAnsi"/>
                <w:lang w:val="en-IE"/>
              </w:rPr>
            </w:pPr>
            <w:r w:rsidRPr="004A4514">
              <w:rPr>
                <w:rFonts w:cstheme="minorHAnsi"/>
                <w:lang w:val="en-IE"/>
              </w:rPr>
              <w:t>Yes</w:t>
            </w:r>
          </w:p>
        </w:tc>
        <w:tc>
          <w:tcPr>
            <w:tcW w:w="1170" w:type="dxa"/>
          </w:tcPr>
          <w:p w14:paraId="14D512B0" w14:textId="77777777" w:rsidR="007A577C" w:rsidRPr="004A4514" w:rsidRDefault="007A577C" w:rsidP="000D1575">
            <w:pPr>
              <w:jc w:val="center"/>
              <w:rPr>
                <w:rFonts w:cstheme="minorHAnsi"/>
                <w:lang w:val="en-IE"/>
              </w:rPr>
            </w:pPr>
            <w:r w:rsidRPr="004A4514">
              <w:rPr>
                <w:rFonts w:cstheme="minorHAnsi"/>
                <w:lang w:val="en-IE"/>
              </w:rPr>
              <w:t>Yes</w:t>
            </w:r>
          </w:p>
        </w:tc>
        <w:tc>
          <w:tcPr>
            <w:tcW w:w="1206" w:type="dxa"/>
          </w:tcPr>
          <w:p w14:paraId="4D3A9A1E" w14:textId="77777777" w:rsidR="007A577C" w:rsidRPr="004A4514" w:rsidRDefault="007A577C" w:rsidP="000D1575">
            <w:pPr>
              <w:jc w:val="center"/>
              <w:rPr>
                <w:rFonts w:cstheme="minorHAnsi"/>
                <w:lang w:val="en-IE"/>
              </w:rPr>
            </w:pPr>
            <w:r w:rsidRPr="004A4514">
              <w:rPr>
                <w:rFonts w:cstheme="minorHAnsi"/>
                <w:lang w:val="en-IE"/>
              </w:rPr>
              <w:t>Yes</w:t>
            </w:r>
          </w:p>
        </w:tc>
        <w:tc>
          <w:tcPr>
            <w:tcW w:w="1206" w:type="dxa"/>
          </w:tcPr>
          <w:p w14:paraId="5C3742DE" w14:textId="77777777" w:rsidR="007A577C" w:rsidRPr="004A4514" w:rsidRDefault="007A577C" w:rsidP="000D1575">
            <w:pPr>
              <w:jc w:val="center"/>
              <w:rPr>
                <w:rFonts w:cstheme="minorHAnsi"/>
                <w:lang w:val="en-IE"/>
              </w:rPr>
            </w:pPr>
            <w:r w:rsidRPr="004A4514">
              <w:rPr>
                <w:rFonts w:cstheme="minorHAnsi"/>
                <w:lang w:val="en-IE"/>
              </w:rPr>
              <w:t>Yes</w:t>
            </w:r>
          </w:p>
        </w:tc>
        <w:tc>
          <w:tcPr>
            <w:tcW w:w="986" w:type="dxa"/>
          </w:tcPr>
          <w:p w14:paraId="4F0D33E9" w14:textId="77777777" w:rsidR="007A577C" w:rsidRPr="004A4514" w:rsidRDefault="007A577C" w:rsidP="000D1575">
            <w:pPr>
              <w:jc w:val="center"/>
              <w:rPr>
                <w:rFonts w:cstheme="minorHAnsi"/>
                <w:lang w:val="en-IE"/>
              </w:rPr>
            </w:pPr>
            <w:r w:rsidRPr="004A4514">
              <w:rPr>
                <w:rFonts w:cstheme="minorHAnsi"/>
                <w:lang w:val="en-IE"/>
              </w:rPr>
              <w:t>Yes</w:t>
            </w:r>
          </w:p>
        </w:tc>
        <w:tc>
          <w:tcPr>
            <w:tcW w:w="1334" w:type="dxa"/>
          </w:tcPr>
          <w:p w14:paraId="488D55C0" w14:textId="77777777" w:rsidR="007A577C" w:rsidRPr="004A4514" w:rsidRDefault="007A577C" w:rsidP="000D1575">
            <w:pPr>
              <w:jc w:val="center"/>
              <w:rPr>
                <w:rFonts w:cstheme="minorHAnsi"/>
                <w:lang w:val="en-IE"/>
              </w:rPr>
            </w:pPr>
            <w:r w:rsidRPr="004A4514">
              <w:rPr>
                <w:rFonts w:cstheme="minorHAnsi"/>
                <w:lang w:val="en-IE"/>
              </w:rPr>
              <w:t>Yes</w:t>
            </w:r>
          </w:p>
        </w:tc>
        <w:tc>
          <w:tcPr>
            <w:tcW w:w="1827" w:type="dxa"/>
            <w:shd w:val="clear" w:color="auto" w:fill="auto"/>
          </w:tcPr>
          <w:p w14:paraId="711F7400" w14:textId="77777777" w:rsidR="007A577C" w:rsidRPr="00CD4A79" w:rsidRDefault="007A577C" w:rsidP="000D1575">
            <w:pPr>
              <w:jc w:val="center"/>
              <w:rPr>
                <w:rFonts w:cstheme="minorHAnsi"/>
                <w:lang w:val="en-IE"/>
              </w:rPr>
            </w:pPr>
            <w:r w:rsidRPr="00CD4A79">
              <w:rPr>
                <w:rFonts w:cstheme="minorHAnsi"/>
                <w:lang w:val="en-IE"/>
              </w:rPr>
              <w:t>If applicable</w:t>
            </w:r>
          </w:p>
        </w:tc>
      </w:tr>
    </w:tbl>
    <w:p w14:paraId="3D989B0A" w14:textId="77777777" w:rsidR="0062296A" w:rsidRDefault="0062296A" w:rsidP="007A577C">
      <w:pPr>
        <w:rPr>
          <w:rFonts w:cstheme="minorHAnsi"/>
          <w:b/>
          <w:lang w:val="en-IE"/>
        </w:rPr>
      </w:pPr>
    </w:p>
    <w:p w14:paraId="2280B00B" w14:textId="77777777" w:rsidR="000665AF" w:rsidRDefault="000665AF">
      <w:pPr>
        <w:rPr>
          <w:rFonts w:cstheme="minorHAnsi"/>
          <w:b/>
          <w:lang w:val="en-IE"/>
        </w:rPr>
      </w:pPr>
      <w:r>
        <w:rPr>
          <w:rFonts w:cstheme="minorHAnsi"/>
          <w:b/>
          <w:lang w:val="en-IE"/>
        </w:rPr>
        <w:br w:type="page"/>
      </w:r>
    </w:p>
    <w:p w14:paraId="3DEE4E91" w14:textId="77777777" w:rsidR="0062296A" w:rsidRDefault="0062296A" w:rsidP="007A577C">
      <w:pPr>
        <w:rPr>
          <w:rFonts w:cstheme="minorHAnsi"/>
          <w:b/>
          <w:lang w:val="en-IE"/>
        </w:rPr>
      </w:pPr>
    </w:p>
    <w:p w14:paraId="7A48EFD5" w14:textId="77777777" w:rsidR="0062296A" w:rsidRDefault="0062296A" w:rsidP="007A577C">
      <w:pPr>
        <w:rPr>
          <w:rFonts w:cstheme="minorHAnsi"/>
          <w:b/>
          <w:lang w:val="en-IE"/>
        </w:rPr>
      </w:pPr>
    </w:p>
    <w:p w14:paraId="5B25B271" w14:textId="77777777" w:rsidR="007A577C" w:rsidRPr="00395AB2" w:rsidRDefault="007A577C" w:rsidP="007A577C">
      <w:pPr>
        <w:rPr>
          <w:rFonts w:cstheme="minorHAnsi"/>
          <w:b/>
          <w:smallCaps/>
          <w:lang w:val="en-IE"/>
        </w:rPr>
      </w:pPr>
      <w:r w:rsidRPr="00395AB2">
        <w:rPr>
          <w:rFonts w:cstheme="minorHAnsi"/>
          <w:b/>
          <w:smallCaps/>
          <w:lang w:val="en-IE"/>
        </w:rPr>
        <w:t>Faculty and Education Committee Process</w:t>
      </w:r>
    </w:p>
    <w:p w14:paraId="503B80D3" w14:textId="77777777" w:rsidR="007A577C" w:rsidRPr="004A4514" w:rsidRDefault="007A577C" w:rsidP="007A577C">
      <w:pPr>
        <w:rPr>
          <w:rFonts w:cstheme="minorHAnsi"/>
          <w:lang w:val="en-IE"/>
        </w:rPr>
      </w:pPr>
      <w:r w:rsidRPr="004A4514">
        <w:rPr>
          <w:rFonts w:cstheme="minorHAnsi"/>
          <w:lang w:val="en-IE"/>
        </w:rPr>
        <w:t>This form must be used both by the relevant committees in Faculties and by the Education Committee.  Exactly the same documentation must go to the committees and to the EC.  Where more than one Faculty is involved in a proposal, approval must be forthcoming from both or all Faculties.</w:t>
      </w:r>
    </w:p>
    <w:p w14:paraId="15CA0E73" w14:textId="0C40D94A" w:rsidR="007A577C" w:rsidRPr="004A4514" w:rsidRDefault="007A577C" w:rsidP="007A577C">
      <w:pPr>
        <w:rPr>
          <w:rFonts w:cstheme="minorHAnsi"/>
          <w:lang w:val="en-IE"/>
        </w:rPr>
      </w:pPr>
      <w:r w:rsidRPr="004A4514">
        <w:rPr>
          <w:rFonts w:cstheme="minorHAnsi"/>
          <w:lang w:val="en-IE"/>
        </w:rPr>
        <w:t>The form must be submitted for the consideration of the EC following a decision by the relevant Faculty</w:t>
      </w:r>
      <w:r w:rsidR="00F75A72">
        <w:rPr>
          <w:rFonts w:cstheme="minorHAnsi"/>
          <w:lang w:val="en-IE"/>
        </w:rPr>
        <w:t xml:space="preserve"> </w:t>
      </w:r>
      <w:r w:rsidRPr="004A4514">
        <w:rPr>
          <w:rFonts w:cstheme="minorHAnsi"/>
          <w:lang w:val="en-IE"/>
        </w:rPr>
        <w:t>committee(s) that this is appropriate.  No documentation will be considered by the EC if it has not previously been approved by the relevant Faculty or Faculties.</w:t>
      </w:r>
    </w:p>
    <w:p w14:paraId="0399058F" w14:textId="77777777" w:rsidR="007A577C" w:rsidRPr="004A4514" w:rsidRDefault="007A577C" w:rsidP="007A577C">
      <w:pPr>
        <w:rPr>
          <w:rFonts w:cstheme="minorHAnsi"/>
          <w:lang w:val="en-IE"/>
        </w:rPr>
      </w:pPr>
      <w:r w:rsidRPr="004A4514">
        <w:rPr>
          <w:rFonts w:cstheme="minorHAnsi"/>
          <w:lang w:val="en-IE"/>
        </w:rPr>
        <w:t xml:space="preserve">The EC schedule of notification dates, submission dates and meeting dates must be adverted to at all times.  This schedule is made available to Faculties and other stakeholders by the OVPAA </w:t>
      </w:r>
      <w:proofErr w:type="gramStart"/>
      <w:r w:rsidRPr="004A4514">
        <w:rPr>
          <w:rFonts w:cstheme="minorHAnsi"/>
          <w:lang w:val="en-IE"/>
        </w:rPr>
        <w:t>not</w:t>
      </w:r>
      <w:proofErr w:type="gramEnd"/>
      <w:r w:rsidRPr="004A4514">
        <w:rPr>
          <w:rFonts w:cstheme="minorHAnsi"/>
          <w:lang w:val="en-IE"/>
        </w:rPr>
        <w:t xml:space="preserve"> </w:t>
      </w:r>
      <w:proofErr w:type="gramStart"/>
      <w:r w:rsidRPr="004A4514">
        <w:rPr>
          <w:rFonts w:cstheme="minorHAnsi"/>
          <w:lang w:val="en-IE"/>
        </w:rPr>
        <w:t>later</w:t>
      </w:r>
      <w:proofErr w:type="gramEnd"/>
      <w:r w:rsidRPr="004A4514">
        <w:rPr>
          <w:rFonts w:cstheme="minorHAnsi"/>
          <w:lang w:val="en-IE"/>
        </w:rPr>
        <w:t xml:space="preserve"> than August each year.</w:t>
      </w:r>
    </w:p>
    <w:p w14:paraId="0B73517A" w14:textId="2FE3DF17" w:rsidR="007A577C" w:rsidRPr="004A4514" w:rsidRDefault="007A577C" w:rsidP="007A577C">
      <w:pPr>
        <w:rPr>
          <w:rFonts w:cstheme="minorHAnsi"/>
          <w:lang w:val="en-IE"/>
        </w:rPr>
      </w:pPr>
      <w:r w:rsidRPr="004A4514">
        <w:rPr>
          <w:rFonts w:cstheme="minorHAnsi"/>
          <w:lang w:val="en-IE"/>
        </w:rPr>
        <w:t>The EC may refer items to its Standing Committee (the ECSC), which meets at 3.30 p.m. on the Tuesday following the Wednesday of each EC meeting</w:t>
      </w:r>
      <w:r w:rsidR="00FB3C53">
        <w:rPr>
          <w:rFonts w:cstheme="minorHAnsi"/>
          <w:lang w:val="en-IE"/>
        </w:rPr>
        <w:t xml:space="preserve">.  </w:t>
      </w:r>
      <w:r w:rsidR="00F75A72">
        <w:rPr>
          <w:rFonts w:cstheme="minorHAnsi"/>
          <w:lang w:val="en-IE"/>
        </w:rPr>
        <w:t xml:space="preserve"> </w:t>
      </w:r>
      <w:r w:rsidRPr="004A4514">
        <w:rPr>
          <w:rFonts w:cstheme="minorHAnsi"/>
          <w:lang w:val="en-IE"/>
        </w:rPr>
        <w:t xml:space="preserve">Programme proposers may be invited to attend this meeting (whether this is required or not will normally be made known following the preceding EC meeting).   The ECSC membership is available as part of the terms of reference of the EC at </w:t>
      </w:r>
      <w:hyperlink r:id="rId9" w:history="1">
        <w:r w:rsidR="00E96100">
          <w:rPr>
            <w:rStyle w:val="Hyperlink"/>
          </w:rPr>
          <w:t>https://www.dcu.ie/ovpaa/Academic-Council-Sub-Committees.shtml-0</w:t>
        </w:r>
      </w:hyperlink>
      <w:r w:rsidR="00E96100" w:rsidDel="00E96100">
        <w:t xml:space="preserve"> </w:t>
      </w:r>
      <w:r w:rsidR="00E96100">
        <w:t xml:space="preserve">.  </w:t>
      </w:r>
      <w:r w:rsidRPr="004A4514">
        <w:rPr>
          <w:rFonts w:cstheme="minorHAnsi"/>
          <w:lang w:val="en-IE"/>
        </w:rPr>
        <w:t>University approval of revised programme offerings that have previously been approved by the relevant Faculty committee is ensured through Academic Council approval of the minutes of ECSC meetings, which form an appendix to the minutes of EC meetings. University approval of all new programmes that have been successful at validation is ensured through Academic Council approval of validation reports.</w:t>
      </w:r>
    </w:p>
    <w:p w14:paraId="62095EAE" w14:textId="42558448" w:rsidR="007A577C" w:rsidRPr="004A4514" w:rsidRDefault="007A577C" w:rsidP="007A577C">
      <w:pPr>
        <w:rPr>
          <w:rFonts w:cstheme="minorHAnsi"/>
          <w:lang w:val="en-IE"/>
        </w:rPr>
      </w:pPr>
      <w:r w:rsidRPr="004A4514">
        <w:rPr>
          <w:rFonts w:cstheme="minorHAnsi"/>
          <w:lang w:val="en-IE"/>
        </w:rPr>
        <w:t xml:space="preserve">Where an external expert is required, he/she should be a relevant serving external examiner.  In the event that this is not possible, the proposed external expert must be approved by the Vice-President Academic Affairs (Registrar) in advance of being contacted (using the template CV at Appendix </w:t>
      </w:r>
      <w:r w:rsidR="00B07800">
        <w:rPr>
          <w:rFonts w:cstheme="minorHAnsi"/>
          <w:lang w:val="en-IE"/>
        </w:rPr>
        <w:t>2</w:t>
      </w:r>
      <w:r w:rsidR="00B07800" w:rsidRPr="004A4514">
        <w:rPr>
          <w:rFonts w:cstheme="minorHAnsi"/>
          <w:lang w:val="en-IE"/>
        </w:rPr>
        <w:t xml:space="preserve"> </w:t>
      </w:r>
      <w:r w:rsidRPr="004A4514">
        <w:rPr>
          <w:rFonts w:cstheme="minorHAnsi"/>
          <w:lang w:val="en-IE"/>
        </w:rPr>
        <w:t>, and an explanatory memorandum).</w:t>
      </w:r>
    </w:p>
    <w:p w14:paraId="1C821D3E" w14:textId="77777777" w:rsidR="007A577C" w:rsidRDefault="007A577C" w:rsidP="007A577C">
      <w:pPr>
        <w:rPr>
          <w:rFonts w:cstheme="minorHAnsi"/>
          <w:lang w:val="en-IE"/>
        </w:rPr>
      </w:pPr>
      <w:r w:rsidRPr="004A4514">
        <w:rPr>
          <w:rFonts w:cstheme="minorHAnsi"/>
          <w:lang w:val="en-IE"/>
        </w:rPr>
        <w:t>Changes to entry requirements for programmes do not fall under the remit of the EC.  They are approved by the Faculty and submitted to the University Standards Committee for noting</w:t>
      </w:r>
      <w:r w:rsidR="005E3AA5">
        <w:rPr>
          <w:rFonts w:cstheme="minorHAnsi"/>
          <w:lang w:val="en-IE"/>
        </w:rPr>
        <w:t>.</w:t>
      </w:r>
    </w:p>
    <w:p w14:paraId="50509E17" w14:textId="47CCA5D1" w:rsidR="004B38D3" w:rsidRDefault="004B38D3">
      <w:pPr>
        <w:rPr>
          <w:rFonts w:eastAsia="Times New Roman" w:cstheme="minorHAnsi"/>
          <w:b/>
          <w:u w:val="single"/>
          <w:lang w:val="en-GB" w:eastAsia="en-GB"/>
        </w:rPr>
      </w:pPr>
      <w:r>
        <w:rPr>
          <w:rFonts w:eastAsia="Times New Roman" w:cstheme="minorHAnsi"/>
          <w:b/>
          <w:u w:val="single"/>
          <w:lang w:val="en-GB" w:eastAsia="en-GB"/>
        </w:rPr>
        <w:br w:type="page"/>
      </w:r>
    </w:p>
    <w:p w14:paraId="11020BC2" w14:textId="77777777" w:rsidR="00420404" w:rsidRDefault="00420404" w:rsidP="00D435A3">
      <w:pPr>
        <w:rPr>
          <w:rFonts w:eastAsia="Times New Roman" w:cstheme="minorHAnsi"/>
          <w:b/>
          <w:u w:val="single"/>
          <w:lang w:val="en-GB" w:eastAsia="en-GB"/>
        </w:rPr>
      </w:pPr>
    </w:p>
    <w:p w14:paraId="3FCDABFA" w14:textId="77777777" w:rsidR="00420404" w:rsidRDefault="00420404" w:rsidP="0018000D">
      <w:pPr>
        <w:spacing w:after="0" w:line="240" w:lineRule="auto"/>
        <w:rPr>
          <w:rFonts w:eastAsia="Times New Roman" w:cstheme="minorHAnsi"/>
          <w:b/>
          <w:u w:val="single"/>
          <w:lang w:val="en-GB" w:eastAsia="en-GB"/>
        </w:rPr>
      </w:pPr>
    </w:p>
    <w:p w14:paraId="504B6492" w14:textId="77777777" w:rsidR="004A4514" w:rsidRPr="00395AB2" w:rsidRDefault="004A4514" w:rsidP="0018000D">
      <w:pPr>
        <w:spacing w:after="0" w:line="240" w:lineRule="auto"/>
        <w:rPr>
          <w:rFonts w:eastAsia="Times New Roman" w:cstheme="minorHAnsi"/>
          <w:b/>
          <w:smallCaps/>
          <w:lang w:val="en-GB" w:eastAsia="en-GB"/>
        </w:rPr>
      </w:pPr>
      <w:r w:rsidRPr="00395AB2">
        <w:rPr>
          <w:rFonts w:eastAsia="Times New Roman" w:cstheme="minorHAnsi"/>
          <w:b/>
          <w:smallCaps/>
          <w:lang w:val="en-GB" w:eastAsia="en-GB"/>
        </w:rPr>
        <w:t>Approval pathways</w:t>
      </w:r>
    </w:p>
    <w:p w14:paraId="775E0B34" w14:textId="77777777" w:rsidR="004A4514" w:rsidRDefault="004A4514" w:rsidP="0018000D">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943"/>
        <w:gridCol w:w="3664"/>
        <w:gridCol w:w="3033"/>
      </w:tblGrid>
      <w:tr w:rsidR="00895DDE" w:rsidRPr="004A4514" w14:paraId="464AE2FC" w14:textId="77777777" w:rsidTr="001F7A89">
        <w:tc>
          <w:tcPr>
            <w:tcW w:w="2943" w:type="dxa"/>
          </w:tcPr>
          <w:p w14:paraId="6DE0C5BF" w14:textId="77777777" w:rsidR="00895DDE" w:rsidRPr="004B38D3" w:rsidRDefault="00895DDE" w:rsidP="001F7A89">
            <w:pPr>
              <w:ind w:left="360"/>
              <w:rPr>
                <w:rFonts w:cstheme="minorHAnsi"/>
                <w:b/>
                <w:lang w:val="en-IE"/>
              </w:rPr>
            </w:pPr>
            <w:r w:rsidRPr="004B38D3">
              <w:rPr>
                <w:rFonts w:cstheme="minorHAnsi"/>
                <w:b/>
                <w:lang w:val="en-IE"/>
              </w:rPr>
              <w:t>Proposal</w:t>
            </w:r>
          </w:p>
        </w:tc>
        <w:tc>
          <w:tcPr>
            <w:tcW w:w="3358" w:type="dxa"/>
          </w:tcPr>
          <w:p w14:paraId="630F13F7" w14:textId="77777777" w:rsidR="00895DDE" w:rsidRPr="004B38D3" w:rsidRDefault="00895DDE" w:rsidP="000D1575">
            <w:pPr>
              <w:rPr>
                <w:rFonts w:cstheme="minorHAnsi"/>
                <w:b/>
                <w:lang w:val="en-IE"/>
              </w:rPr>
            </w:pPr>
            <w:r w:rsidRPr="004B38D3">
              <w:rPr>
                <w:rFonts w:cstheme="minorHAnsi"/>
                <w:b/>
                <w:lang w:val="en-IE"/>
              </w:rPr>
              <w:t>Action to be taken –</w:t>
            </w:r>
          </w:p>
          <w:p w14:paraId="547DD401" w14:textId="77777777" w:rsidR="00895DDE" w:rsidRPr="004B38D3" w:rsidRDefault="00895DDE" w:rsidP="000D1575">
            <w:pPr>
              <w:rPr>
                <w:rFonts w:cstheme="minorHAnsi"/>
                <w:b/>
                <w:lang w:val="en-IE"/>
              </w:rPr>
            </w:pPr>
            <w:r w:rsidRPr="004B38D3">
              <w:rPr>
                <w:rFonts w:cstheme="minorHAnsi"/>
                <w:b/>
                <w:lang w:val="en-IE"/>
              </w:rPr>
              <w:t>Faculty</w:t>
            </w:r>
          </w:p>
        </w:tc>
        <w:tc>
          <w:tcPr>
            <w:tcW w:w="3033" w:type="dxa"/>
          </w:tcPr>
          <w:p w14:paraId="7A3B0C11" w14:textId="77777777" w:rsidR="00895DDE" w:rsidRPr="004B38D3" w:rsidRDefault="00895DDE" w:rsidP="000D1575">
            <w:pPr>
              <w:rPr>
                <w:rFonts w:cstheme="minorHAnsi"/>
                <w:b/>
                <w:lang w:val="en-IE"/>
              </w:rPr>
            </w:pPr>
            <w:r w:rsidRPr="004B38D3">
              <w:rPr>
                <w:rFonts w:cstheme="minorHAnsi"/>
                <w:b/>
                <w:lang w:val="en-IE"/>
              </w:rPr>
              <w:t>Action to be taken - EC</w:t>
            </w:r>
          </w:p>
        </w:tc>
      </w:tr>
      <w:tr w:rsidR="00895DDE" w:rsidRPr="004A4514" w14:paraId="483D12DD" w14:textId="77777777" w:rsidTr="00D435A3">
        <w:tc>
          <w:tcPr>
            <w:tcW w:w="2943" w:type="dxa"/>
            <w:shd w:val="clear" w:color="auto" w:fill="FFFFFF" w:themeFill="background1"/>
          </w:tcPr>
          <w:p w14:paraId="4B5C0688" w14:textId="77777777" w:rsidR="00895DDE" w:rsidRPr="004B38D3" w:rsidRDefault="00895DDE" w:rsidP="001F7A89">
            <w:pPr>
              <w:pStyle w:val="ListParagraph"/>
              <w:ind w:left="360"/>
              <w:rPr>
                <w:rFonts w:cstheme="minorHAnsi"/>
                <w:lang w:val="en-IE"/>
              </w:rPr>
            </w:pPr>
          </w:p>
        </w:tc>
        <w:tc>
          <w:tcPr>
            <w:tcW w:w="3358" w:type="dxa"/>
            <w:shd w:val="clear" w:color="auto" w:fill="FFFFFF" w:themeFill="background1"/>
          </w:tcPr>
          <w:p w14:paraId="24737AB5" w14:textId="77777777" w:rsidR="00895DDE" w:rsidRPr="004B38D3" w:rsidRDefault="00895DDE" w:rsidP="000D1575">
            <w:pPr>
              <w:rPr>
                <w:rFonts w:cstheme="minorHAnsi"/>
                <w:lang w:val="en-IE"/>
              </w:rPr>
            </w:pPr>
          </w:p>
        </w:tc>
        <w:tc>
          <w:tcPr>
            <w:tcW w:w="3033" w:type="dxa"/>
            <w:shd w:val="clear" w:color="auto" w:fill="FFFFFF" w:themeFill="background1"/>
          </w:tcPr>
          <w:p w14:paraId="7D37296C" w14:textId="77777777" w:rsidR="00895DDE" w:rsidRPr="004B38D3" w:rsidRDefault="00895DDE" w:rsidP="000D1575">
            <w:pPr>
              <w:rPr>
                <w:rFonts w:cstheme="minorHAnsi"/>
                <w:lang w:val="en-IE"/>
              </w:rPr>
            </w:pPr>
          </w:p>
        </w:tc>
      </w:tr>
      <w:tr w:rsidR="00895DDE" w:rsidRPr="004A4514" w14:paraId="09E85266" w14:textId="77777777" w:rsidTr="001F7A89">
        <w:tc>
          <w:tcPr>
            <w:tcW w:w="2943" w:type="dxa"/>
          </w:tcPr>
          <w:p w14:paraId="6A098139" w14:textId="0143D1FC" w:rsidR="00895DDE" w:rsidRPr="004B38D3" w:rsidRDefault="003740FB" w:rsidP="00D435A3">
            <w:pPr>
              <w:pStyle w:val="ListParagraph"/>
              <w:numPr>
                <w:ilvl w:val="0"/>
                <w:numId w:val="11"/>
              </w:numPr>
              <w:ind w:left="284" w:hanging="218"/>
              <w:rPr>
                <w:rFonts w:cstheme="minorHAnsi"/>
                <w:lang w:val="en-IE"/>
              </w:rPr>
            </w:pPr>
            <w:r w:rsidRPr="004B38D3">
              <w:rPr>
                <w:rFonts w:cstheme="minorHAnsi"/>
                <w:lang w:val="en-IE"/>
              </w:rPr>
              <w:t>Significant restructuring of a programme</w:t>
            </w:r>
            <w:r w:rsidRPr="004B38D3" w:rsidDel="00ED16E3">
              <w:rPr>
                <w:rFonts w:cstheme="minorHAnsi"/>
                <w:lang w:val="en-IE"/>
              </w:rPr>
              <w:t xml:space="preserve"> </w:t>
            </w:r>
            <w:r w:rsidRPr="004B38D3">
              <w:rPr>
                <w:rFonts w:cstheme="minorHAnsi"/>
                <w:b/>
                <w:lang w:val="en-IE"/>
              </w:rPr>
              <w:t>or</w:t>
            </w:r>
            <w:r w:rsidRPr="004B38D3">
              <w:rPr>
                <w:rFonts w:cstheme="minorHAnsi"/>
                <w:lang w:val="en-IE"/>
              </w:rPr>
              <w:t xml:space="preserve"> additional award </w:t>
            </w:r>
          </w:p>
        </w:tc>
        <w:tc>
          <w:tcPr>
            <w:tcW w:w="3358" w:type="dxa"/>
          </w:tcPr>
          <w:p w14:paraId="09AF58DA" w14:textId="77777777" w:rsidR="00895DDE" w:rsidRPr="004B38D3" w:rsidRDefault="00895DDE" w:rsidP="000D1575">
            <w:pPr>
              <w:rPr>
                <w:rFonts w:cstheme="minorHAnsi"/>
                <w:lang w:val="en-IE"/>
              </w:rPr>
            </w:pPr>
            <w:proofErr w:type="gramStart"/>
            <w:r w:rsidRPr="004B38D3">
              <w:rPr>
                <w:rFonts w:cstheme="minorHAnsi"/>
                <w:lang w:val="en-IE"/>
              </w:rPr>
              <w:t>To approve, if appropriate.</w:t>
            </w:r>
            <w:proofErr w:type="gramEnd"/>
            <w:r w:rsidRPr="004B38D3">
              <w:rPr>
                <w:rFonts w:cstheme="minorHAnsi"/>
                <w:lang w:val="en-IE"/>
              </w:rPr>
              <w:t xml:space="preserve">  </w:t>
            </w:r>
          </w:p>
          <w:p w14:paraId="26F06150" w14:textId="0AABF212" w:rsidR="00895DDE" w:rsidRPr="004B38D3" w:rsidRDefault="00895DDE" w:rsidP="000D1575">
            <w:pPr>
              <w:rPr>
                <w:rFonts w:cstheme="minorHAnsi"/>
                <w:lang w:val="en-IE"/>
              </w:rPr>
            </w:pPr>
            <w:r w:rsidRPr="004B38D3">
              <w:rPr>
                <w:rFonts w:cstheme="minorHAnsi"/>
                <w:lang w:val="en-IE"/>
              </w:rPr>
              <w:t>To submit to the EC</w:t>
            </w:r>
          </w:p>
        </w:tc>
        <w:tc>
          <w:tcPr>
            <w:tcW w:w="3033" w:type="dxa"/>
          </w:tcPr>
          <w:p w14:paraId="6ED203CA" w14:textId="49DF4731" w:rsidR="00895DDE" w:rsidRPr="004B38D3" w:rsidRDefault="00E001C6" w:rsidP="00650591">
            <w:pPr>
              <w:rPr>
                <w:rFonts w:cstheme="minorHAnsi"/>
                <w:lang w:val="en-IE"/>
              </w:rPr>
            </w:pPr>
            <w:r w:rsidRPr="004B38D3">
              <w:rPr>
                <w:rFonts w:cstheme="minorHAnsi"/>
                <w:lang w:val="en-IE"/>
              </w:rPr>
              <w:t>To</w:t>
            </w:r>
            <w:r w:rsidR="0035099B" w:rsidRPr="004B38D3">
              <w:rPr>
                <w:rFonts w:cstheme="minorHAnsi"/>
                <w:lang w:val="en-IE"/>
              </w:rPr>
              <w:t xml:space="preserve"> </w:t>
            </w:r>
            <w:r w:rsidRPr="004B38D3">
              <w:rPr>
                <w:rFonts w:cstheme="minorHAnsi"/>
                <w:lang w:val="en-IE"/>
              </w:rPr>
              <w:t xml:space="preserve">refer to the ECSC </w:t>
            </w:r>
            <w:r w:rsidR="00895DDE" w:rsidRPr="004B38D3">
              <w:rPr>
                <w:rFonts w:cstheme="minorHAnsi"/>
                <w:lang w:val="en-IE"/>
              </w:rPr>
              <w:t>for consideration and recommendation</w:t>
            </w:r>
          </w:p>
        </w:tc>
      </w:tr>
      <w:tr w:rsidR="00895DDE" w:rsidRPr="004A4514" w14:paraId="41B91FF7" w14:textId="77777777" w:rsidTr="001F7A89">
        <w:tc>
          <w:tcPr>
            <w:tcW w:w="2943" w:type="dxa"/>
          </w:tcPr>
          <w:p w14:paraId="4D978AC1" w14:textId="235B29C1" w:rsidR="003740FB" w:rsidRPr="004B38D3" w:rsidRDefault="003740FB" w:rsidP="00D435A3">
            <w:pPr>
              <w:pStyle w:val="ListParagraph"/>
              <w:numPr>
                <w:ilvl w:val="0"/>
                <w:numId w:val="11"/>
              </w:numPr>
              <w:ind w:left="284" w:hanging="218"/>
            </w:pPr>
            <w:r w:rsidRPr="00F742FD">
              <w:rPr>
                <w:rFonts w:cstheme="minorHAnsi"/>
                <w:lang w:val="en-IE"/>
              </w:rPr>
              <w:t>Non-major Awards</w:t>
            </w:r>
          </w:p>
          <w:p w14:paraId="30ADC9D4" w14:textId="06B0103C" w:rsidR="00895DDE" w:rsidRPr="004B38D3" w:rsidRDefault="00895DDE" w:rsidP="00D435A3">
            <w:pPr>
              <w:pStyle w:val="ListParagraph"/>
              <w:ind w:left="284" w:hanging="218"/>
              <w:rPr>
                <w:rFonts w:cstheme="minorHAnsi"/>
                <w:lang w:val="en-IE"/>
              </w:rPr>
            </w:pPr>
          </w:p>
        </w:tc>
        <w:tc>
          <w:tcPr>
            <w:tcW w:w="3358" w:type="dxa"/>
          </w:tcPr>
          <w:p w14:paraId="16249B64" w14:textId="2C70C699" w:rsidR="00895DDE" w:rsidRPr="004B38D3" w:rsidRDefault="00895DDE" w:rsidP="000D1575">
            <w:pPr>
              <w:rPr>
                <w:rFonts w:cstheme="minorHAnsi"/>
                <w:lang w:val="en-IE"/>
              </w:rPr>
            </w:pPr>
            <w:r w:rsidRPr="004B38D3">
              <w:rPr>
                <w:rFonts w:cstheme="minorHAnsi"/>
                <w:lang w:val="en-IE"/>
              </w:rPr>
              <w:t>To approve, if appropriate</w:t>
            </w:r>
          </w:p>
          <w:p w14:paraId="156A08D9" w14:textId="77777777" w:rsidR="00895DDE" w:rsidRPr="004B38D3" w:rsidRDefault="00895DDE" w:rsidP="000D1575">
            <w:pPr>
              <w:rPr>
                <w:rFonts w:cstheme="minorHAnsi"/>
                <w:lang w:val="en-IE"/>
              </w:rPr>
            </w:pPr>
            <w:proofErr w:type="gramStart"/>
            <w:r w:rsidRPr="004B38D3">
              <w:rPr>
                <w:rFonts w:cstheme="minorHAnsi"/>
                <w:lang w:val="en-IE"/>
              </w:rPr>
              <w:t>To submit to the EC.</w:t>
            </w:r>
            <w:proofErr w:type="gramEnd"/>
          </w:p>
        </w:tc>
        <w:tc>
          <w:tcPr>
            <w:tcW w:w="3033" w:type="dxa"/>
          </w:tcPr>
          <w:p w14:paraId="1FE2252E" w14:textId="7D7FB3FE" w:rsidR="00895DDE" w:rsidRPr="004B38D3" w:rsidRDefault="00650591" w:rsidP="000D1575">
            <w:pPr>
              <w:rPr>
                <w:rFonts w:cstheme="minorHAnsi"/>
                <w:lang w:val="en-IE"/>
              </w:rPr>
            </w:pPr>
            <w:r w:rsidRPr="004B38D3">
              <w:rPr>
                <w:rFonts w:cstheme="minorHAnsi"/>
                <w:lang w:val="en-IE"/>
              </w:rPr>
              <w:t xml:space="preserve">To refer to the ECSC for consideration and recommendation  </w:t>
            </w:r>
          </w:p>
        </w:tc>
      </w:tr>
      <w:tr w:rsidR="00895DDE" w:rsidRPr="004A4514" w14:paraId="6EBE93E3" w14:textId="77777777" w:rsidTr="001F7A89">
        <w:tc>
          <w:tcPr>
            <w:tcW w:w="2943" w:type="dxa"/>
            <w:shd w:val="clear" w:color="auto" w:fill="auto"/>
          </w:tcPr>
          <w:p w14:paraId="760C20CB" w14:textId="2B6B7C54" w:rsidR="00895DDE" w:rsidRPr="004B38D3" w:rsidRDefault="006B62DD" w:rsidP="00D435A3">
            <w:pPr>
              <w:pStyle w:val="ListParagraph"/>
              <w:numPr>
                <w:ilvl w:val="0"/>
                <w:numId w:val="11"/>
              </w:numPr>
              <w:ind w:left="284" w:hanging="284"/>
              <w:rPr>
                <w:rFonts w:cstheme="minorHAnsi"/>
                <w:lang w:val="en-IE"/>
              </w:rPr>
            </w:pPr>
            <w:r w:rsidRPr="004B38D3">
              <w:rPr>
                <w:rFonts w:cstheme="minorHAnsi"/>
                <w:lang w:val="en-IE"/>
              </w:rPr>
              <w:t>Creation of exit award from existing major award</w:t>
            </w:r>
          </w:p>
        </w:tc>
        <w:tc>
          <w:tcPr>
            <w:tcW w:w="3358" w:type="dxa"/>
            <w:shd w:val="clear" w:color="auto" w:fill="auto"/>
          </w:tcPr>
          <w:p w14:paraId="4A52F253" w14:textId="77777777" w:rsidR="00895DDE" w:rsidRPr="004B38D3" w:rsidRDefault="00895DDE" w:rsidP="000D1575">
            <w:pPr>
              <w:rPr>
                <w:rFonts w:cstheme="minorHAnsi"/>
                <w:lang w:val="en-IE"/>
              </w:rPr>
            </w:pPr>
            <w:proofErr w:type="gramStart"/>
            <w:r w:rsidRPr="004B38D3">
              <w:rPr>
                <w:rFonts w:cstheme="minorHAnsi"/>
                <w:lang w:val="en-IE"/>
              </w:rPr>
              <w:t>To approve, if appropriate.</w:t>
            </w:r>
            <w:proofErr w:type="gramEnd"/>
            <w:r w:rsidRPr="004B38D3">
              <w:rPr>
                <w:rFonts w:cstheme="minorHAnsi"/>
                <w:lang w:val="en-IE"/>
              </w:rPr>
              <w:t xml:space="preserve">  </w:t>
            </w:r>
          </w:p>
          <w:p w14:paraId="6B272740" w14:textId="2729245E" w:rsidR="00895DDE" w:rsidRPr="004B38D3" w:rsidRDefault="00895DDE" w:rsidP="000D1575">
            <w:pPr>
              <w:rPr>
                <w:rFonts w:cstheme="minorHAnsi"/>
                <w:lang w:val="en-IE"/>
              </w:rPr>
            </w:pPr>
            <w:r w:rsidRPr="004B38D3">
              <w:rPr>
                <w:rFonts w:cstheme="minorHAnsi"/>
                <w:lang w:val="en-IE"/>
              </w:rPr>
              <w:t>To submit to the EC</w:t>
            </w:r>
          </w:p>
        </w:tc>
        <w:tc>
          <w:tcPr>
            <w:tcW w:w="3033" w:type="dxa"/>
            <w:shd w:val="clear" w:color="auto" w:fill="auto"/>
          </w:tcPr>
          <w:p w14:paraId="5819BEEE" w14:textId="2F69839A" w:rsidR="00895DDE" w:rsidRPr="004B38D3" w:rsidRDefault="00650591" w:rsidP="00650591">
            <w:pPr>
              <w:rPr>
                <w:rFonts w:cstheme="minorHAnsi"/>
                <w:lang w:val="en-IE"/>
              </w:rPr>
            </w:pPr>
            <w:r w:rsidRPr="004B38D3">
              <w:rPr>
                <w:rFonts w:cstheme="minorHAnsi"/>
                <w:lang w:val="en-IE"/>
              </w:rPr>
              <w:t>To refer to the ECSC for co</w:t>
            </w:r>
            <w:r w:rsidR="00D45E84">
              <w:rPr>
                <w:rFonts w:cstheme="minorHAnsi"/>
                <w:lang w:val="en-IE"/>
              </w:rPr>
              <w:t>nsideration and recommendation</w:t>
            </w:r>
            <w:bookmarkStart w:id="0" w:name="_GoBack"/>
            <w:bookmarkEnd w:id="0"/>
          </w:p>
        </w:tc>
      </w:tr>
      <w:tr w:rsidR="00895DDE" w:rsidRPr="004A4514" w14:paraId="08A0B594" w14:textId="77777777" w:rsidTr="00D435A3">
        <w:tc>
          <w:tcPr>
            <w:tcW w:w="2943" w:type="dxa"/>
            <w:shd w:val="clear" w:color="auto" w:fill="auto"/>
          </w:tcPr>
          <w:p w14:paraId="203C6D18" w14:textId="31C1E913" w:rsidR="00895DDE" w:rsidRPr="004B38D3" w:rsidRDefault="00895DDE" w:rsidP="00D435A3">
            <w:pPr>
              <w:pStyle w:val="ListParagraph"/>
              <w:ind w:left="426"/>
              <w:rPr>
                <w:rFonts w:cstheme="minorHAnsi"/>
                <w:lang w:val="en-IE"/>
              </w:rPr>
            </w:pPr>
          </w:p>
        </w:tc>
        <w:tc>
          <w:tcPr>
            <w:tcW w:w="3358" w:type="dxa"/>
            <w:shd w:val="clear" w:color="auto" w:fill="auto"/>
          </w:tcPr>
          <w:p w14:paraId="4931EE7C" w14:textId="77777777" w:rsidR="00895DDE" w:rsidRPr="004B38D3" w:rsidRDefault="00895DDE" w:rsidP="000D1575">
            <w:pPr>
              <w:rPr>
                <w:rFonts w:cstheme="minorHAnsi"/>
                <w:lang w:val="en-IE"/>
              </w:rPr>
            </w:pPr>
          </w:p>
        </w:tc>
        <w:tc>
          <w:tcPr>
            <w:tcW w:w="3033" w:type="dxa"/>
            <w:shd w:val="clear" w:color="auto" w:fill="auto"/>
          </w:tcPr>
          <w:p w14:paraId="1B96F0CD" w14:textId="77777777" w:rsidR="00895DDE" w:rsidRPr="004B38D3" w:rsidRDefault="00895DDE" w:rsidP="000D1575">
            <w:pPr>
              <w:rPr>
                <w:rFonts w:cstheme="minorHAnsi"/>
                <w:lang w:val="en-IE"/>
              </w:rPr>
            </w:pPr>
          </w:p>
        </w:tc>
      </w:tr>
      <w:tr w:rsidR="006B62DD" w:rsidRPr="004A4514" w14:paraId="64F21D47" w14:textId="77777777" w:rsidTr="00D435A3">
        <w:tc>
          <w:tcPr>
            <w:tcW w:w="2943" w:type="dxa"/>
            <w:shd w:val="clear" w:color="auto" w:fill="BFBFBF" w:themeFill="background1" w:themeFillShade="BF"/>
          </w:tcPr>
          <w:p w14:paraId="18629EB9" w14:textId="77777777" w:rsidR="006B62DD" w:rsidRPr="004B38D3" w:rsidRDefault="006B62DD" w:rsidP="00D435A3">
            <w:pPr>
              <w:pStyle w:val="ListParagraph"/>
              <w:ind w:left="426"/>
              <w:rPr>
                <w:rFonts w:cstheme="minorHAnsi"/>
                <w:b/>
                <w:smallCaps/>
                <w:lang w:val="en-IE"/>
              </w:rPr>
            </w:pPr>
            <w:r w:rsidRPr="004B38D3">
              <w:rPr>
                <w:rFonts w:cstheme="minorHAnsi"/>
                <w:b/>
                <w:smallCaps/>
                <w:lang w:val="en-IE"/>
              </w:rPr>
              <w:t>Other approvals</w:t>
            </w:r>
          </w:p>
        </w:tc>
        <w:tc>
          <w:tcPr>
            <w:tcW w:w="3358" w:type="dxa"/>
            <w:shd w:val="clear" w:color="auto" w:fill="BFBFBF" w:themeFill="background1" w:themeFillShade="BF"/>
          </w:tcPr>
          <w:p w14:paraId="1A6FDC47" w14:textId="77777777" w:rsidR="006B62DD" w:rsidRPr="004B38D3" w:rsidRDefault="006B62DD" w:rsidP="000D1575">
            <w:pPr>
              <w:rPr>
                <w:rFonts w:cstheme="minorHAnsi"/>
                <w:lang w:val="en-IE"/>
              </w:rPr>
            </w:pPr>
          </w:p>
        </w:tc>
        <w:tc>
          <w:tcPr>
            <w:tcW w:w="3033" w:type="dxa"/>
            <w:shd w:val="clear" w:color="auto" w:fill="BFBFBF" w:themeFill="background1" w:themeFillShade="BF"/>
          </w:tcPr>
          <w:p w14:paraId="506244B1" w14:textId="77777777" w:rsidR="006B62DD" w:rsidRPr="004B38D3" w:rsidRDefault="006B62DD" w:rsidP="00650591">
            <w:pPr>
              <w:rPr>
                <w:rFonts w:cstheme="minorHAnsi"/>
                <w:lang w:val="en-IE"/>
              </w:rPr>
            </w:pPr>
          </w:p>
        </w:tc>
      </w:tr>
      <w:tr w:rsidR="00895DDE" w:rsidRPr="004A4514" w14:paraId="066BD29C" w14:textId="77777777" w:rsidTr="001F7A89">
        <w:tc>
          <w:tcPr>
            <w:tcW w:w="2943" w:type="dxa"/>
          </w:tcPr>
          <w:p w14:paraId="375A2AF9" w14:textId="77777777" w:rsidR="00895DDE" w:rsidRPr="004B38D3" w:rsidRDefault="00895DDE" w:rsidP="00D435A3">
            <w:pPr>
              <w:pStyle w:val="ListParagraph"/>
              <w:numPr>
                <w:ilvl w:val="0"/>
                <w:numId w:val="11"/>
              </w:numPr>
              <w:ind w:left="426"/>
              <w:rPr>
                <w:rFonts w:cstheme="minorHAnsi"/>
                <w:lang w:val="en-IE"/>
              </w:rPr>
            </w:pPr>
            <w:r w:rsidRPr="004B38D3">
              <w:rPr>
                <w:rFonts w:cstheme="minorHAnsi"/>
                <w:lang w:val="en-IE"/>
              </w:rPr>
              <w:t>Proposed new programme</w:t>
            </w:r>
            <w:r w:rsidR="006B62DD" w:rsidRPr="004B38D3">
              <w:rPr>
                <w:rFonts w:cstheme="minorHAnsi"/>
                <w:lang w:val="en-IE"/>
              </w:rPr>
              <w:t xml:space="preserve"> (Validation)</w:t>
            </w:r>
          </w:p>
        </w:tc>
        <w:tc>
          <w:tcPr>
            <w:tcW w:w="3358" w:type="dxa"/>
          </w:tcPr>
          <w:p w14:paraId="192F67CE" w14:textId="77777777" w:rsidR="00895DDE" w:rsidRPr="004B38D3" w:rsidRDefault="00895DDE" w:rsidP="000D1575">
            <w:pPr>
              <w:rPr>
                <w:rFonts w:cstheme="minorHAnsi"/>
                <w:lang w:val="en-IE"/>
              </w:rPr>
            </w:pPr>
            <w:r w:rsidRPr="004B38D3">
              <w:rPr>
                <w:rFonts w:cstheme="minorHAnsi"/>
                <w:lang w:val="en-IE"/>
              </w:rPr>
              <w:t xml:space="preserve">To approve, if appropriate, using the documentation and templates for validation of new programmes, available at </w:t>
            </w:r>
          </w:p>
          <w:p w14:paraId="0F37DF1C" w14:textId="274AC496" w:rsidR="00895DDE" w:rsidRPr="004B38D3" w:rsidRDefault="00D45449" w:rsidP="000D1575">
            <w:pPr>
              <w:rPr>
                <w:rFonts w:cstheme="minorHAnsi"/>
                <w:lang w:val="en-IE"/>
              </w:rPr>
            </w:pPr>
            <w:hyperlink r:id="rId10" w:history="1">
              <w:r w:rsidR="00AA7A85" w:rsidRPr="004B38D3">
                <w:rPr>
                  <w:rStyle w:val="Hyperlink"/>
                </w:rPr>
                <w:t>https://www.dcu.ie/ovpaa/Validation-and-Accreditation-of-Programmes.shtml</w:t>
              </w:r>
            </w:hyperlink>
            <w:r w:rsidR="00895DDE" w:rsidRPr="004B38D3">
              <w:rPr>
                <w:rFonts w:cstheme="minorHAnsi"/>
                <w:color w:val="0000FF" w:themeColor="hyperlink"/>
                <w:lang w:val="en-IE"/>
              </w:rPr>
              <w:t xml:space="preserve">  </w:t>
            </w:r>
            <w:r w:rsidR="00895DDE" w:rsidRPr="004B38D3">
              <w:rPr>
                <w:rFonts w:cstheme="minorHAnsi"/>
                <w:lang w:val="en-IE"/>
              </w:rPr>
              <w:t xml:space="preserve">The present form </w:t>
            </w:r>
            <w:proofErr w:type="gramStart"/>
            <w:r w:rsidR="00895DDE" w:rsidRPr="004B38D3">
              <w:rPr>
                <w:rFonts w:cstheme="minorHAnsi"/>
                <w:lang w:val="en-IE"/>
              </w:rPr>
              <w:t xml:space="preserve">should </w:t>
            </w:r>
            <w:r w:rsidR="00895DDE" w:rsidRPr="004B38D3">
              <w:rPr>
                <w:rFonts w:cstheme="minorHAnsi"/>
                <w:u w:val="single"/>
                <w:lang w:val="en-IE"/>
              </w:rPr>
              <w:t>not</w:t>
            </w:r>
            <w:r w:rsidR="00895DDE" w:rsidRPr="004B38D3">
              <w:rPr>
                <w:rFonts w:cstheme="minorHAnsi"/>
                <w:lang w:val="en-IE"/>
              </w:rPr>
              <w:t xml:space="preserve"> be used</w:t>
            </w:r>
            <w:proofErr w:type="gramEnd"/>
            <w:r w:rsidR="00895DDE" w:rsidRPr="004B38D3">
              <w:rPr>
                <w:rFonts w:cstheme="minorHAnsi"/>
                <w:lang w:val="en-IE"/>
              </w:rPr>
              <w:t xml:space="preserve"> for proposed new programmes. </w:t>
            </w:r>
          </w:p>
        </w:tc>
        <w:tc>
          <w:tcPr>
            <w:tcW w:w="3033" w:type="dxa"/>
          </w:tcPr>
          <w:p w14:paraId="6D76ECEB" w14:textId="690FE750" w:rsidR="00895DDE" w:rsidRPr="004B38D3" w:rsidRDefault="00650591" w:rsidP="00650591">
            <w:pPr>
              <w:rPr>
                <w:rFonts w:cstheme="minorHAnsi"/>
                <w:lang w:val="en-IE"/>
              </w:rPr>
            </w:pPr>
            <w:r w:rsidRPr="004B38D3">
              <w:rPr>
                <w:rFonts w:cstheme="minorHAnsi"/>
                <w:lang w:val="en-IE"/>
              </w:rPr>
              <w:t>To refer to the ECSC for co</w:t>
            </w:r>
            <w:r w:rsidR="00D45E84">
              <w:rPr>
                <w:rFonts w:cstheme="minorHAnsi"/>
                <w:lang w:val="en-IE"/>
              </w:rPr>
              <w:t>nsideration and recommendation</w:t>
            </w:r>
          </w:p>
        </w:tc>
      </w:tr>
      <w:tr w:rsidR="00804B18" w:rsidRPr="004A4514" w14:paraId="6A811469" w14:textId="77777777" w:rsidTr="00804B18">
        <w:tc>
          <w:tcPr>
            <w:tcW w:w="2943" w:type="dxa"/>
          </w:tcPr>
          <w:p w14:paraId="717B590D" w14:textId="77777777" w:rsidR="00804B18" w:rsidRPr="004B38D3" w:rsidRDefault="00804B18" w:rsidP="00D435A3">
            <w:pPr>
              <w:pStyle w:val="ListParagraph"/>
              <w:numPr>
                <w:ilvl w:val="0"/>
                <w:numId w:val="11"/>
              </w:numPr>
              <w:ind w:left="426"/>
              <w:rPr>
                <w:rFonts w:cstheme="minorHAnsi"/>
                <w:lang w:val="en-IE"/>
              </w:rPr>
            </w:pPr>
            <w:r w:rsidRPr="004B38D3">
              <w:rPr>
                <w:rFonts w:cstheme="minorHAnsi"/>
                <w:lang w:val="en-IE"/>
              </w:rPr>
              <w:t>Re-titling of programme</w:t>
            </w:r>
          </w:p>
        </w:tc>
        <w:tc>
          <w:tcPr>
            <w:tcW w:w="3358" w:type="dxa"/>
          </w:tcPr>
          <w:p w14:paraId="24143246" w14:textId="77777777" w:rsidR="00804B18" w:rsidRPr="004B38D3" w:rsidRDefault="00804B18" w:rsidP="000D1575">
            <w:pPr>
              <w:rPr>
                <w:rFonts w:cstheme="minorHAnsi"/>
                <w:lang w:val="en-IE"/>
              </w:rPr>
            </w:pPr>
            <w:r w:rsidRPr="004B38D3">
              <w:rPr>
                <w:rFonts w:cstheme="minorHAnsi"/>
                <w:lang w:val="en-IE"/>
              </w:rPr>
              <w:t>Approved at Faculty level and reported to Education Committee on an annual basis</w:t>
            </w:r>
          </w:p>
          <w:p w14:paraId="35D9664C" w14:textId="19E268AA" w:rsidR="00804B18" w:rsidRPr="004B38D3" w:rsidRDefault="00804B18" w:rsidP="000D1575">
            <w:pPr>
              <w:rPr>
                <w:rFonts w:cstheme="minorHAnsi"/>
                <w:lang w:val="en-IE"/>
              </w:rPr>
            </w:pPr>
            <w:r w:rsidRPr="004B38D3">
              <w:rPr>
                <w:rFonts w:cstheme="minorHAnsi"/>
                <w:lang w:val="en-IE"/>
              </w:rPr>
              <w:t>To notify to the EC</w:t>
            </w:r>
          </w:p>
        </w:tc>
        <w:tc>
          <w:tcPr>
            <w:tcW w:w="3033" w:type="dxa"/>
          </w:tcPr>
          <w:p w14:paraId="7036344B" w14:textId="65E6143A" w:rsidR="00804B18" w:rsidRPr="004B38D3" w:rsidRDefault="00804B18" w:rsidP="000D1575">
            <w:pPr>
              <w:rPr>
                <w:rFonts w:cstheme="minorHAnsi"/>
                <w:lang w:val="en-IE"/>
              </w:rPr>
            </w:pPr>
            <w:r w:rsidRPr="004B38D3">
              <w:rPr>
                <w:rFonts w:cstheme="minorHAnsi"/>
                <w:lang w:val="en-IE"/>
              </w:rPr>
              <w:t>Noting of Faculty decisions on an annual basis</w:t>
            </w:r>
          </w:p>
        </w:tc>
      </w:tr>
      <w:tr w:rsidR="00804B18" w:rsidRPr="004A4514" w14:paraId="0BC1BE45" w14:textId="77777777" w:rsidTr="00804B18">
        <w:tc>
          <w:tcPr>
            <w:tcW w:w="2943" w:type="dxa"/>
          </w:tcPr>
          <w:p w14:paraId="74F8E106" w14:textId="77777777" w:rsidR="00804B18" w:rsidRPr="006C1A42" w:rsidRDefault="00804B18" w:rsidP="00D435A3">
            <w:pPr>
              <w:pStyle w:val="ListParagraph"/>
              <w:numPr>
                <w:ilvl w:val="0"/>
                <w:numId w:val="11"/>
              </w:numPr>
              <w:ind w:left="426"/>
              <w:rPr>
                <w:rFonts w:cstheme="minorHAnsi"/>
                <w:lang w:val="en-IE"/>
              </w:rPr>
            </w:pPr>
            <w:r w:rsidRPr="00D1107F">
              <w:rPr>
                <w:rFonts w:cstheme="minorHAnsi"/>
                <w:lang w:val="en-IE"/>
              </w:rPr>
              <w:t>Change of delivery mode of programme</w:t>
            </w:r>
          </w:p>
        </w:tc>
        <w:tc>
          <w:tcPr>
            <w:tcW w:w="3358" w:type="dxa"/>
          </w:tcPr>
          <w:p w14:paraId="0ADD9E11" w14:textId="77777777" w:rsidR="00804B18" w:rsidRDefault="00804B18" w:rsidP="000D1575">
            <w:pPr>
              <w:rPr>
                <w:rFonts w:cstheme="minorHAnsi"/>
                <w:lang w:val="en-IE"/>
              </w:rPr>
            </w:pPr>
            <w:r w:rsidRPr="006C1A42">
              <w:rPr>
                <w:rFonts w:cstheme="minorHAnsi"/>
                <w:lang w:val="en-IE"/>
              </w:rPr>
              <w:t>Approved at Faculty level and reported to Education Committee on an annual basis</w:t>
            </w:r>
          </w:p>
          <w:p w14:paraId="3A71FBB2" w14:textId="41D1BFEB" w:rsidR="00AF7A5E" w:rsidRPr="006C1A42" w:rsidRDefault="00AF7A5E" w:rsidP="000D1575">
            <w:pPr>
              <w:rPr>
                <w:rFonts w:cstheme="minorHAnsi"/>
                <w:lang w:val="en-IE"/>
              </w:rPr>
            </w:pPr>
            <w:r w:rsidRPr="004B38D3">
              <w:rPr>
                <w:rFonts w:cstheme="minorHAnsi"/>
                <w:lang w:val="en-IE"/>
              </w:rPr>
              <w:t>To notify to the EC</w:t>
            </w:r>
          </w:p>
          <w:p w14:paraId="7305A174" w14:textId="77777777" w:rsidR="00804B18" w:rsidRPr="006C1A42" w:rsidRDefault="00804B18" w:rsidP="000D1575">
            <w:pPr>
              <w:rPr>
                <w:rFonts w:cstheme="minorHAnsi"/>
                <w:lang w:val="en-IE"/>
              </w:rPr>
            </w:pPr>
          </w:p>
        </w:tc>
        <w:tc>
          <w:tcPr>
            <w:tcW w:w="3033" w:type="dxa"/>
          </w:tcPr>
          <w:p w14:paraId="3A0FD095" w14:textId="46A2D0A2" w:rsidR="00804B18" w:rsidRPr="004B38D3" w:rsidRDefault="00804B18" w:rsidP="000D1575">
            <w:pPr>
              <w:rPr>
                <w:rFonts w:cstheme="minorHAnsi"/>
                <w:lang w:val="en-IE"/>
              </w:rPr>
            </w:pPr>
            <w:r w:rsidRPr="004B38D3">
              <w:rPr>
                <w:rFonts w:cstheme="minorHAnsi"/>
                <w:lang w:val="en-IE"/>
              </w:rPr>
              <w:t>Noting of Faculty decisions on an annual basis</w:t>
            </w:r>
          </w:p>
        </w:tc>
      </w:tr>
    </w:tbl>
    <w:p w14:paraId="22AD2440" w14:textId="77777777" w:rsidR="00F7640A" w:rsidRDefault="00F7640A" w:rsidP="00822D8D">
      <w:pPr>
        <w:rPr>
          <w:rFonts w:cstheme="minorHAnsi"/>
          <w:lang w:val="en-IE"/>
        </w:rPr>
      </w:pPr>
    </w:p>
    <w:p w14:paraId="67547427" w14:textId="77777777" w:rsidR="005E633B" w:rsidRDefault="005E633B">
      <w:pPr>
        <w:rPr>
          <w:rFonts w:cstheme="minorHAnsi"/>
          <w:lang w:val="en-IE"/>
        </w:rPr>
      </w:pPr>
      <w:r>
        <w:rPr>
          <w:rFonts w:cstheme="minorHAnsi"/>
          <w:lang w:val="en-IE"/>
        </w:rPr>
        <w:br w:type="page"/>
      </w:r>
    </w:p>
    <w:p w14:paraId="2DF8F242" w14:textId="77777777" w:rsidR="00C669F9" w:rsidRPr="004A4514" w:rsidRDefault="00C669F9" w:rsidP="00C669F9">
      <w:pPr>
        <w:spacing w:after="0" w:line="240" w:lineRule="auto"/>
        <w:jc w:val="center"/>
        <w:rPr>
          <w:rFonts w:eastAsia="Times New Roman" w:cstheme="minorHAnsi"/>
          <w:b/>
          <w:lang w:val="en-IE" w:eastAsia="en-GB"/>
        </w:rPr>
      </w:pPr>
      <w:r w:rsidRPr="004A4514">
        <w:rPr>
          <w:rFonts w:eastAsia="Times New Roman" w:cstheme="minorHAnsi"/>
          <w:b/>
          <w:lang w:val="en-IE" w:eastAsia="en-GB"/>
        </w:rPr>
        <w:t xml:space="preserve">Appendix </w:t>
      </w:r>
      <w:r>
        <w:rPr>
          <w:rFonts w:eastAsia="Times New Roman" w:cstheme="minorHAnsi"/>
          <w:b/>
          <w:lang w:val="en-IE" w:eastAsia="en-GB"/>
        </w:rPr>
        <w:t>1</w:t>
      </w:r>
    </w:p>
    <w:p w14:paraId="42728BA5" w14:textId="77777777" w:rsidR="00C669F9" w:rsidRPr="004A4514" w:rsidRDefault="00C669F9" w:rsidP="00C669F9">
      <w:pPr>
        <w:spacing w:after="0" w:line="240" w:lineRule="auto"/>
        <w:jc w:val="center"/>
        <w:rPr>
          <w:rFonts w:eastAsia="Times New Roman" w:cstheme="minorHAnsi"/>
          <w:b/>
          <w:lang w:val="en-IE" w:eastAsia="en-GB"/>
        </w:rPr>
      </w:pPr>
    </w:p>
    <w:p w14:paraId="3F63FF39" w14:textId="77777777" w:rsidR="00C669F9" w:rsidRPr="004A4514" w:rsidRDefault="00C669F9" w:rsidP="00C669F9">
      <w:pPr>
        <w:spacing w:after="0" w:line="240" w:lineRule="auto"/>
        <w:jc w:val="center"/>
        <w:rPr>
          <w:rFonts w:eastAsia="Times New Roman" w:cstheme="minorHAnsi"/>
          <w:b/>
          <w:lang w:val="en-IE" w:eastAsia="en-GB"/>
        </w:rPr>
      </w:pPr>
      <w:r w:rsidRPr="004A4514">
        <w:rPr>
          <w:rFonts w:eastAsia="Times New Roman" w:cstheme="minorHAnsi"/>
          <w:b/>
          <w:lang w:val="en-IE" w:eastAsia="en-GB"/>
        </w:rPr>
        <w:t xml:space="preserve">External </w:t>
      </w:r>
      <w:r>
        <w:rPr>
          <w:rFonts w:eastAsia="Times New Roman" w:cstheme="minorHAnsi"/>
          <w:b/>
          <w:lang w:val="en-IE" w:eastAsia="en-GB"/>
        </w:rPr>
        <w:t>Examiner</w:t>
      </w:r>
      <w:r w:rsidRPr="004A4514">
        <w:rPr>
          <w:rFonts w:eastAsia="Times New Roman" w:cstheme="minorHAnsi"/>
          <w:b/>
          <w:lang w:val="en-IE" w:eastAsia="en-GB"/>
        </w:rPr>
        <w:t xml:space="preserve"> opinion, responses from the proposer(s) and confirmation</w:t>
      </w:r>
    </w:p>
    <w:p w14:paraId="7A431614" w14:textId="77777777" w:rsidR="00C669F9" w:rsidRPr="004A4514" w:rsidRDefault="00C669F9" w:rsidP="00C669F9">
      <w:pPr>
        <w:spacing w:after="0" w:line="240" w:lineRule="auto"/>
        <w:jc w:val="center"/>
        <w:rPr>
          <w:rFonts w:eastAsia="Times New Roman" w:cstheme="minorHAnsi"/>
          <w:b/>
          <w:lang w:val="en-IE" w:eastAsia="en-GB"/>
        </w:rPr>
      </w:pPr>
      <w:proofErr w:type="gramStart"/>
      <w:r w:rsidRPr="004A4514">
        <w:rPr>
          <w:rFonts w:eastAsia="Times New Roman" w:cstheme="minorHAnsi"/>
          <w:b/>
          <w:lang w:val="en-IE" w:eastAsia="en-GB"/>
        </w:rPr>
        <w:t>from</w:t>
      </w:r>
      <w:proofErr w:type="gramEnd"/>
      <w:r w:rsidRPr="004A4514">
        <w:rPr>
          <w:rFonts w:eastAsia="Times New Roman" w:cstheme="minorHAnsi"/>
          <w:b/>
          <w:lang w:val="en-IE" w:eastAsia="en-GB"/>
        </w:rPr>
        <w:t xml:space="preserve"> external </w:t>
      </w:r>
      <w:r w:rsidR="00613872">
        <w:rPr>
          <w:rFonts w:eastAsia="Times New Roman" w:cstheme="minorHAnsi"/>
          <w:b/>
          <w:lang w:val="en-IE" w:eastAsia="en-GB"/>
        </w:rPr>
        <w:t>examiner</w:t>
      </w:r>
    </w:p>
    <w:p w14:paraId="7AB2FE70" w14:textId="77777777" w:rsidR="00C669F9" w:rsidRPr="004A4514" w:rsidRDefault="00C669F9" w:rsidP="00C669F9">
      <w:pPr>
        <w:spacing w:after="0" w:line="240" w:lineRule="auto"/>
        <w:rPr>
          <w:rFonts w:eastAsia="Times New Roman" w:cstheme="minorHAnsi"/>
          <w:b/>
          <w:lang w:val="en-IE" w:eastAsia="en-GB"/>
        </w:rPr>
      </w:pPr>
    </w:p>
    <w:p w14:paraId="3FD81496" w14:textId="77777777" w:rsidR="00C669F9" w:rsidRPr="004A4514" w:rsidRDefault="00C669F9" w:rsidP="00C669F9">
      <w:pPr>
        <w:spacing w:after="0" w:line="240" w:lineRule="auto"/>
        <w:rPr>
          <w:rFonts w:eastAsia="Times New Roman" w:cstheme="minorHAnsi"/>
          <w:lang w:val="en-IE" w:eastAsia="en-GB"/>
        </w:rPr>
      </w:pPr>
    </w:p>
    <w:p w14:paraId="5F9A88BF" w14:textId="77777777" w:rsidR="00C669F9" w:rsidRPr="004A4514" w:rsidRDefault="00C669F9" w:rsidP="00C669F9">
      <w:pPr>
        <w:spacing w:after="0" w:line="240" w:lineRule="auto"/>
        <w:rPr>
          <w:rFonts w:eastAsia="Times New Roman" w:cstheme="minorHAnsi"/>
          <w:lang w:val="en-IE" w:eastAsia="en-GB"/>
        </w:rPr>
      </w:pPr>
    </w:p>
    <w:p w14:paraId="467CE173" w14:textId="77777777" w:rsidR="00C669F9" w:rsidRPr="004A4514" w:rsidRDefault="00C669F9" w:rsidP="00C669F9">
      <w:pPr>
        <w:spacing w:after="0" w:line="240" w:lineRule="auto"/>
        <w:rPr>
          <w:rFonts w:eastAsia="Times New Roman" w:cstheme="minorHAnsi"/>
          <w:lang w:val="en-IE" w:eastAsia="en-GB"/>
        </w:rPr>
      </w:pPr>
    </w:p>
    <w:p w14:paraId="3FE1DF5B" w14:textId="77777777" w:rsidR="00C669F9" w:rsidRPr="004A4514" w:rsidRDefault="00C669F9" w:rsidP="00C669F9">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opinion of the external </w:t>
      </w:r>
      <w:r>
        <w:rPr>
          <w:rFonts w:eastAsia="Times New Roman" w:cstheme="minorHAnsi"/>
          <w:lang w:val="en-IE" w:eastAsia="en-GB"/>
        </w:rPr>
        <w:t>examiner</w:t>
      </w:r>
    </w:p>
    <w:p w14:paraId="57427315" w14:textId="77777777" w:rsidR="00C669F9" w:rsidRPr="004A4514" w:rsidRDefault="00C669F9" w:rsidP="00C669F9">
      <w:pPr>
        <w:spacing w:after="0" w:line="240" w:lineRule="auto"/>
        <w:rPr>
          <w:rFonts w:eastAsia="Times New Roman" w:cstheme="minorHAnsi"/>
          <w:lang w:val="en-IE" w:eastAsia="en-GB"/>
        </w:rPr>
      </w:pPr>
      <w:r w:rsidRPr="004A4514">
        <w:rPr>
          <w:rFonts w:eastAsia="Times New Roman" w:cstheme="minorHAnsi"/>
          <w:lang w:val="en-IE" w:eastAsia="en-GB"/>
        </w:rPr>
        <w:t>(</w:t>
      </w:r>
      <w:proofErr w:type="gramStart"/>
      <w:r w:rsidRPr="004A4514">
        <w:rPr>
          <w:rFonts w:eastAsia="Times New Roman" w:cstheme="minorHAnsi"/>
          <w:lang w:val="en-IE" w:eastAsia="en-GB"/>
        </w:rPr>
        <w:t>copy</w:t>
      </w:r>
      <w:proofErr w:type="gramEnd"/>
      <w:r w:rsidRPr="004A4514">
        <w:rPr>
          <w:rFonts w:eastAsia="Times New Roman" w:cstheme="minorHAnsi"/>
          <w:lang w:val="en-IE" w:eastAsia="en-GB"/>
        </w:rPr>
        <w:t xml:space="preserve"> full details from correspondence)</w:t>
      </w:r>
    </w:p>
    <w:p w14:paraId="2B45E258" w14:textId="77777777" w:rsidR="00C669F9" w:rsidRPr="004A4514" w:rsidRDefault="00C669F9" w:rsidP="00C669F9">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C669F9" w:rsidRPr="004A4514" w14:paraId="7CFDD86A" w14:textId="77777777" w:rsidTr="000D1575">
        <w:trPr>
          <w:trHeight w:val="2439"/>
        </w:trPr>
        <w:tc>
          <w:tcPr>
            <w:tcW w:w="8582" w:type="dxa"/>
            <w:shd w:val="clear" w:color="auto" w:fill="auto"/>
          </w:tcPr>
          <w:p w14:paraId="33090B28" w14:textId="77777777" w:rsidR="00C669F9" w:rsidRPr="004A4514" w:rsidRDefault="00C669F9" w:rsidP="000D1575">
            <w:pPr>
              <w:spacing w:after="0" w:line="240" w:lineRule="auto"/>
              <w:rPr>
                <w:rFonts w:eastAsia="Times New Roman" w:cstheme="minorHAnsi"/>
                <w:lang w:val="en-IE" w:eastAsia="en-GB"/>
              </w:rPr>
            </w:pPr>
          </w:p>
        </w:tc>
      </w:tr>
    </w:tbl>
    <w:p w14:paraId="31646760" w14:textId="77777777" w:rsidR="00C669F9" w:rsidRPr="004A4514" w:rsidRDefault="00C669F9" w:rsidP="00C669F9">
      <w:pPr>
        <w:spacing w:after="0" w:line="240" w:lineRule="auto"/>
        <w:rPr>
          <w:rFonts w:eastAsia="Times New Roman" w:cstheme="minorHAnsi"/>
          <w:lang w:val="en-IE" w:eastAsia="en-GB"/>
        </w:rPr>
      </w:pPr>
    </w:p>
    <w:p w14:paraId="73DE93EE" w14:textId="77777777" w:rsidR="00C669F9" w:rsidRPr="004A4514" w:rsidRDefault="00C669F9" w:rsidP="00C669F9">
      <w:pPr>
        <w:spacing w:after="0" w:line="240" w:lineRule="auto"/>
        <w:rPr>
          <w:rFonts w:eastAsia="Times New Roman" w:cstheme="minorHAnsi"/>
          <w:lang w:val="en-IE" w:eastAsia="en-GB"/>
        </w:rPr>
      </w:pPr>
    </w:p>
    <w:p w14:paraId="3CDE0B4B" w14:textId="77777777" w:rsidR="00C669F9" w:rsidRPr="004A4514" w:rsidRDefault="00C669F9" w:rsidP="00C669F9">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response to any issues raised by the external </w:t>
      </w:r>
      <w:r w:rsidR="009E7F18">
        <w:rPr>
          <w:rFonts w:eastAsia="Times New Roman" w:cstheme="minorHAnsi"/>
          <w:lang w:val="en-IE" w:eastAsia="en-GB"/>
        </w:rPr>
        <w:t>examiner</w:t>
      </w:r>
      <w:r w:rsidRPr="004A4514">
        <w:rPr>
          <w:rFonts w:eastAsia="Times New Roman" w:cstheme="minorHAnsi"/>
          <w:lang w:val="en-IE" w:eastAsia="en-GB"/>
        </w:rPr>
        <w:t xml:space="preserve"> (including details of how his/her recommendations have been implemented or will be implemented)</w:t>
      </w:r>
    </w:p>
    <w:p w14:paraId="2D642393" w14:textId="77777777" w:rsidR="00C669F9" w:rsidRPr="004A4514" w:rsidRDefault="00C669F9" w:rsidP="00C669F9">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C669F9" w:rsidRPr="004A4514" w14:paraId="4FA49677" w14:textId="77777777" w:rsidTr="000D1575">
        <w:trPr>
          <w:trHeight w:val="2265"/>
        </w:trPr>
        <w:tc>
          <w:tcPr>
            <w:tcW w:w="8582" w:type="dxa"/>
            <w:shd w:val="clear" w:color="auto" w:fill="auto"/>
          </w:tcPr>
          <w:p w14:paraId="75B58462" w14:textId="77777777" w:rsidR="00C669F9" w:rsidRPr="004A4514" w:rsidRDefault="00C669F9" w:rsidP="000D1575">
            <w:pPr>
              <w:spacing w:after="0" w:line="240" w:lineRule="auto"/>
              <w:rPr>
                <w:rFonts w:eastAsia="Times New Roman" w:cstheme="minorHAnsi"/>
                <w:lang w:val="en-IE" w:eastAsia="en-GB"/>
              </w:rPr>
            </w:pPr>
          </w:p>
        </w:tc>
      </w:tr>
    </w:tbl>
    <w:p w14:paraId="782D3E99" w14:textId="77777777" w:rsidR="00C669F9" w:rsidRPr="004A4514" w:rsidRDefault="00C669F9" w:rsidP="00C669F9">
      <w:pPr>
        <w:spacing w:after="0" w:line="240" w:lineRule="auto"/>
        <w:rPr>
          <w:rFonts w:eastAsia="Times New Roman" w:cstheme="minorHAnsi"/>
          <w:lang w:val="en-IE" w:eastAsia="en-GB"/>
        </w:rPr>
      </w:pPr>
    </w:p>
    <w:p w14:paraId="7AC77EF2" w14:textId="77777777" w:rsidR="00C669F9" w:rsidRPr="004A4514" w:rsidRDefault="00C669F9" w:rsidP="00C669F9">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confirmation from the external </w:t>
      </w:r>
      <w:proofErr w:type="gramStart"/>
      <w:r w:rsidR="001245F6">
        <w:rPr>
          <w:rFonts w:eastAsia="Times New Roman" w:cstheme="minorHAnsi"/>
          <w:lang w:val="en-IE" w:eastAsia="en-GB"/>
        </w:rPr>
        <w:t xml:space="preserve">examiner </w:t>
      </w:r>
      <w:r w:rsidRPr="004A4514">
        <w:rPr>
          <w:rFonts w:eastAsia="Times New Roman" w:cstheme="minorHAnsi"/>
          <w:lang w:val="en-IE" w:eastAsia="en-GB"/>
        </w:rPr>
        <w:t xml:space="preserve"> that</w:t>
      </w:r>
      <w:proofErr w:type="gramEnd"/>
      <w:r w:rsidRPr="004A4514">
        <w:rPr>
          <w:rFonts w:eastAsia="Times New Roman" w:cstheme="minorHAnsi"/>
          <w:lang w:val="en-IE" w:eastAsia="en-GB"/>
        </w:rPr>
        <w:t xml:space="preserve"> he/she is satisfied with the response (copy details from correspondence).</w:t>
      </w:r>
    </w:p>
    <w:p w14:paraId="525E046C" w14:textId="77777777" w:rsidR="00C669F9" w:rsidRPr="004A4514" w:rsidRDefault="00C669F9" w:rsidP="00C669F9">
      <w:pPr>
        <w:spacing w:after="0" w:line="240" w:lineRule="auto"/>
        <w:rPr>
          <w:rFonts w:eastAsia="Times New Roman" w:cstheme="minorHAnsi"/>
          <w:sz w:val="24"/>
          <w:szCs w:val="24"/>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C669F9" w:rsidRPr="004A4514" w14:paraId="54A0149C" w14:textId="77777777" w:rsidTr="000D1575">
        <w:trPr>
          <w:trHeight w:val="2355"/>
        </w:trPr>
        <w:tc>
          <w:tcPr>
            <w:tcW w:w="8582" w:type="dxa"/>
            <w:shd w:val="clear" w:color="auto" w:fill="auto"/>
          </w:tcPr>
          <w:p w14:paraId="7BDC7C78" w14:textId="77777777" w:rsidR="00C669F9" w:rsidRPr="004A4514" w:rsidRDefault="00C669F9" w:rsidP="000D1575">
            <w:pPr>
              <w:spacing w:after="0" w:line="240" w:lineRule="auto"/>
              <w:rPr>
                <w:rFonts w:eastAsia="Times New Roman" w:cstheme="minorHAnsi"/>
                <w:lang w:val="en-IE" w:eastAsia="en-GB"/>
              </w:rPr>
            </w:pPr>
          </w:p>
        </w:tc>
      </w:tr>
    </w:tbl>
    <w:p w14:paraId="1C4378D2" w14:textId="77777777" w:rsidR="00C669F9" w:rsidRDefault="00C669F9" w:rsidP="00C669F9">
      <w:pPr>
        <w:spacing w:after="0" w:line="240" w:lineRule="auto"/>
        <w:rPr>
          <w:rFonts w:eastAsia="Times New Roman" w:cstheme="minorHAnsi"/>
          <w:lang w:val="en-GB" w:eastAsia="en-GB"/>
        </w:rPr>
      </w:pPr>
    </w:p>
    <w:p w14:paraId="637EC317" w14:textId="77777777" w:rsidR="00C669F9" w:rsidRDefault="00C669F9" w:rsidP="00822D8D">
      <w:pPr>
        <w:rPr>
          <w:rFonts w:cstheme="minorHAnsi"/>
          <w:lang w:val="en-IE"/>
        </w:rPr>
      </w:pPr>
    </w:p>
    <w:p w14:paraId="110F290B" w14:textId="77777777" w:rsidR="00C669F9" w:rsidRDefault="00C669F9" w:rsidP="00822D8D">
      <w:pPr>
        <w:rPr>
          <w:rFonts w:cstheme="minorHAnsi"/>
          <w:lang w:val="en-IE"/>
        </w:rPr>
      </w:pPr>
    </w:p>
    <w:p w14:paraId="0DA63CC0" w14:textId="77777777" w:rsidR="00C669F9" w:rsidRDefault="00C669F9" w:rsidP="00822D8D">
      <w:pPr>
        <w:rPr>
          <w:rFonts w:cstheme="minorHAnsi"/>
          <w:lang w:val="en-IE"/>
        </w:rPr>
      </w:pPr>
    </w:p>
    <w:p w14:paraId="3D755C9B" w14:textId="77777777" w:rsidR="00E6797E" w:rsidRPr="00EA6FF2" w:rsidRDefault="00935A1A" w:rsidP="00822D8D">
      <w:pPr>
        <w:rPr>
          <w:rFonts w:cstheme="minorHAnsi"/>
          <w:b/>
          <w:lang w:val="en-IE"/>
        </w:rPr>
      </w:pPr>
      <w:proofErr w:type="gramStart"/>
      <w:r w:rsidRPr="00EA6FF2">
        <w:rPr>
          <w:rFonts w:cstheme="minorHAnsi"/>
          <w:b/>
          <w:lang w:val="en-IE"/>
        </w:rPr>
        <w:t>To be used only in rare cases where the external expert is not a serving external examiner.</w:t>
      </w:r>
      <w:proofErr w:type="gramEnd"/>
      <w:r w:rsidRPr="00EA6FF2">
        <w:rPr>
          <w:rFonts w:cstheme="minorHAnsi"/>
          <w:b/>
          <w:lang w:val="en-IE"/>
        </w:rPr>
        <w:t xml:space="preserve">  In such cases, this template, completed, must be submitted for the consideration of the Vice-President Academic Affairs </w:t>
      </w:r>
      <w:r w:rsidR="00761D71" w:rsidRPr="00EA6FF2">
        <w:rPr>
          <w:rFonts w:cstheme="minorHAnsi"/>
          <w:b/>
          <w:lang w:val="en-IE"/>
        </w:rPr>
        <w:t xml:space="preserve">(Registrar), together with an explanatory memorandum.  Only following approval by the VPAA, if it is </w:t>
      </w:r>
      <w:proofErr w:type="gramStart"/>
      <w:r w:rsidR="00761D71" w:rsidRPr="00EA6FF2">
        <w:rPr>
          <w:rFonts w:cstheme="minorHAnsi"/>
          <w:b/>
          <w:lang w:val="en-IE"/>
        </w:rPr>
        <w:t>forthcoming ,</w:t>
      </w:r>
      <w:proofErr w:type="gramEnd"/>
      <w:r w:rsidR="00761D71" w:rsidRPr="00EA6FF2">
        <w:rPr>
          <w:rFonts w:cstheme="minorHAnsi"/>
          <w:b/>
          <w:lang w:val="en-IE"/>
        </w:rPr>
        <w:t xml:space="preserve"> should the proposed external expert be contacted.</w:t>
      </w:r>
    </w:p>
    <w:p w14:paraId="5A6E6B64" w14:textId="7C08CAFB"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 xml:space="preserve">Appendix </w:t>
      </w:r>
      <w:r w:rsidR="009013E9">
        <w:rPr>
          <w:rFonts w:eastAsia="Times New Roman" w:cstheme="minorHAnsi"/>
          <w:b/>
          <w:lang w:val="en-IE" w:eastAsia="en-GB"/>
        </w:rPr>
        <w:t>2</w:t>
      </w:r>
    </w:p>
    <w:p w14:paraId="591AC74C" w14:textId="77777777" w:rsidR="009E7DED" w:rsidRPr="004A4514" w:rsidRDefault="009E7DED" w:rsidP="009E7DED">
      <w:pPr>
        <w:spacing w:after="0" w:line="240" w:lineRule="auto"/>
        <w:jc w:val="center"/>
        <w:rPr>
          <w:rFonts w:eastAsia="Times New Roman" w:cstheme="minorHAnsi"/>
          <w:b/>
          <w:lang w:val="en-IE" w:eastAsia="en-GB"/>
        </w:rPr>
      </w:pPr>
    </w:p>
    <w:p w14:paraId="735CA4FE" w14:textId="77777777"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expert</w:t>
      </w:r>
    </w:p>
    <w:p w14:paraId="4432A42D"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14:paraId="654CEB10" w14:textId="77777777" w:rsidTr="000D1575">
        <w:tc>
          <w:tcPr>
            <w:tcW w:w="2988" w:type="dxa"/>
            <w:shd w:val="clear" w:color="auto" w:fill="auto"/>
          </w:tcPr>
          <w:p w14:paraId="65D12E95"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14:paraId="24F4FAF9"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01DD7A74" w14:textId="77777777" w:rsidTr="000D1575">
        <w:tc>
          <w:tcPr>
            <w:tcW w:w="2988" w:type="dxa"/>
            <w:shd w:val="clear" w:color="auto" w:fill="auto"/>
          </w:tcPr>
          <w:p w14:paraId="52E29F06"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14:paraId="5AFB9DB1"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2C2CDF26" w14:textId="77777777" w:rsidTr="000D1575">
        <w:tc>
          <w:tcPr>
            <w:tcW w:w="2988" w:type="dxa"/>
            <w:shd w:val="clear" w:color="auto" w:fill="auto"/>
          </w:tcPr>
          <w:p w14:paraId="28AF5DE1"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14:paraId="6AB13AE2"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13D11EB1" w14:textId="77777777" w:rsidTr="000D1575">
        <w:tc>
          <w:tcPr>
            <w:tcW w:w="2988" w:type="dxa"/>
            <w:shd w:val="clear" w:color="auto" w:fill="auto"/>
          </w:tcPr>
          <w:p w14:paraId="50796F9F"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14:paraId="5DBC1727" w14:textId="77777777" w:rsidR="009E7DED" w:rsidRPr="004A4514" w:rsidRDefault="009E7DED" w:rsidP="000D1575">
            <w:pPr>
              <w:spacing w:after="0" w:line="240" w:lineRule="auto"/>
              <w:rPr>
                <w:rFonts w:eastAsia="Times New Roman" w:cstheme="minorHAnsi"/>
                <w:lang w:val="en-GB" w:eastAsia="en-GB"/>
              </w:rPr>
            </w:pPr>
          </w:p>
        </w:tc>
      </w:tr>
    </w:tbl>
    <w:p w14:paraId="589338E0" w14:textId="77777777" w:rsidR="009E7DED" w:rsidRPr="004A4514" w:rsidRDefault="009E7DED" w:rsidP="009E7DED">
      <w:pPr>
        <w:spacing w:after="0" w:line="240" w:lineRule="auto"/>
        <w:rPr>
          <w:rFonts w:eastAsia="Times New Roman" w:cstheme="minorHAnsi"/>
          <w:lang w:val="en-GB" w:eastAsia="en-GB"/>
        </w:rPr>
      </w:pPr>
    </w:p>
    <w:p w14:paraId="22F9DBA5"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14:paraId="57C2466A" w14:textId="77777777" w:rsidTr="000D1575">
        <w:tc>
          <w:tcPr>
            <w:tcW w:w="8522" w:type="dxa"/>
            <w:gridSpan w:val="2"/>
            <w:shd w:val="clear" w:color="auto" w:fill="auto"/>
          </w:tcPr>
          <w:p w14:paraId="666BFC7D" w14:textId="77777777" w:rsidR="009E7DED" w:rsidRPr="004A4514" w:rsidRDefault="009E7DED" w:rsidP="000D1575">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14:paraId="028D466D" w14:textId="77777777" w:rsidTr="000D1575">
        <w:tc>
          <w:tcPr>
            <w:tcW w:w="2988" w:type="dxa"/>
            <w:shd w:val="clear" w:color="auto" w:fill="auto"/>
          </w:tcPr>
          <w:p w14:paraId="531425C6"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14:paraId="46FA11E5"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3740AB1B" w14:textId="77777777" w:rsidTr="000D1575">
        <w:tc>
          <w:tcPr>
            <w:tcW w:w="2988" w:type="dxa"/>
            <w:shd w:val="clear" w:color="auto" w:fill="auto"/>
          </w:tcPr>
          <w:p w14:paraId="00D37AF9"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14:paraId="4C215EDA"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72CFA8D6" w14:textId="77777777" w:rsidTr="000D1575">
        <w:tc>
          <w:tcPr>
            <w:tcW w:w="2988" w:type="dxa"/>
            <w:shd w:val="clear" w:color="auto" w:fill="auto"/>
          </w:tcPr>
          <w:p w14:paraId="46F0F058"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14:paraId="24412907"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347D36E9" w14:textId="77777777" w:rsidTr="000D1575">
        <w:tc>
          <w:tcPr>
            <w:tcW w:w="2988" w:type="dxa"/>
            <w:shd w:val="clear" w:color="auto" w:fill="auto"/>
          </w:tcPr>
          <w:p w14:paraId="238D1BE5"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14:paraId="7773E74C"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5B8A54FB" w14:textId="77777777" w:rsidTr="000D1575">
        <w:tc>
          <w:tcPr>
            <w:tcW w:w="2988" w:type="dxa"/>
            <w:shd w:val="clear" w:color="auto" w:fill="auto"/>
          </w:tcPr>
          <w:p w14:paraId="42B05C7D"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14:paraId="02D90B12" w14:textId="77777777" w:rsidR="009E7DED" w:rsidRPr="004A4514" w:rsidRDefault="009E7DED" w:rsidP="000D1575">
            <w:pPr>
              <w:spacing w:after="0" w:line="240" w:lineRule="auto"/>
              <w:rPr>
                <w:rFonts w:eastAsia="Times New Roman" w:cstheme="minorHAnsi"/>
                <w:lang w:val="en-GB" w:eastAsia="en-GB"/>
              </w:rPr>
            </w:pPr>
          </w:p>
        </w:tc>
      </w:tr>
    </w:tbl>
    <w:p w14:paraId="64EAF7CD" w14:textId="77777777" w:rsidR="009E7DED" w:rsidRPr="004A4514" w:rsidRDefault="009E7DED" w:rsidP="009E7DED">
      <w:pPr>
        <w:spacing w:after="0" w:line="240" w:lineRule="auto"/>
        <w:rPr>
          <w:rFonts w:eastAsia="Times New Roman" w:cstheme="minorHAnsi"/>
          <w:lang w:val="en-GB" w:eastAsia="en-GB"/>
        </w:rPr>
      </w:pPr>
    </w:p>
    <w:p w14:paraId="2531636B"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14:paraId="1BEE02A0" w14:textId="77777777" w:rsidTr="000D1575">
        <w:tc>
          <w:tcPr>
            <w:tcW w:w="2988" w:type="dxa"/>
            <w:shd w:val="clear" w:color="auto" w:fill="auto"/>
          </w:tcPr>
          <w:p w14:paraId="72BFC195"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14:paraId="4172566F" w14:textId="77777777" w:rsidR="009E7DED" w:rsidRPr="004A4514" w:rsidRDefault="009E7DED" w:rsidP="000D1575">
            <w:pPr>
              <w:spacing w:after="0" w:line="240" w:lineRule="auto"/>
              <w:rPr>
                <w:rFonts w:eastAsia="Times New Roman" w:cstheme="minorHAnsi"/>
                <w:lang w:val="en-GB" w:eastAsia="en-GB"/>
              </w:rPr>
            </w:pPr>
          </w:p>
          <w:p w14:paraId="5A6AA9FA" w14:textId="77777777" w:rsidR="009E7DED" w:rsidRPr="004A4514" w:rsidRDefault="009E7DED" w:rsidP="000D1575">
            <w:pPr>
              <w:spacing w:after="0" w:line="240" w:lineRule="auto"/>
              <w:rPr>
                <w:rFonts w:eastAsia="Times New Roman" w:cstheme="minorHAnsi"/>
                <w:lang w:val="en-GB" w:eastAsia="en-GB"/>
              </w:rPr>
            </w:pPr>
          </w:p>
          <w:p w14:paraId="4907CADD" w14:textId="77777777" w:rsidR="009E7DED" w:rsidRPr="004A4514" w:rsidRDefault="009E7DED" w:rsidP="000D1575">
            <w:pPr>
              <w:spacing w:after="0" w:line="240" w:lineRule="auto"/>
              <w:rPr>
                <w:rFonts w:eastAsia="Times New Roman" w:cstheme="minorHAnsi"/>
                <w:lang w:val="en-GB" w:eastAsia="en-GB"/>
              </w:rPr>
            </w:pPr>
          </w:p>
          <w:p w14:paraId="4AFE6178"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18756483" w14:textId="77777777" w:rsidTr="000D1575">
        <w:tc>
          <w:tcPr>
            <w:tcW w:w="2988" w:type="dxa"/>
            <w:shd w:val="clear" w:color="auto" w:fill="auto"/>
          </w:tcPr>
          <w:p w14:paraId="14E77949"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14:paraId="0F24B219" w14:textId="77777777" w:rsidR="009E7DED" w:rsidRPr="004A4514" w:rsidRDefault="009E7DED" w:rsidP="000D1575">
            <w:pPr>
              <w:spacing w:after="0" w:line="240" w:lineRule="auto"/>
              <w:rPr>
                <w:rFonts w:eastAsia="Times New Roman" w:cstheme="minorHAnsi"/>
                <w:lang w:val="en-GB" w:eastAsia="en-GB"/>
              </w:rPr>
            </w:pPr>
          </w:p>
          <w:p w14:paraId="0DD134FD" w14:textId="77777777" w:rsidR="009E7DED" w:rsidRPr="004A4514" w:rsidRDefault="009E7DED" w:rsidP="000D1575">
            <w:pPr>
              <w:spacing w:after="0" w:line="240" w:lineRule="auto"/>
              <w:rPr>
                <w:rFonts w:eastAsia="Times New Roman" w:cstheme="minorHAnsi"/>
                <w:lang w:val="en-GB" w:eastAsia="en-GB"/>
              </w:rPr>
            </w:pPr>
          </w:p>
          <w:p w14:paraId="2DEA8176" w14:textId="77777777" w:rsidR="009E7DED" w:rsidRPr="004A4514" w:rsidRDefault="009E7DED" w:rsidP="000D1575">
            <w:pPr>
              <w:spacing w:after="0" w:line="240" w:lineRule="auto"/>
              <w:rPr>
                <w:rFonts w:eastAsia="Times New Roman" w:cstheme="minorHAnsi"/>
                <w:lang w:val="en-GB" w:eastAsia="en-GB"/>
              </w:rPr>
            </w:pPr>
          </w:p>
        </w:tc>
      </w:tr>
    </w:tbl>
    <w:p w14:paraId="6A9DA47E" w14:textId="77777777" w:rsidR="009E7DED" w:rsidRPr="004A4514" w:rsidRDefault="009E7DED" w:rsidP="009E7DED">
      <w:pPr>
        <w:spacing w:after="0" w:line="240" w:lineRule="auto"/>
        <w:rPr>
          <w:rFonts w:eastAsia="Times New Roman" w:cstheme="minorHAnsi"/>
          <w:lang w:val="en-GB" w:eastAsia="en-GB"/>
        </w:rPr>
      </w:pPr>
    </w:p>
    <w:p w14:paraId="3CBC6ABD"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14:paraId="732AB490" w14:textId="77777777" w:rsidTr="000D1575">
        <w:tc>
          <w:tcPr>
            <w:tcW w:w="8522" w:type="dxa"/>
            <w:gridSpan w:val="2"/>
            <w:shd w:val="clear" w:color="auto" w:fill="auto"/>
          </w:tcPr>
          <w:p w14:paraId="23579CE5" w14:textId="77777777" w:rsidR="009E7DED" w:rsidRPr="004A4514" w:rsidRDefault="009E7DED" w:rsidP="000D1575">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14:paraId="3C7F513A" w14:textId="77777777" w:rsidTr="000D1575">
        <w:tc>
          <w:tcPr>
            <w:tcW w:w="468" w:type="dxa"/>
            <w:shd w:val="clear" w:color="auto" w:fill="auto"/>
          </w:tcPr>
          <w:p w14:paraId="485DDB11"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14:paraId="53AA0499"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34D8EFB7" w14:textId="77777777" w:rsidTr="000D1575">
        <w:tc>
          <w:tcPr>
            <w:tcW w:w="468" w:type="dxa"/>
            <w:shd w:val="clear" w:color="auto" w:fill="auto"/>
          </w:tcPr>
          <w:p w14:paraId="7B5BEA45"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14:paraId="10374EDB"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4C3A02BD" w14:textId="77777777" w:rsidTr="000D1575">
        <w:tc>
          <w:tcPr>
            <w:tcW w:w="468" w:type="dxa"/>
            <w:shd w:val="clear" w:color="auto" w:fill="auto"/>
          </w:tcPr>
          <w:p w14:paraId="01711640"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14:paraId="6A6F55C3"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19193007" w14:textId="77777777" w:rsidTr="000D1575">
        <w:tc>
          <w:tcPr>
            <w:tcW w:w="468" w:type="dxa"/>
            <w:shd w:val="clear" w:color="auto" w:fill="auto"/>
          </w:tcPr>
          <w:p w14:paraId="6887FD5A"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14:paraId="440F46BA"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5D480FF8" w14:textId="77777777" w:rsidTr="000D1575">
        <w:tc>
          <w:tcPr>
            <w:tcW w:w="468" w:type="dxa"/>
            <w:shd w:val="clear" w:color="auto" w:fill="auto"/>
          </w:tcPr>
          <w:p w14:paraId="765449F1"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14:paraId="1AA594BE" w14:textId="77777777" w:rsidR="009E7DED" w:rsidRPr="004A4514" w:rsidRDefault="009E7DED" w:rsidP="000D1575">
            <w:pPr>
              <w:spacing w:after="0" w:line="240" w:lineRule="auto"/>
              <w:rPr>
                <w:rFonts w:eastAsia="Times New Roman" w:cstheme="minorHAnsi"/>
                <w:lang w:val="en-GB" w:eastAsia="en-GB"/>
              </w:rPr>
            </w:pPr>
          </w:p>
        </w:tc>
      </w:tr>
    </w:tbl>
    <w:p w14:paraId="309979DB" w14:textId="77777777" w:rsidR="009E7DED" w:rsidRPr="004A4514" w:rsidRDefault="009E7DED" w:rsidP="009E7DED">
      <w:pPr>
        <w:tabs>
          <w:tab w:val="left" w:pos="4820"/>
        </w:tabs>
        <w:spacing w:after="0" w:line="240" w:lineRule="auto"/>
        <w:jc w:val="both"/>
        <w:rPr>
          <w:rFonts w:eastAsia="Times New Roman" w:cstheme="minorHAnsi"/>
          <w:b/>
          <w:bCs/>
          <w:i/>
          <w:iCs/>
          <w:lang w:val="en-GB" w:eastAsia="en-GB"/>
        </w:rPr>
      </w:pPr>
    </w:p>
    <w:p w14:paraId="0AE49B75" w14:textId="77777777"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14:paraId="69B47E2C" w14:textId="77777777" w:rsidTr="000D1575">
        <w:tc>
          <w:tcPr>
            <w:tcW w:w="8522" w:type="dxa"/>
            <w:shd w:val="clear" w:color="auto" w:fill="auto"/>
          </w:tcPr>
          <w:p w14:paraId="7F2C8342" w14:textId="77777777" w:rsidR="009E7DED" w:rsidRPr="004A4514" w:rsidRDefault="009E7DED" w:rsidP="000D1575">
            <w:pPr>
              <w:tabs>
                <w:tab w:val="left" w:pos="4820"/>
              </w:tabs>
              <w:spacing w:after="0" w:line="240" w:lineRule="auto"/>
              <w:jc w:val="both"/>
              <w:rPr>
                <w:rFonts w:eastAsia="Times New Roman" w:cstheme="minorHAnsi"/>
                <w:bCs/>
                <w:i/>
                <w:iCs/>
                <w:lang w:val="en-GB" w:eastAsia="en-GB"/>
              </w:rPr>
            </w:pPr>
            <w:r w:rsidRPr="004A4514">
              <w:rPr>
                <w:rFonts w:eastAsia="Times New Roman" w:cstheme="minorHAnsi"/>
                <w:b/>
                <w:bCs/>
                <w:iCs/>
                <w:lang w:val="en-GB" w:eastAsia="en-GB"/>
              </w:rPr>
              <w:t xml:space="preserve">Details of the nature and extent of previous external examining experience </w:t>
            </w:r>
            <w:r w:rsidRPr="004A4514">
              <w:rPr>
                <w:rFonts w:eastAsia="Times New Roman" w:cstheme="minorHAnsi"/>
                <w:bCs/>
                <w:i/>
                <w:iCs/>
                <w:lang w:val="en-GB" w:eastAsia="en-GB"/>
              </w:rPr>
              <w:t>(if any)</w:t>
            </w:r>
          </w:p>
        </w:tc>
      </w:tr>
    </w:tbl>
    <w:p w14:paraId="4C596049" w14:textId="77777777" w:rsidR="004A4514" w:rsidRDefault="004A4514" w:rsidP="0018000D">
      <w:pPr>
        <w:spacing w:after="0" w:line="240" w:lineRule="auto"/>
        <w:rPr>
          <w:rFonts w:eastAsia="Times New Roman" w:cstheme="minorHAnsi"/>
          <w:lang w:val="en-GB" w:eastAsia="en-GB"/>
        </w:rPr>
      </w:pPr>
    </w:p>
    <w:p w14:paraId="1BCFA57E" w14:textId="77777777" w:rsidR="00944AF0" w:rsidRDefault="00944AF0">
      <w:pPr>
        <w:rPr>
          <w:rFonts w:eastAsia="Times New Roman" w:cstheme="minorHAnsi"/>
          <w:b/>
          <w:bCs/>
          <w:i/>
          <w:iCs/>
          <w:lang w:val="en-GB" w:eastAsia="en-GB"/>
        </w:rPr>
      </w:pPr>
      <w:r>
        <w:rPr>
          <w:rFonts w:eastAsia="Times New Roman" w:cstheme="minorHAnsi"/>
          <w:b/>
          <w:bCs/>
          <w:i/>
          <w:iCs/>
          <w:lang w:val="en-GB" w:eastAsia="en-GB"/>
        </w:rPr>
        <w:br w:type="page"/>
      </w:r>
    </w:p>
    <w:p w14:paraId="080C8581" w14:textId="77777777" w:rsidR="009E7DED" w:rsidRPr="004A4514" w:rsidRDefault="009E7DED" w:rsidP="009E7DED">
      <w:pPr>
        <w:rPr>
          <w:rFonts w:eastAsia="Times New Roman" w:cstheme="minorHAnsi"/>
          <w:b/>
          <w:bCs/>
          <w:i/>
          <w:iCs/>
          <w:lang w:val="en-GB" w:eastAsia="en-GB"/>
        </w:rPr>
      </w:pPr>
    </w:p>
    <w:p w14:paraId="19AFBB26" w14:textId="77777777" w:rsidR="009E7DED" w:rsidRDefault="009E7DED" w:rsidP="0018000D">
      <w:pPr>
        <w:spacing w:after="0" w:line="240" w:lineRule="auto"/>
        <w:rPr>
          <w:rFonts w:eastAsia="Times New Roman" w:cstheme="minorHAnsi"/>
          <w:lang w:val="en-GB" w:eastAsia="en-GB"/>
        </w:rPr>
      </w:pPr>
    </w:p>
    <w:p w14:paraId="05AB6F55" w14:textId="77777777"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3</w:t>
      </w:r>
    </w:p>
    <w:p w14:paraId="1CDAD125" w14:textId="77777777" w:rsidR="009E7DED" w:rsidRPr="004A4514" w:rsidRDefault="00F12256" w:rsidP="00D435A3">
      <w:pPr>
        <w:spacing w:after="0" w:line="240" w:lineRule="auto"/>
        <w:rPr>
          <w:rFonts w:eastAsia="Times New Roman" w:cstheme="minorHAnsi"/>
          <w:b/>
          <w:lang w:val="en-IE" w:eastAsia="en-GB"/>
        </w:rPr>
      </w:pPr>
      <w:r>
        <w:rPr>
          <w:rFonts w:eastAsia="Times New Roman" w:cstheme="minorHAnsi"/>
          <w:b/>
          <w:lang w:val="en-IE" w:eastAsia="en-GB"/>
        </w:rPr>
        <w:t>Required where a module/programme is being offered in partnership with an external organisation and members of the organisation are involved in the design/delivery.  If the staff member is a practitioner and not an academic then some sections of this template may not be needed; in this case it should be ensured that the section ‘Other information (if relevant)’ is completed.</w:t>
      </w:r>
    </w:p>
    <w:p w14:paraId="119633F0" w14:textId="77777777" w:rsidR="009013E9" w:rsidRDefault="009013E9" w:rsidP="009E7DED">
      <w:pPr>
        <w:spacing w:after="0" w:line="240" w:lineRule="auto"/>
        <w:jc w:val="center"/>
        <w:rPr>
          <w:rFonts w:eastAsia="Times New Roman" w:cstheme="minorHAnsi"/>
          <w:b/>
          <w:lang w:val="en-IE" w:eastAsia="en-GB"/>
        </w:rPr>
      </w:pPr>
    </w:p>
    <w:p w14:paraId="4A533A34" w14:textId="70503BD7"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staff member</w:t>
      </w:r>
    </w:p>
    <w:p w14:paraId="75ECC9AF"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14:paraId="351E086D" w14:textId="77777777" w:rsidTr="000D1575">
        <w:tc>
          <w:tcPr>
            <w:tcW w:w="2988" w:type="dxa"/>
            <w:shd w:val="clear" w:color="auto" w:fill="auto"/>
          </w:tcPr>
          <w:p w14:paraId="180234E4"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14:paraId="27B3BB1D"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21B28EF5" w14:textId="77777777" w:rsidTr="000D1575">
        <w:tc>
          <w:tcPr>
            <w:tcW w:w="2988" w:type="dxa"/>
            <w:shd w:val="clear" w:color="auto" w:fill="auto"/>
          </w:tcPr>
          <w:p w14:paraId="5C35FC9C"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14:paraId="1E28E3A9"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13C45730" w14:textId="77777777" w:rsidTr="000D1575">
        <w:tc>
          <w:tcPr>
            <w:tcW w:w="2988" w:type="dxa"/>
            <w:shd w:val="clear" w:color="auto" w:fill="auto"/>
          </w:tcPr>
          <w:p w14:paraId="5A230832"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14:paraId="0CFE530A"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33DCA664" w14:textId="77777777" w:rsidTr="000D1575">
        <w:tc>
          <w:tcPr>
            <w:tcW w:w="2988" w:type="dxa"/>
            <w:shd w:val="clear" w:color="auto" w:fill="auto"/>
          </w:tcPr>
          <w:p w14:paraId="6E519AE3"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14:paraId="4BAFD71F" w14:textId="77777777" w:rsidR="009E7DED" w:rsidRPr="004A4514" w:rsidRDefault="009E7DED" w:rsidP="000D1575">
            <w:pPr>
              <w:spacing w:after="0" w:line="240" w:lineRule="auto"/>
              <w:rPr>
                <w:rFonts w:eastAsia="Times New Roman" w:cstheme="minorHAnsi"/>
                <w:lang w:val="en-GB" w:eastAsia="en-GB"/>
              </w:rPr>
            </w:pPr>
          </w:p>
        </w:tc>
      </w:tr>
    </w:tbl>
    <w:p w14:paraId="32E813E9" w14:textId="77777777" w:rsidR="009E7DED" w:rsidRPr="004A4514" w:rsidRDefault="009E7DED" w:rsidP="009E7DED">
      <w:pPr>
        <w:spacing w:after="0" w:line="240" w:lineRule="auto"/>
        <w:rPr>
          <w:rFonts w:eastAsia="Times New Roman" w:cstheme="minorHAnsi"/>
          <w:lang w:val="en-GB" w:eastAsia="en-GB"/>
        </w:rPr>
      </w:pPr>
    </w:p>
    <w:p w14:paraId="0C50935C"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14:paraId="38B88C71" w14:textId="77777777" w:rsidTr="000D1575">
        <w:tc>
          <w:tcPr>
            <w:tcW w:w="8522" w:type="dxa"/>
            <w:gridSpan w:val="2"/>
            <w:shd w:val="clear" w:color="auto" w:fill="auto"/>
          </w:tcPr>
          <w:p w14:paraId="0A31EF5E" w14:textId="77777777" w:rsidR="009E7DED" w:rsidRPr="004A4514" w:rsidRDefault="009E7DED" w:rsidP="000D1575">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14:paraId="7BA19EED" w14:textId="77777777" w:rsidTr="000D1575">
        <w:tc>
          <w:tcPr>
            <w:tcW w:w="2988" w:type="dxa"/>
            <w:shd w:val="clear" w:color="auto" w:fill="auto"/>
          </w:tcPr>
          <w:p w14:paraId="1AF093BC"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14:paraId="1A604E1E"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3ABD1262" w14:textId="77777777" w:rsidTr="000D1575">
        <w:tc>
          <w:tcPr>
            <w:tcW w:w="2988" w:type="dxa"/>
            <w:shd w:val="clear" w:color="auto" w:fill="auto"/>
          </w:tcPr>
          <w:p w14:paraId="025AD5A0"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14:paraId="71C20169"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420585CF" w14:textId="77777777" w:rsidTr="000D1575">
        <w:tc>
          <w:tcPr>
            <w:tcW w:w="2988" w:type="dxa"/>
            <w:shd w:val="clear" w:color="auto" w:fill="auto"/>
          </w:tcPr>
          <w:p w14:paraId="0277001D"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14:paraId="2A4C0917"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470F7F31" w14:textId="77777777" w:rsidTr="000D1575">
        <w:tc>
          <w:tcPr>
            <w:tcW w:w="2988" w:type="dxa"/>
            <w:shd w:val="clear" w:color="auto" w:fill="auto"/>
          </w:tcPr>
          <w:p w14:paraId="68EB277F"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14:paraId="2057100D"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29A0FAEE" w14:textId="77777777" w:rsidTr="000D1575">
        <w:tc>
          <w:tcPr>
            <w:tcW w:w="2988" w:type="dxa"/>
            <w:shd w:val="clear" w:color="auto" w:fill="auto"/>
          </w:tcPr>
          <w:p w14:paraId="388F44AE"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14:paraId="6B4AA4CB" w14:textId="77777777" w:rsidR="009E7DED" w:rsidRPr="004A4514" w:rsidRDefault="009E7DED" w:rsidP="000D1575">
            <w:pPr>
              <w:spacing w:after="0" w:line="240" w:lineRule="auto"/>
              <w:rPr>
                <w:rFonts w:eastAsia="Times New Roman" w:cstheme="minorHAnsi"/>
                <w:lang w:val="en-GB" w:eastAsia="en-GB"/>
              </w:rPr>
            </w:pPr>
          </w:p>
        </w:tc>
      </w:tr>
    </w:tbl>
    <w:p w14:paraId="1FC7479E" w14:textId="77777777" w:rsidR="009E7DED" w:rsidRPr="004A4514" w:rsidRDefault="009E7DED" w:rsidP="009E7DED">
      <w:pPr>
        <w:spacing w:after="0" w:line="240" w:lineRule="auto"/>
        <w:rPr>
          <w:rFonts w:eastAsia="Times New Roman" w:cstheme="minorHAnsi"/>
          <w:lang w:val="en-GB" w:eastAsia="en-GB"/>
        </w:rPr>
      </w:pPr>
    </w:p>
    <w:p w14:paraId="3B1332FE"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14:paraId="7C6B9FDE" w14:textId="77777777" w:rsidTr="000D1575">
        <w:tc>
          <w:tcPr>
            <w:tcW w:w="2988" w:type="dxa"/>
            <w:shd w:val="clear" w:color="auto" w:fill="auto"/>
          </w:tcPr>
          <w:p w14:paraId="6A9815C2"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14:paraId="6787AB5C" w14:textId="77777777" w:rsidR="009E7DED" w:rsidRPr="004A4514" w:rsidRDefault="009E7DED" w:rsidP="000D1575">
            <w:pPr>
              <w:spacing w:after="0" w:line="240" w:lineRule="auto"/>
              <w:rPr>
                <w:rFonts w:eastAsia="Times New Roman" w:cstheme="minorHAnsi"/>
                <w:lang w:val="en-GB" w:eastAsia="en-GB"/>
              </w:rPr>
            </w:pPr>
          </w:p>
          <w:p w14:paraId="5AC5DA3D" w14:textId="77777777" w:rsidR="009E7DED" w:rsidRPr="004A4514" w:rsidRDefault="009E7DED" w:rsidP="000D1575">
            <w:pPr>
              <w:spacing w:after="0" w:line="240" w:lineRule="auto"/>
              <w:rPr>
                <w:rFonts w:eastAsia="Times New Roman" w:cstheme="minorHAnsi"/>
                <w:lang w:val="en-GB" w:eastAsia="en-GB"/>
              </w:rPr>
            </w:pPr>
          </w:p>
          <w:p w14:paraId="73522CA0" w14:textId="77777777" w:rsidR="009E7DED" w:rsidRPr="004A4514" w:rsidRDefault="009E7DED" w:rsidP="000D1575">
            <w:pPr>
              <w:spacing w:after="0" w:line="240" w:lineRule="auto"/>
              <w:rPr>
                <w:rFonts w:eastAsia="Times New Roman" w:cstheme="minorHAnsi"/>
                <w:lang w:val="en-GB" w:eastAsia="en-GB"/>
              </w:rPr>
            </w:pPr>
          </w:p>
          <w:p w14:paraId="3286E77E"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4322FAC6" w14:textId="77777777" w:rsidTr="000D1575">
        <w:tc>
          <w:tcPr>
            <w:tcW w:w="2988" w:type="dxa"/>
            <w:shd w:val="clear" w:color="auto" w:fill="auto"/>
          </w:tcPr>
          <w:p w14:paraId="47E0F259"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14:paraId="1BBE0CFC" w14:textId="77777777" w:rsidR="009E7DED" w:rsidRPr="004A4514" w:rsidRDefault="009E7DED" w:rsidP="000D1575">
            <w:pPr>
              <w:spacing w:after="0" w:line="240" w:lineRule="auto"/>
              <w:rPr>
                <w:rFonts w:eastAsia="Times New Roman" w:cstheme="minorHAnsi"/>
                <w:lang w:val="en-GB" w:eastAsia="en-GB"/>
              </w:rPr>
            </w:pPr>
          </w:p>
          <w:p w14:paraId="6504F26A" w14:textId="77777777" w:rsidR="009E7DED" w:rsidRPr="004A4514" w:rsidRDefault="009E7DED" w:rsidP="000D1575">
            <w:pPr>
              <w:spacing w:after="0" w:line="240" w:lineRule="auto"/>
              <w:rPr>
                <w:rFonts w:eastAsia="Times New Roman" w:cstheme="minorHAnsi"/>
                <w:lang w:val="en-GB" w:eastAsia="en-GB"/>
              </w:rPr>
            </w:pPr>
          </w:p>
          <w:p w14:paraId="09D4C8AB" w14:textId="77777777" w:rsidR="009E7DED" w:rsidRPr="004A4514" w:rsidRDefault="009E7DED" w:rsidP="000D1575">
            <w:pPr>
              <w:spacing w:after="0" w:line="240" w:lineRule="auto"/>
              <w:rPr>
                <w:rFonts w:eastAsia="Times New Roman" w:cstheme="minorHAnsi"/>
                <w:lang w:val="en-GB" w:eastAsia="en-GB"/>
              </w:rPr>
            </w:pPr>
          </w:p>
        </w:tc>
      </w:tr>
    </w:tbl>
    <w:p w14:paraId="2FFB4FAE" w14:textId="77777777" w:rsidR="009E7DED" w:rsidRPr="004A4514" w:rsidRDefault="009E7DED" w:rsidP="009E7DED">
      <w:pPr>
        <w:spacing w:after="0" w:line="240" w:lineRule="auto"/>
        <w:rPr>
          <w:rFonts w:eastAsia="Times New Roman" w:cstheme="minorHAnsi"/>
          <w:lang w:val="en-GB" w:eastAsia="en-GB"/>
        </w:rPr>
      </w:pPr>
    </w:p>
    <w:p w14:paraId="572C8034" w14:textId="77777777"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14:paraId="51D5048C" w14:textId="77777777" w:rsidTr="000D1575">
        <w:tc>
          <w:tcPr>
            <w:tcW w:w="8522" w:type="dxa"/>
            <w:gridSpan w:val="2"/>
            <w:shd w:val="clear" w:color="auto" w:fill="auto"/>
          </w:tcPr>
          <w:p w14:paraId="613F3B5B" w14:textId="77777777" w:rsidR="009E7DED" w:rsidRPr="004A4514" w:rsidRDefault="009E7DED" w:rsidP="000D1575">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14:paraId="3B4699F4" w14:textId="77777777" w:rsidTr="000D1575">
        <w:tc>
          <w:tcPr>
            <w:tcW w:w="468" w:type="dxa"/>
            <w:shd w:val="clear" w:color="auto" w:fill="auto"/>
          </w:tcPr>
          <w:p w14:paraId="741C5DAD"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14:paraId="7F42A87C"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2250EED2" w14:textId="77777777" w:rsidTr="000D1575">
        <w:tc>
          <w:tcPr>
            <w:tcW w:w="468" w:type="dxa"/>
            <w:shd w:val="clear" w:color="auto" w:fill="auto"/>
          </w:tcPr>
          <w:p w14:paraId="1E8CF7B1"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14:paraId="2106F0CF"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28919F9C" w14:textId="77777777" w:rsidTr="000D1575">
        <w:tc>
          <w:tcPr>
            <w:tcW w:w="468" w:type="dxa"/>
            <w:shd w:val="clear" w:color="auto" w:fill="auto"/>
          </w:tcPr>
          <w:p w14:paraId="15E6BBEB"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14:paraId="4FC3E0BD"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6D4CDDCE" w14:textId="77777777" w:rsidTr="000D1575">
        <w:tc>
          <w:tcPr>
            <w:tcW w:w="468" w:type="dxa"/>
            <w:shd w:val="clear" w:color="auto" w:fill="auto"/>
          </w:tcPr>
          <w:p w14:paraId="75A4DB31"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14:paraId="5079D77E" w14:textId="77777777" w:rsidR="009E7DED" w:rsidRPr="004A4514" w:rsidRDefault="009E7DED" w:rsidP="000D1575">
            <w:pPr>
              <w:spacing w:after="0" w:line="240" w:lineRule="auto"/>
              <w:rPr>
                <w:rFonts w:eastAsia="Times New Roman" w:cstheme="minorHAnsi"/>
                <w:lang w:val="en-GB" w:eastAsia="en-GB"/>
              </w:rPr>
            </w:pPr>
          </w:p>
        </w:tc>
      </w:tr>
      <w:tr w:rsidR="009E7DED" w:rsidRPr="004A4514" w14:paraId="7C62E7DF" w14:textId="77777777" w:rsidTr="000D1575">
        <w:tc>
          <w:tcPr>
            <w:tcW w:w="468" w:type="dxa"/>
            <w:shd w:val="clear" w:color="auto" w:fill="auto"/>
          </w:tcPr>
          <w:p w14:paraId="38E60A4B" w14:textId="77777777" w:rsidR="009E7DED" w:rsidRPr="004A4514" w:rsidRDefault="009E7DED" w:rsidP="000D1575">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14:paraId="6C25ACCB" w14:textId="77777777" w:rsidR="009E7DED" w:rsidRPr="004A4514" w:rsidRDefault="009E7DED" w:rsidP="000D1575">
            <w:pPr>
              <w:spacing w:after="0" w:line="240" w:lineRule="auto"/>
              <w:rPr>
                <w:rFonts w:eastAsia="Times New Roman" w:cstheme="minorHAnsi"/>
                <w:lang w:val="en-GB" w:eastAsia="en-GB"/>
              </w:rPr>
            </w:pPr>
          </w:p>
        </w:tc>
      </w:tr>
    </w:tbl>
    <w:p w14:paraId="7966473A" w14:textId="77777777"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14:paraId="73DDFEDE" w14:textId="77777777" w:rsidTr="000D1575">
        <w:tc>
          <w:tcPr>
            <w:tcW w:w="8522" w:type="dxa"/>
            <w:shd w:val="clear" w:color="auto" w:fill="auto"/>
          </w:tcPr>
          <w:p w14:paraId="63C76797" w14:textId="77777777" w:rsidR="009E7DED" w:rsidRPr="004A4514" w:rsidRDefault="009E7DED" w:rsidP="000D1575">
            <w:pPr>
              <w:tabs>
                <w:tab w:val="left" w:pos="4820"/>
              </w:tabs>
              <w:spacing w:after="0" w:line="240" w:lineRule="auto"/>
              <w:jc w:val="center"/>
              <w:rPr>
                <w:rFonts w:eastAsia="Times New Roman" w:cstheme="minorHAnsi"/>
                <w:b/>
                <w:bCs/>
                <w:iCs/>
                <w:lang w:val="en-GB" w:eastAsia="en-GB"/>
              </w:rPr>
            </w:pPr>
            <w:r w:rsidRPr="004A4514">
              <w:rPr>
                <w:rFonts w:eastAsia="Times New Roman" w:cstheme="minorHAnsi"/>
                <w:b/>
                <w:bCs/>
                <w:iCs/>
                <w:lang w:val="en-GB" w:eastAsia="en-GB"/>
              </w:rPr>
              <w:t>Other information (if relevant)</w:t>
            </w:r>
          </w:p>
        </w:tc>
      </w:tr>
      <w:tr w:rsidR="009E7DED" w:rsidRPr="004A4514" w14:paraId="37DB4B0C" w14:textId="77777777" w:rsidTr="000D1575">
        <w:trPr>
          <w:trHeight w:val="1429"/>
        </w:trPr>
        <w:tc>
          <w:tcPr>
            <w:tcW w:w="8522" w:type="dxa"/>
            <w:shd w:val="clear" w:color="auto" w:fill="auto"/>
          </w:tcPr>
          <w:p w14:paraId="268783E2" w14:textId="77777777" w:rsidR="009E7DED" w:rsidRPr="004A4514" w:rsidRDefault="009E7DED" w:rsidP="000D1575">
            <w:pPr>
              <w:tabs>
                <w:tab w:val="left" w:pos="4820"/>
              </w:tabs>
              <w:spacing w:after="0" w:line="240" w:lineRule="auto"/>
              <w:jc w:val="both"/>
              <w:rPr>
                <w:rFonts w:eastAsia="Times New Roman" w:cstheme="minorHAnsi"/>
                <w:b/>
                <w:bCs/>
                <w:i/>
                <w:iCs/>
                <w:lang w:val="en-GB" w:eastAsia="en-GB"/>
              </w:rPr>
            </w:pPr>
          </w:p>
        </w:tc>
      </w:tr>
    </w:tbl>
    <w:p w14:paraId="72DACBF2" w14:textId="77777777" w:rsidR="009E7DED" w:rsidRPr="004A4514" w:rsidRDefault="009E7DED" w:rsidP="00C669F9">
      <w:pPr>
        <w:spacing w:after="0" w:line="240" w:lineRule="auto"/>
        <w:rPr>
          <w:rFonts w:eastAsia="Times New Roman" w:cstheme="minorHAnsi"/>
          <w:lang w:val="en-GB" w:eastAsia="en-GB"/>
        </w:rPr>
      </w:pPr>
    </w:p>
    <w:sectPr w:rsidR="009E7DED" w:rsidRPr="004A4514" w:rsidSect="00405B18">
      <w:footerReference w:type="default" r:id="rId11"/>
      <w:headerReference w:type="first" r:id="rId12"/>
      <w:footerReference w:type="first" r:id="rId13"/>
      <w:pgSz w:w="12240" w:h="15840"/>
      <w:pgMar w:top="567" w:right="1440"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3F70" w14:textId="77777777" w:rsidR="009C3F6E" w:rsidRDefault="009C3F6E" w:rsidP="00952E23">
      <w:pPr>
        <w:spacing w:after="0" w:line="240" w:lineRule="auto"/>
      </w:pPr>
      <w:r>
        <w:separator/>
      </w:r>
    </w:p>
  </w:endnote>
  <w:endnote w:type="continuationSeparator" w:id="0">
    <w:p w14:paraId="0CA990A8" w14:textId="77777777" w:rsidR="009C3F6E" w:rsidRDefault="009C3F6E" w:rsidP="009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32824"/>
      <w:docPartObj>
        <w:docPartGallery w:val="Page Numbers (Bottom of Page)"/>
        <w:docPartUnique/>
      </w:docPartObj>
    </w:sdtPr>
    <w:sdtEndPr>
      <w:rPr>
        <w:rFonts w:ascii="Times New Roman" w:hAnsi="Times New Roman" w:cs="Times New Roman"/>
        <w:noProof/>
      </w:rPr>
    </w:sdtEndPr>
    <w:sdtContent>
      <w:p w14:paraId="0F99E146" w14:textId="0243C6B9" w:rsidR="000D1575" w:rsidRPr="00402CC3" w:rsidRDefault="000D1575" w:rsidP="00405B18">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D45449">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D45449">
          <w:rPr>
            <w:b/>
            <w:noProof/>
          </w:rPr>
          <w:t>9</w:t>
        </w:r>
        <w:r>
          <w:rPr>
            <w:b/>
          </w:rPr>
          <w:fldChar w:fldCharType="end"/>
        </w:r>
      </w:p>
    </w:sdtContent>
  </w:sdt>
  <w:p w14:paraId="1D63F2C7" w14:textId="77777777" w:rsidR="000D1575" w:rsidRDefault="000D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9016" w14:textId="2B52A144" w:rsidR="000D1575" w:rsidRPr="00701300" w:rsidRDefault="000D1575" w:rsidP="00701300">
    <w:pPr>
      <w:pStyle w:val="Footer"/>
      <w:jc w:val="right"/>
      <w:rPr>
        <w:sz w:val="20"/>
        <w:szCs w:val="20"/>
        <w:lang w:val="en-IE"/>
      </w:rPr>
    </w:pPr>
    <w:r>
      <w:rPr>
        <w:sz w:val="20"/>
        <w:szCs w:val="20"/>
        <w:lang w:val="en-IE"/>
      </w:rPr>
      <w:t xml:space="preserve">Last updated:  </w:t>
    </w:r>
    <w:r w:rsidR="003D5031">
      <w:rPr>
        <w:sz w:val="20"/>
        <w:szCs w:val="20"/>
        <w:lang w:val="en-IE"/>
      </w:rPr>
      <w:t xml:space="preserve">September </w:t>
    </w:r>
    <w:r>
      <w:rPr>
        <w:sz w:val="20"/>
        <w:szCs w:val="20"/>
        <w:lang w:val="en-IE"/>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2DC3" w14:textId="77777777" w:rsidR="009C3F6E" w:rsidRDefault="009C3F6E" w:rsidP="00952E23">
      <w:pPr>
        <w:spacing w:after="0" w:line="240" w:lineRule="auto"/>
      </w:pPr>
      <w:r>
        <w:separator/>
      </w:r>
    </w:p>
  </w:footnote>
  <w:footnote w:type="continuationSeparator" w:id="0">
    <w:p w14:paraId="14CC70E4" w14:textId="77777777" w:rsidR="009C3F6E" w:rsidRDefault="009C3F6E" w:rsidP="00952E23">
      <w:pPr>
        <w:spacing w:after="0" w:line="240" w:lineRule="auto"/>
      </w:pPr>
      <w:r>
        <w:continuationSeparator/>
      </w:r>
    </w:p>
  </w:footnote>
  <w:footnote w:id="1">
    <w:p w14:paraId="5AA5B4B4" w14:textId="77777777" w:rsidR="000D1575" w:rsidRPr="00895DDE" w:rsidRDefault="000D1575" w:rsidP="00952E23">
      <w:pPr>
        <w:pStyle w:val="FootnoteText"/>
        <w:rPr>
          <w:rFonts w:cstheme="minorHAnsi"/>
          <w:lang w:val="en-IE"/>
        </w:rPr>
      </w:pPr>
      <w:r w:rsidRPr="009F77A3">
        <w:rPr>
          <w:rStyle w:val="FootnoteReference"/>
          <w:rFonts w:ascii="Times New Roman" w:hAnsi="Times New Roman" w:cs="Times New Roman"/>
        </w:rPr>
        <w:footnoteRef/>
      </w:r>
      <w:r w:rsidRPr="009F77A3">
        <w:rPr>
          <w:rFonts w:ascii="Times New Roman" w:hAnsi="Times New Roman" w:cs="Times New Roman"/>
        </w:rPr>
        <w:t xml:space="preserve"> </w:t>
      </w:r>
      <w:r w:rsidRPr="00895DDE">
        <w:rPr>
          <w:rFonts w:cstheme="minorHAnsi"/>
          <w:lang w:val="en-IE"/>
        </w:rPr>
        <w:t>Where more than one Faculty is involved, please copy and paste the table.</w:t>
      </w:r>
    </w:p>
  </w:footnote>
  <w:footnote w:id="2">
    <w:p w14:paraId="22123429" w14:textId="77777777" w:rsidR="000D1575" w:rsidRPr="00895DDE" w:rsidRDefault="000D1575" w:rsidP="00952E23">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provide a digital signature here.</w:t>
      </w:r>
    </w:p>
  </w:footnote>
  <w:footnote w:id="3">
    <w:p w14:paraId="2F67C969" w14:textId="77777777" w:rsidR="000D1575" w:rsidRPr="00D435A3" w:rsidRDefault="000D1575">
      <w:pPr>
        <w:pStyle w:val="FootnoteText"/>
        <w:rPr>
          <w:lang w:val="en-IE"/>
        </w:rPr>
      </w:pPr>
      <w:r>
        <w:rPr>
          <w:rStyle w:val="FootnoteReference"/>
        </w:rPr>
        <w:footnoteRef/>
      </w:r>
      <w:r>
        <w:t xml:space="preserve"> </w:t>
      </w:r>
      <w:r w:rsidRPr="004B38D3">
        <w:rPr>
          <w:rFonts w:cstheme="minorHAnsi"/>
          <w:lang w:val="en-IE"/>
        </w:rPr>
        <w:t>If seeking the views of an external expert who is not a serving external examiner please see Appendix 2 for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82ED" w14:textId="323B6F0C" w:rsidR="000D1575" w:rsidRPr="009E7DED" w:rsidRDefault="000D1575">
    <w:pPr>
      <w:pStyle w:val="Header"/>
      <w:rPr>
        <w:rFonts w:cstheme="minorHAnsi"/>
        <w:i/>
        <w:lang w:val="en-IE"/>
      </w:rPr>
    </w:pPr>
    <w:r>
      <w:rPr>
        <w:rFonts w:cstheme="minorHAnsi"/>
        <w:i/>
        <w:lang w:val="en-IE"/>
      </w:rPr>
      <w:tab/>
    </w:r>
    <w:r>
      <w:rPr>
        <w:rFonts w:cstheme="minorHAnsi"/>
        <w:i/>
        <w:lang w:val="en-IE"/>
      </w:rPr>
      <w:tab/>
    </w:r>
    <w:r>
      <w:rPr>
        <w:noProof/>
      </w:rPr>
      <w:drawing>
        <wp:inline distT="0" distB="0" distL="0" distR="0" wp14:anchorId="448B1162" wp14:editId="2626C607">
          <wp:extent cx="952500" cy="1036236"/>
          <wp:effectExtent l="0" t="0" r="0" b="0"/>
          <wp:docPr id="1" name="Picture 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995" cy="10378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CD3"/>
    <w:multiLevelType w:val="multilevel"/>
    <w:tmpl w:val="E27E8C3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E76EB"/>
    <w:multiLevelType w:val="hybridMultilevel"/>
    <w:tmpl w:val="9F60D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354FEA"/>
    <w:multiLevelType w:val="hybridMultilevel"/>
    <w:tmpl w:val="D392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47DF9"/>
    <w:multiLevelType w:val="multilevel"/>
    <w:tmpl w:val="E27E8C34"/>
    <w:numStyleLink w:val="Style1"/>
  </w:abstractNum>
  <w:abstractNum w:abstractNumId="4">
    <w:nsid w:val="37340D09"/>
    <w:multiLevelType w:val="hybridMultilevel"/>
    <w:tmpl w:val="A17C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BE476D"/>
    <w:multiLevelType w:val="hybridMultilevel"/>
    <w:tmpl w:val="C0ECC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7326F9"/>
    <w:multiLevelType w:val="hybridMultilevel"/>
    <w:tmpl w:val="996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F3026"/>
    <w:multiLevelType w:val="hybridMultilevel"/>
    <w:tmpl w:val="B6D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6438C"/>
    <w:multiLevelType w:val="hybridMultilevel"/>
    <w:tmpl w:val="08CE4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1F5ABF"/>
    <w:multiLevelType w:val="hybridMultilevel"/>
    <w:tmpl w:val="1310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71608"/>
    <w:multiLevelType w:val="multilevel"/>
    <w:tmpl w:val="E27E8C34"/>
    <w:numStyleLink w:val="Style1"/>
  </w:abstractNum>
  <w:num w:numId="1">
    <w:abstractNumId w:val="1"/>
  </w:num>
  <w:num w:numId="2">
    <w:abstractNumId w:val="5"/>
  </w:num>
  <w:num w:numId="3">
    <w:abstractNumId w:val="2"/>
  </w:num>
  <w:num w:numId="4">
    <w:abstractNumId w:val="8"/>
  </w:num>
  <w:num w:numId="5">
    <w:abstractNumId w:val="6"/>
  </w:num>
  <w:num w:numId="6">
    <w:abstractNumId w:val="4"/>
  </w:num>
  <w:num w:numId="7">
    <w:abstractNumId w:val="7"/>
  </w:num>
  <w:num w:numId="8">
    <w:abstractNumId w:val="9"/>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3"/>
    <w:rsid w:val="00002FF2"/>
    <w:rsid w:val="00010049"/>
    <w:rsid w:val="000169C2"/>
    <w:rsid w:val="00024DCE"/>
    <w:rsid w:val="000640FF"/>
    <w:rsid w:val="000665AF"/>
    <w:rsid w:val="000935D3"/>
    <w:rsid w:val="000A6F2B"/>
    <w:rsid w:val="000D1575"/>
    <w:rsid w:val="000D5EA8"/>
    <w:rsid w:val="000F237F"/>
    <w:rsid w:val="000F772F"/>
    <w:rsid w:val="001012E7"/>
    <w:rsid w:val="001245F6"/>
    <w:rsid w:val="00124707"/>
    <w:rsid w:val="00133036"/>
    <w:rsid w:val="001707DE"/>
    <w:rsid w:val="00175C4A"/>
    <w:rsid w:val="0018000D"/>
    <w:rsid w:val="00181197"/>
    <w:rsid w:val="00187008"/>
    <w:rsid w:val="00193284"/>
    <w:rsid w:val="001B1611"/>
    <w:rsid w:val="001D67D4"/>
    <w:rsid w:val="001F7A89"/>
    <w:rsid w:val="00212574"/>
    <w:rsid w:val="00226C7A"/>
    <w:rsid w:val="00232EBB"/>
    <w:rsid w:val="002343DD"/>
    <w:rsid w:val="00247E51"/>
    <w:rsid w:val="00255BA5"/>
    <w:rsid w:val="002643D6"/>
    <w:rsid w:val="00285EC5"/>
    <w:rsid w:val="002E5A97"/>
    <w:rsid w:val="00316FE4"/>
    <w:rsid w:val="00323CA9"/>
    <w:rsid w:val="00333079"/>
    <w:rsid w:val="00346F58"/>
    <w:rsid w:val="0035099B"/>
    <w:rsid w:val="00352488"/>
    <w:rsid w:val="003740FB"/>
    <w:rsid w:val="00395AB2"/>
    <w:rsid w:val="00396FF9"/>
    <w:rsid w:val="003B1C2D"/>
    <w:rsid w:val="003C0739"/>
    <w:rsid w:val="003D48A4"/>
    <w:rsid w:val="003D5031"/>
    <w:rsid w:val="003E25D4"/>
    <w:rsid w:val="003F3E16"/>
    <w:rsid w:val="003F63E2"/>
    <w:rsid w:val="0040070A"/>
    <w:rsid w:val="00402CC3"/>
    <w:rsid w:val="00405B18"/>
    <w:rsid w:val="00420404"/>
    <w:rsid w:val="004531B5"/>
    <w:rsid w:val="00474118"/>
    <w:rsid w:val="004A4514"/>
    <w:rsid w:val="004B38D3"/>
    <w:rsid w:val="004F0D18"/>
    <w:rsid w:val="0050774F"/>
    <w:rsid w:val="00512857"/>
    <w:rsid w:val="00521C0C"/>
    <w:rsid w:val="00533A6C"/>
    <w:rsid w:val="00556950"/>
    <w:rsid w:val="00575B10"/>
    <w:rsid w:val="00592428"/>
    <w:rsid w:val="005D7996"/>
    <w:rsid w:val="005E3AA5"/>
    <w:rsid w:val="005E633B"/>
    <w:rsid w:val="005E7B68"/>
    <w:rsid w:val="005F0F9E"/>
    <w:rsid w:val="00613872"/>
    <w:rsid w:val="0062296A"/>
    <w:rsid w:val="006327F7"/>
    <w:rsid w:val="00650591"/>
    <w:rsid w:val="0069492E"/>
    <w:rsid w:val="006B62DD"/>
    <w:rsid w:val="006C1A42"/>
    <w:rsid w:val="006C4B2F"/>
    <w:rsid w:val="006D6496"/>
    <w:rsid w:val="006E30BA"/>
    <w:rsid w:val="006E759F"/>
    <w:rsid w:val="006F2061"/>
    <w:rsid w:val="006F5849"/>
    <w:rsid w:val="00701300"/>
    <w:rsid w:val="00704895"/>
    <w:rsid w:val="007238AF"/>
    <w:rsid w:val="007476EB"/>
    <w:rsid w:val="00761D71"/>
    <w:rsid w:val="00765273"/>
    <w:rsid w:val="00773520"/>
    <w:rsid w:val="007A577C"/>
    <w:rsid w:val="007A5C5A"/>
    <w:rsid w:val="007B76C5"/>
    <w:rsid w:val="007E2A15"/>
    <w:rsid w:val="007E3CF8"/>
    <w:rsid w:val="007E74D6"/>
    <w:rsid w:val="007E7A5A"/>
    <w:rsid w:val="007F0773"/>
    <w:rsid w:val="00804B18"/>
    <w:rsid w:val="00815E14"/>
    <w:rsid w:val="00822D8D"/>
    <w:rsid w:val="008610D6"/>
    <w:rsid w:val="0086420B"/>
    <w:rsid w:val="00870224"/>
    <w:rsid w:val="008832CC"/>
    <w:rsid w:val="008867B5"/>
    <w:rsid w:val="00895DDE"/>
    <w:rsid w:val="008A0749"/>
    <w:rsid w:val="008A4A65"/>
    <w:rsid w:val="008D33F8"/>
    <w:rsid w:val="008D4540"/>
    <w:rsid w:val="008E23B9"/>
    <w:rsid w:val="008E23BB"/>
    <w:rsid w:val="009013E9"/>
    <w:rsid w:val="0090260F"/>
    <w:rsid w:val="009078DD"/>
    <w:rsid w:val="009140C0"/>
    <w:rsid w:val="009247D8"/>
    <w:rsid w:val="00935A1A"/>
    <w:rsid w:val="00941F73"/>
    <w:rsid w:val="00944AF0"/>
    <w:rsid w:val="00952E23"/>
    <w:rsid w:val="00975F8B"/>
    <w:rsid w:val="009C2B31"/>
    <w:rsid w:val="009C3F6E"/>
    <w:rsid w:val="009C62DB"/>
    <w:rsid w:val="009E7DED"/>
    <w:rsid w:val="009E7F18"/>
    <w:rsid w:val="009F3154"/>
    <w:rsid w:val="00A02612"/>
    <w:rsid w:val="00A326B2"/>
    <w:rsid w:val="00A416D3"/>
    <w:rsid w:val="00A647DE"/>
    <w:rsid w:val="00A674A9"/>
    <w:rsid w:val="00A934DE"/>
    <w:rsid w:val="00AA7A85"/>
    <w:rsid w:val="00AC338C"/>
    <w:rsid w:val="00AC470C"/>
    <w:rsid w:val="00AC51C7"/>
    <w:rsid w:val="00AD5486"/>
    <w:rsid w:val="00AD7CF0"/>
    <w:rsid w:val="00AF7A5E"/>
    <w:rsid w:val="00B07800"/>
    <w:rsid w:val="00B11C56"/>
    <w:rsid w:val="00B2192E"/>
    <w:rsid w:val="00B328F8"/>
    <w:rsid w:val="00B47C85"/>
    <w:rsid w:val="00B560E4"/>
    <w:rsid w:val="00B8342D"/>
    <w:rsid w:val="00BC0F3E"/>
    <w:rsid w:val="00BC30D1"/>
    <w:rsid w:val="00BD7020"/>
    <w:rsid w:val="00BF1C5D"/>
    <w:rsid w:val="00C15AA8"/>
    <w:rsid w:val="00C546EA"/>
    <w:rsid w:val="00C64DEC"/>
    <w:rsid w:val="00C669F9"/>
    <w:rsid w:val="00C67A5D"/>
    <w:rsid w:val="00C761F3"/>
    <w:rsid w:val="00C84078"/>
    <w:rsid w:val="00C91045"/>
    <w:rsid w:val="00CB1170"/>
    <w:rsid w:val="00CD21D6"/>
    <w:rsid w:val="00CD4A79"/>
    <w:rsid w:val="00CD4AAE"/>
    <w:rsid w:val="00CE5FCD"/>
    <w:rsid w:val="00D1107F"/>
    <w:rsid w:val="00D25039"/>
    <w:rsid w:val="00D2538A"/>
    <w:rsid w:val="00D2636F"/>
    <w:rsid w:val="00D361E4"/>
    <w:rsid w:val="00D429E9"/>
    <w:rsid w:val="00D430E4"/>
    <w:rsid w:val="00D435A3"/>
    <w:rsid w:val="00D45449"/>
    <w:rsid w:val="00D45D19"/>
    <w:rsid w:val="00D45E84"/>
    <w:rsid w:val="00D5039B"/>
    <w:rsid w:val="00D663F2"/>
    <w:rsid w:val="00D73C04"/>
    <w:rsid w:val="00D84335"/>
    <w:rsid w:val="00D845E5"/>
    <w:rsid w:val="00D92307"/>
    <w:rsid w:val="00E001C6"/>
    <w:rsid w:val="00E22645"/>
    <w:rsid w:val="00E23FC9"/>
    <w:rsid w:val="00E627BC"/>
    <w:rsid w:val="00E638BE"/>
    <w:rsid w:val="00E66B9A"/>
    <w:rsid w:val="00E6797E"/>
    <w:rsid w:val="00E96100"/>
    <w:rsid w:val="00EA6FF2"/>
    <w:rsid w:val="00EA7E2A"/>
    <w:rsid w:val="00ED16E3"/>
    <w:rsid w:val="00EE1FF1"/>
    <w:rsid w:val="00F06FB1"/>
    <w:rsid w:val="00F12256"/>
    <w:rsid w:val="00F23E5C"/>
    <w:rsid w:val="00F311DA"/>
    <w:rsid w:val="00F42EE3"/>
    <w:rsid w:val="00F53647"/>
    <w:rsid w:val="00F64E0E"/>
    <w:rsid w:val="00F742FD"/>
    <w:rsid w:val="00F75A72"/>
    <w:rsid w:val="00F7640A"/>
    <w:rsid w:val="00F84D5B"/>
    <w:rsid w:val="00F95757"/>
    <w:rsid w:val="00FA36AA"/>
    <w:rsid w:val="00FB1B57"/>
    <w:rsid w:val="00FB3C53"/>
    <w:rsid w:val="00FB783A"/>
    <w:rsid w:val="00FD6EB7"/>
    <w:rsid w:val="00FE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7C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 w:type="character" w:styleId="CommentReference">
    <w:name w:val="annotation reference"/>
    <w:basedOn w:val="DefaultParagraphFont"/>
    <w:uiPriority w:val="99"/>
    <w:semiHidden/>
    <w:unhideWhenUsed/>
    <w:rsid w:val="006F5849"/>
    <w:rPr>
      <w:sz w:val="16"/>
      <w:szCs w:val="16"/>
    </w:rPr>
  </w:style>
  <w:style w:type="paragraph" w:styleId="CommentText">
    <w:name w:val="annotation text"/>
    <w:basedOn w:val="Normal"/>
    <w:link w:val="CommentTextChar"/>
    <w:uiPriority w:val="99"/>
    <w:semiHidden/>
    <w:unhideWhenUsed/>
    <w:rsid w:val="006F5849"/>
    <w:pPr>
      <w:spacing w:line="240" w:lineRule="auto"/>
    </w:pPr>
    <w:rPr>
      <w:sz w:val="20"/>
      <w:szCs w:val="20"/>
    </w:rPr>
  </w:style>
  <w:style w:type="character" w:customStyle="1" w:styleId="CommentTextChar">
    <w:name w:val="Comment Text Char"/>
    <w:basedOn w:val="DefaultParagraphFont"/>
    <w:link w:val="CommentText"/>
    <w:uiPriority w:val="99"/>
    <w:semiHidden/>
    <w:rsid w:val="006F5849"/>
    <w:rPr>
      <w:sz w:val="20"/>
      <w:szCs w:val="20"/>
    </w:rPr>
  </w:style>
  <w:style w:type="paragraph" w:styleId="CommentSubject">
    <w:name w:val="annotation subject"/>
    <w:basedOn w:val="CommentText"/>
    <w:next w:val="CommentText"/>
    <w:link w:val="CommentSubjectChar"/>
    <w:uiPriority w:val="99"/>
    <w:semiHidden/>
    <w:unhideWhenUsed/>
    <w:rsid w:val="006F5849"/>
    <w:rPr>
      <w:b/>
      <w:bCs/>
    </w:rPr>
  </w:style>
  <w:style w:type="character" w:customStyle="1" w:styleId="CommentSubjectChar">
    <w:name w:val="Comment Subject Char"/>
    <w:basedOn w:val="CommentTextChar"/>
    <w:link w:val="CommentSubject"/>
    <w:uiPriority w:val="99"/>
    <w:semiHidden/>
    <w:rsid w:val="006F5849"/>
    <w:rPr>
      <w:b/>
      <w:bCs/>
      <w:sz w:val="20"/>
      <w:szCs w:val="20"/>
    </w:rPr>
  </w:style>
  <w:style w:type="paragraph" w:styleId="Revision">
    <w:name w:val="Revision"/>
    <w:hidden/>
    <w:uiPriority w:val="99"/>
    <w:semiHidden/>
    <w:rsid w:val="00804B18"/>
    <w:pPr>
      <w:spacing w:after="0" w:line="240" w:lineRule="auto"/>
    </w:pPr>
  </w:style>
  <w:style w:type="numbering" w:customStyle="1" w:styleId="Style1">
    <w:name w:val="Style1"/>
    <w:uiPriority w:val="99"/>
    <w:rsid w:val="006B62D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 w:type="character" w:styleId="CommentReference">
    <w:name w:val="annotation reference"/>
    <w:basedOn w:val="DefaultParagraphFont"/>
    <w:uiPriority w:val="99"/>
    <w:semiHidden/>
    <w:unhideWhenUsed/>
    <w:rsid w:val="006F5849"/>
    <w:rPr>
      <w:sz w:val="16"/>
      <w:szCs w:val="16"/>
    </w:rPr>
  </w:style>
  <w:style w:type="paragraph" w:styleId="CommentText">
    <w:name w:val="annotation text"/>
    <w:basedOn w:val="Normal"/>
    <w:link w:val="CommentTextChar"/>
    <w:uiPriority w:val="99"/>
    <w:semiHidden/>
    <w:unhideWhenUsed/>
    <w:rsid w:val="006F5849"/>
    <w:pPr>
      <w:spacing w:line="240" w:lineRule="auto"/>
    </w:pPr>
    <w:rPr>
      <w:sz w:val="20"/>
      <w:szCs w:val="20"/>
    </w:rPr>
  </w:style>
  <w:style w:type="character" w:customStyle="1" w:styleId="CommentTextChar">
    <w:name w:val="Comment Text Char"/>
    <w:basedOn w:val="DefaultParagraphFont"/>
    <w:link w:val="CommentText"/>
    <w:uiPriority w:val="99"/>
    <w:semiHidden/>
    <w:rsid w:val="006F5849"/>
    <w:rPr>
      <w:sz w:val="20"/>
      <w:szCs w:val="20"/>
    </w:rPr>
  </w:style>
  <w:style w:type="paragraph" w:styleId="CommentSubject">
    <w:name w:val="annotation subject"/>
    <w:basedOn w:val="CommentText"/>
    <w:next w:val="CommentText"/>
    <w:link w:val="CommentSubjectChar"/>
    <w:uiPriority w:val="99"/>
    <w:semiHidden/>
    <w:unhideWhenUsed/>
    <w:rsid w:val="006F5849"/>
    <w:rPr>
      <w:b/>
      <w:bCs/>
    </w:rPr>
  </w:style>
  <w:style w:type="character" w:customStyle="1" w:styleId="CommentSubjectChar">
    <w:name w:val="Comment Subject Char"/>
    <w:basedOn w:val="CommentTextChar"/>
    <w:link w:val="CommentSubject"/>
    <w:uiPriority w:val="99"/>
    <w:semiHidden/>
    <w:rsid w:val="006F5849"/>
    <w:rPr>
      <w:b/>
      <w:bCs/>
      <w:sz w:val="20"/>
      <w:szCs w:val="20"/>
    </w:rPr>
  </w:style>
  <w:style w:type="paragraph" w:styleId="Revision">
    <w:name w:val="Revision"/>
    <w:hidden/>
    <w:uiPriority w:val="99"/>
    <w:semiHidden/>
    <w:rsid w:val="00804B18"/>
    <w:pPr>
      <w:spacing w:after="0" w:line="240" w:lineRule="auto"/>
    </w:pPr>
  </w:style>
  <w:style w:type="numbering" w:customStyle="1" w:styleId="Style1">
    <w:name w:val="Style1"/>
    <w:uiPriority w:val="99"/>
    <w:rsid w:val="006B62D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cu.ie/ovpaa/Validation-and-Accreditation-of-Programmes.shtml" TargetMode="External"/><Relationship Id="rId4" Type="http://schemas.microsoft.com/office/2007/relationships/stylesWithEffects" Target="stylesWithEffects.xml"/><Relationship Id="rId9" Type="http://schemas.openxmlformats.org/officeDocument/2006/relationships/hyperlink" Target="https://www.dcu.ie/ovpaa/Academic-Council-Sub-Committees.shtml-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9594-C610-4B3D-BE45-64031F55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McDermott</dc:creator>
  <cp:lastModifiedBy>Margaret Irwin-Bannon</cp:lastModifiedBy>
  <cp:revision>6</cp:revision>
  <cp:lastPrinted>2019-09-19T13:53:00Z</cp:lastPrinted>
  <dcterms:created xsi:type="dcterms:W3CDTF">2019-09-19T13:51:00Z</dcterms:created>
  <dcterms:modified xsi:type="dcterms:W3CDTF">2019-09-19T14:02:00Z</dcterms:modified>
</cp:coreProperties>
</file>