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01" w:rsidRDefault="00087101" w:rsidP="00500357">
      <w:pPr>
        <w:rPr>
          <w:b/>
          <w:caps/>
          <w:sz w:val="28"/>
          <w:szCs w:val="28"/>
        </w:rPr>
      </w:pPr>
      <w:bookmarkStart w:id="0" w:name="_GoBack"/>
      <w:bookmarkEnd w:id="0"/>
      <w:r>
        <w:rPr>
          <w:noProof/>
          <w:lang w:val="en-US"/>
        </w:rPr>
        <w:drawing>
          <wp:inline distT="0" distB="0" distL="0" distR="0" wp14:anchorId="59DCFD70" wp14:editId="0DF394E5">
            <wp:extent cx="1343025" cy="911680"/>
            <wp:effectExtent l="0" t="0" r="0" b="3175"/>
            <wp:docPr id="1" name="Picture 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576"/>
      </w:tblGrid>
      <w:tr w:rsidR="00087101" w:rsidTr="000F0BBB">
        <w:tc>
          <w:tcPr>
            <w:tcW w:w="9576" w:type="dxa"/>
            <w:shd w:val="clear" w:color="auto" w:fill="B8CCE4" w:themeFill="accent1" w:themeFillTint="66"/>
          </w:tcPr>
          <w:p w:rsidR="00087101" w:rsidRPr="00BC239C" w:rsidRDefault="00087101" w:rsidP="002A0340">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gibly in block capitals and submitted to: The Secretary to the Examination Appeals Board, Academic Affairs, Room D106, Bea Orpen Building, DCU Glasnevin Campus, Dublin 9</w:t>
            </w:r>
            <w:r w:rsidR="00AD1EE7" w:rsidRPr="00BC239C">
              <w:t xml:space="preserve"> within 10 days of the promulgation of your examination results on</w:t>
            </w:r>
            <w:r w:rsidR="000F0BBB" w:rsidRPr="00BC239C">
              <w:t>-line</w:t>
            </w:r>
            <w:r w:rsidRPr="00BC239C">
              <w:t xml:space="preserve">.  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Default="005A56BF"/>
    <w:p w:rsidR="005A56BF" w:rsidRDefault="005A56BF"/>
    <w:p w:rsidR="005A56BF" w:rsidRDefault="005A56BF"/>
    <w:p w:rsidR="005A56BF" w:rsidRDefault="005A56BF"/>
    <w:p w:rsidR="005A56BF" w:rsidRDefault="005A56BF"/>
    <w:p w:rsidR="005A56BF" w:rsidRDefault="005A56BF"/>
    <w:p w:rsidR="005A56BF" w:rsidRPr="00511536" w:rsidRDefault="002D48F9">
      <w:pPr>
        <w:rPr>
          <w:b/>
          <w:smallCaps/>
        </w:rPr>
      </w:pPr>
      <w:r>
        <w:rPr>
          <w:b/>
          <w:smallCaps/>
        </w:rPr>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box(es)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464"/>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lastRenderedPageBreak/>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543"/>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‘Digitry’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Where the appeal relates to a Professional Practice/School Placement module on the BECE, BEd, PME(4), PEB(4), SE, PME(1&amp;2) or BRel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am a student on the BRel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2A0340">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or I have enclosed evidence of payment by credit or </w:t>
            </w:r>
            <w:r w:rsidR="00B95F3E">
              <w:rPr>
                <w:rFonts w:eastAsia="Arial"/>
              </w:rPr>
              <w:t>debit</w:t>
            </w:r>
            <w:r w:rsidR="00B95F3E" w:rsidRPr="00A132A4">
              <w:rPr>
                <w:rFonts w:eastAsia="Arial"/>
              </w:rPr>
              <w:t xml:space="preserve"> </w:t>
            </w:r>
            <w:r w:rsidRPr="00A132A4">
              <w:rPr>
                <w:rFonts w:eastAsia="Arial"/>
              </w:rPr>
              <w:t>card or bank giro.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F97920"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  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val="en-US"/>
        </w:rPr>
        <mc:AlternateContent>
          <mc:Choice Requires="wpg">
            <w:drawing>
              <wp:anchor distT="0" distB="0" distL="114300" distR="114300" simplePos="0" relativeHeight="251659264" behindDoc="1" locked="0" layoutInCell="1" allowOverlap="1" wp14:anchorId="76BD822E" wp14:editId="5F3828F4">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nPMUA&#10;AADaAAAADwAAAGRycy9kb3ducmV2LnhtbESPQWvCQBSE7wX/w/KE3uqmUmyNWUWElII9VFPQ3J7Z&#10;1ySafRuyq8Z/3y0UPA4z8w2TLHrTiAt1rras4HkUgSAurK65VPCdpU9vIJxH1thYJgU3crCYDx4S&#10;jLW98oYuW1+KAGEXo4LK+zaW0hUVGXQj2xIH78d2Bn2QXSl1h9cAN40cR9FEGqw5LFTY0qqi4rQ9&#10;GwXpazb9/MrT08su3x8P7v22nupaqcdhv5yB8NT7e/i//aEVTODvSr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mc8xQAAANoAAAAPAAAAAAAAAAAAAAAAAJgCAABkcnMv&#10;ZG93bnJldi54bWxQSwUGAAAAAAQABAD1AAAAigMAAAAA&#10;" path="m,l3600,e" filled="f" strokeweight=".72pt">
                  <v:path arrowok="t" o:connecttype="custom" o:connectlocs="0,0;3600,0" o:connectangles="0,0"/>
                </v:shape>
                <w10:wrap anchorx="page"/>
              </v:group>
            </w:pict>
          </mc:Fallback>
        </mc:AlternateContent>
      </w:r>
      <w:r w:rsidRPr="00F97920">
        <w:rPr>
          <w:noProof/>
          <w:lang w:val="en-US"/>
        </w:rPr>
        <mc:AlternateContent>
          <mc:Choice Requires="wpg">
            <w:drawing>
              <wp:anchor distT="0" distB="0" distL="114300" distR="114300" simplePos="0" relativeHeight="251660288" behindDoc="1" locked="0" layoutInCell="1" allowOverlap="1" wp14:anchorId="0887F76E" wp14:editId="632BE1D1">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BsMIA&#10;AADaAAAADwAAAGRycy9kb3ducmV2LnhtbESPT4vCMBTE74LfITzBm6ZKd1mqUUQRBQ+yXfH8aJ5t&#10;sXkpTeyfb28WFvY4zMxvmPW2N5VoqXGlZQWLeQSCOLO65FzB7ec4+wLhPLLGyjIpGMjBdjMerTHR&#10;tuNvalOfiwBhl6CCwvs6kdJlBRl0c1sTB+9hG4M+yCaXusEuwE0ll1H0KQ2WHBYKrGlfUPZMX0aB&#10;f6aP4bS43Gl3aK+2i8/R9cMqNZ30uxUIT73/D/+1z1pBDL9Xwg2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4GwwgAAANoAAAAPAAAAAAAAAAAAAAAAAJgCAABkcnMvZG93&#10;bnJldi54bWxQSwUGAAAAAAQABAD1AAAAhwM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3414C6" w:rsidRPr="00E9187B" w:rsidRDefault="00E9187B" w:rsidP="00E9187B">
      <w:pPr>
        <w:pBdr>
          <w:top w:val="none" w:sz="0" w:space="0" w:color="auto"/>
          <w:left w:val="none" w:sz="0" w:space="0" w:color="auto"/>
          <w:bottom w:val="none" w:sz="0" w:space="0" w:color="auto"/>
          <w:right w:val="none" w:sz="0" w:space="0" w:color="auto"/>
          <w:between w:val="none" w:sz="0" w:space="0" w:color="auto"/>
        </w:pBdr>
        <w:jc w:val="center"/>
        <w:rPr>
          <w:b/>
          <w:i/>
        </w:rPr>
      </w:pPr>
      <w:r w:rsidRPr="00E9187B">
        <w:rPr>
          <w:b/>
        </w:rPr>
        <w:t>PLEASE NOTE: REQUESTS SUBMITTED AFTER THE DEADLINE WILL NOT BE PROCESSED.</w:t>
      </w:r>
      <w:r w:rsidR="003414C6" w:rsidRPr="00E9187B">
        <w:rPr>
          <w:b/>
          <w:i/>
        </w:rPr>
        <w:br w:type="page"/>
      </w:r>
    </w:p>
    <w:p w:rsidR="00F97920" w:rsidRDefault="003414C6">
      <w:pPr>
        <w:rPr>
          <w:i/>
        </w:rPr>
      </w:pPr>
      <w:r>
        <w:rPr>
          <w:noProof/>
          <w:lang w:val="en-US"/>
        </w:rPr>
        <w:drawing>
          <wp:inline distT="0" distB="0" distL="0" distR="0" wp14:anchorId="1F75C7F1" wp14:editId="04841D4E">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C0" w:rsidRDefault="00E25DC0" w:rsidP="004E5521">
      <w:r>
        <w:separator/>
      </w:r>
    </w:p>
  </w:endnote>
  <w:endnote w:type="continuationSeparator" w:id="0">
    <w:p w:rsidR="00E25DC0" w:rsidRDefault="00E25DC0"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6D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6D15">
              <w:rPr>
                <w:b/>
                <w:bCs/>
                <w:noProof/>
              </w:rPr>
              <w:t>5</w:t>
            </w:r>
            <w:r>
              <w:rPr>
                <w:b/>
                <w:bCs/>
                <w:sz w:val="24"/>
                <w:szCs w:val="24"/>
              </w:rPr>
              <w:fldChar w:fldCharType="end"/>
            </w:r>
          </w:p>
        </w:sdtContent>
      </w:sdt>
    </w:sdtContent>
  </w:sdt>
  <w:p w:rsidR="00E16733" w:rsidRDefault="00E1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C0" w:rsidRDefault="00E25DC0" w:rsidP="004E5521">
      <w:r>
        <w:separator/>
      </w:r>
    </w:p>
  </w:footnote>
  <w:footnote w:type="continuationSeparator" w:id="0">
    <w:p w:rsidR="00E25DC0" w:rsidRDefault="00E25DC0"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5E" w:rsidRPr="0011525E" w:rsidRDefault="0011525E" w:rsidP="0011525E">
    <w:pPr>
      <w:pStyle w:val="Header"/>
      <w:jc w:val="right"/>
      <w:rPr>
        <w:b/>
        <w:sz w:val="32"/>
        <w:szCs w:val="32"/>
      </w:rPr>
    </w:pPr>
    <w:r w:rsidRPr="0011525E">
      <w:rPr>
        <w:b/>
        <w:sz w:val="32"/>
        <w:szCs w:val="32"/>
      </w:rPr>
      <w:t>R</w:t>
    </w:r>
    <w:r w:rsidR="00B4567E">
      <w:rPr>
        <w:b/>
        <w:sz w:val="32"/>
        <w:szCs w:val="32"/>
      </w:rPr>
      <w:t>-</w:t>
    </w:r>
    <w:r w:rsidRPr="0011525E">
      <w:rPr>
        <w:b/>
        <w:sz w:val="32"/>
        <w:szCs w:val="32"/>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00"/>
    <w:rsid w:val="000229CE"/>
    <w:rsid w:val="00087101"/>
    <w:rsid w:val="000E78E7"/>
    <w:rsid w:val="000F0BBB"/>
    <w:rsid w:val="0011525E"/>
    <w:rsid w:val="001267B7"/>
    <w:rsid w:val="001B5D90"/>
    <w:rsid w:val="001C2D39"/>
    <w:rsid w:val="001E5ADC"/>
    <w:rsid w:val="001E7B27"/>
    <w:rsid w:val="0022368D"/>
    <w:rsid w:val="002753F7"/>
    <w:rsid w:val="0028733D"/>
    <w:rsid w:val="00296F4F"/>
    <w:rsid w:val="002A0340"/>
    <w:rsid w:val="002C4B6C"/>
    <w:rsid w:val="002C5D18"/>
    <w:rsid w:val="002D48F9"/>
    <w:rsid w:val="002F2913"/>
    <w:rsid w:val="00303DFB"/>
    <w:rsid w:val="003205DD"/>
    <w:rsid w:val="0032672B"/>
    <w:rsid w:val="003414C6"/>
    <w:rsid w:val="003444E7"/>
    <w:rsid w:val="003E6A00"/>
    <w:rsid w:val="00417A68"/>
    <w:rsid w:val="004249B6"/>
    <w:rsid w:val="00450844"/>
    <w:rsid w:val="004663C9"/>
    <w:rsid w:val="004B27EE"/>
    <w:rsid w:val="004B7481"/>
    <w:rsid w:val="004E5521"/>
    <w:rsid w:val="004F0360"/>
    <w:rsid w:val="00500357"/>
    <w:rsid w:val="00511536"/>
    <w:rsid w:val="00531FCC"/>
    <w:rsid w:val="0054553B"/>
    <w:rsid w:val="00552115"/>
    <w:rsid w:val="00553A9F"/>
    <w:rsid w:val="00571075"/>
    <w:rsid w:val="00594DF6"/>
    <w:rsid w:val="00596DD4"/>
    <w:rsid w:val="005A56BF"/>
    <w:rsid w:val="005B2C56"/>
    <w:rsid w:val="005D4B75"/>
    <w:rsid w:val="00614395"/>
    <w:rsid w:val="0065496D"/>
    <w:rsid w:val="00662933"/>
    <w:rsid w:val="006E759A"/>
    <w:rsid w:val="006F18A6"/>
    <w:rsid w:val="0072230B"/>
    <w:rsid w:val="0072565C"/>
    <w:rsid w:val="00727B03"/>
    <w:rsid w:val="00740FD6"/>
    <w:rsid w:val="00747001"/>
    <w:rsid w:val="00793FA5"/>
    <w:rsid w:val="007A1697"/>
    <w:rsid w:val="007A6F08"/>
    <w:rsid w:val="007C2B87"/>
    <w:rsid w:val="007F4972"/>
    <w:rsid w:val="00854300"/>
    <w:rsid w:val="008A78E9"/>
    <w:rsid w:val="008E30B8"/>
    <w:rsid w:val="009077D8"/>
    <w:rsid w:val="00920DBB"/>
    <w:rsid w:val="00922A3B"/>
    <w:rsid w:val="009702CC"/>
    <w:rsid w:val="00986E15"/>
    <w:rsid w:val="009B6DAE"/>
    <w:rsid w:val="00A24077"/>
    <w:rsid w:val="00A43A3C"/>
    <w:rsid w:val="00A82EF3"/>
    <w:rsid w:val="00AB2B4E"/>
    <w:rsid w:val="00AD1EE7"/>
    <w:rsid w:val="00AD4187"/>
    <w:rsid w:val="00AE2231"/>
    <w:rsid w:val="00B04CC1"/>
    <w:rsid w:val="00B36347"/>
    <w:rsid w:val="00B36D15"/>
    <w:rsid w:val="00B36D41"/>
    <w:rsid w:val="00B4567E"/>
    <w:rsid w:val="00B4740B"/>
    <w:rsid w:val="00B61AEC"/>
    <w:rsid w:val="00B6541D"/>
    <w:rsid w:val="00B85F18"/>
    <w:rsid w:val="00B95F3E"/>
    <w:rsid w:val="00BC239C"/>
    <w:rsid w:val="00BE14F4"/>
    <w:rsid w:val="00C80D4B"/>
    <w:rsid w:val="00C92FAB"/>
    <w:rsid w:val="00CA7728"/>
    <w:rsid w:val="00D162C1"/>
    <w:rsid w:val="00DA0460"/>
    <w:rsid w:val="00DB6018"/>
    <w:rsid w:val="00DE507A"/>
    <w:rsid w:val="00E16733"/>
    <w:rsid w:val="00E17AEC"/>
    <w:rsid w:val="00E25DC0"/>
    <w:rsid w:val="00E2762F"/>
    <w:rsid w:val="00E520C8"/>
    <w:rsid w:val="00E8639F"/>
    <w:rsid w:val="00E9187B"/>
    <w:rsid w:val="00EC45A5"/>
    <w:rsid w:val="00ED0260"/>
    <w:rsid w:val="00EE38F9"/>
    <w:rsid w:val="00F133A8"/>
    <w:rsid w:val="00F477F6"/>
    <w:rsid w:val="00F54D46"/>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EF5F-D219-4DC8-A6E2-B5E04084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Margaret Irwin-Bannon</cp:lastModifiedBy>
  <cp:revision>22</cp:revision>
  <cp:lastPrinted>2018-02-09T11:23:00Z</cp:lastPrinted>
  <dcterms:created xsi:type="dcterms:W3CDTF">2018-01-30T15:22:00Z</dcterms:created>
  <dcterms:modified xsi:type="dcterms:W3CDTF">2018-02-09T11:23:00Z</dcterms:modified>
</cp:coreProperties>
</file>