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01" w:rsidRDefault="00E21B91" w:rsidP="00500357">
      <w:pPr>
        <w:rPr>
          <w:b/>
          <w:caps/>
          <w:sz w:val="28"/>
          <w:szCs w:val="28"/>
        </w:rPr>
      </w:pPr>
      <w:r>
        <w:rPr>
          <w:noProof/>
          <w:lang w:eastAsia="en-IE"/>
        </w:rPr>
        <w:drawing>
          <wp:inline distT="0" distB="0" distL="0" distR="0" wp14:anchorId="41000B43" wp14:editId="39BCEDAB">
            <wp:extent cx="1219200" cy="1326384"/>
            <wp:effectExtent l="0" t="0" r="0" b="7620"/>
            <wp:docPr id="2" name="Picture 2"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140" cy="1332846"/>
                    </a:xfrm>
                    <a:prstGeom prst="rect">
                      <a:avLst/>
                    </a:prstGeom>
                    <a:noFill/>
                    <a:ln>
                      <a:noFill/>
                    </a:ln>
                  </pic:spPr>
                </pic:pic>
              </a:graphicData>
            </a:graphic>
          </wp:inline>
        </w:drawing>
      </w:r>
    </w:p>
    <w:p w:rsidR="00854300" w:rsidRPr="00305DAD" w:rsidRDefault="00854300" w:rsidP="00500357">
      <w:pPr>
        <w:jc w:val="center"/>
        <w:rPr>
          <w:noProof/>
          <w:lang w:val="en-US"/>
        </w:rPr>
      </w:pPr>
      <w:r>
        <w:rPr>
          <w:b/>
          <w:caps/>
          <w:sz w:val="28"/>
          <w:szCs w:val="28"/>
        </w:rPr>
        <w:t>DCU Examination Appeals Board</w:t>
      </w:r>
    </w:p>
    <w:p w:rsidR="00854300" w:rsidRDefault="00854300" w:rsidP="00500357">
      <w:pPr>
        <w:rPr>
          <w:b/>
        </w:rPr>
      </w:pPr>
    </w:p>
    <w:p w:rsidR="00854300" w:rsidRPr="00662933" w:rsidRDefault="00740FD6" w:rsidP="00500357">
      <w:pPr>
        <w:shd w:val="clear" w:color="auto" w:fill="B8CCE4" w:themeFill="accent1" w:themeFillTint="66"/>
        <w:jc w:val="center"/>
        <w:rPr>
          <w:b/>
          <w:smallCaps/>
          <w:sz w:val="28"/>
          <w:szCs w:val="28"/>
        </w:rPr>
      </w:pPr>
      <w:r>
        <w:rPr>
          <w:b/>
          <w:smallCaps/>
          <w:sz w:val="28"/>
          <w:szCs w:val="28"/>
        </w:rPr>
        <w:t>E</w:t>
      </w:r>
      <w:r w:rsidR="00920DBB">
        <w:rPr>
          <w:b/>
          <w:smallCaps/>
          <w:sz w:val="28"/>
          <w:szCs w:val="28"/>
        </w:rPr>
        <w:t xml:space="preserve">xamination </w:t>
      </w:r>
      <w:r>
        <w:rPr>
          <w:b/>
          <w:smallCaps/>
          <w:sz w:val="28"/>
          <w:szCs w:val="28"/>
        </w:rPr>
        <w:t>A</w:t>
      </w:r>
      <w:r w:rsidR="00920DBB">
        <w:rPr>
          <w:b/>
          <w:smallCaps/>
          <w:sz w:val="28"/>
          <w:szCs w:val="28"/>
        </w:rPr>
        <w:t xml:space="preserve">ppeal </w:t>
      </w:r>
      <w:r>
        <w:rPr>
          <w:b/>
          <w:smallCaps/>
          <w:sz w:val="28"/>
          <w:szCs w:val="28"/>
        </w:rPr>
        <w:t>F</w:t>
      </w:r>
      <w:r w:rsidR="00920DBB">
        <w:rPr>
          <w:b/>
          <w:smallCaps/>
          <w:sz w:val="28"/>
          <w:szCs w:val="28"/>
        </w:rPr>
        <w:t>orm</w:t>
      </w:r>
    </w:p>
    <w:p w:rsidR="00087101" w:rsidRDefault="00087101" w:rsidP="00500357">
      <w:pPr>
        <w:jc w:val="center"/>
        <w:rPr>
          <w:b/>
          <w:smallCaps/>
          <w:sz w:val="28"/>
          <w:szCs w:val="28"/>
        </w:rPr>
      </w:pPr>
    </w:p>
    <w:tbl>
      <w:tblPr>
        <w:tblStyle w:val="TableGrid"/>
        <w:tblW w:w="0" w:type="auto"/>
        <w:shd w:val="clear" w:color="auto" w:fill="C2D69B" w:themeFill="accent3" w:themeFillTint="99"/>
        <w:tblLook w:val="04A0" w:firstRow="1" w:lastRow="0" w:firstColumn="1" w:lastColumn="0" w:noHBand="0" w:noVBand="1"/>
      </w:tblPr>
      <w:tblGrid>
        <w:gridCol w:w="9350"/>
      </w:tblGrid>
      <w:tr w:rsidR="00087101" w:rsidTr="000F0BBB">
        <w:tc>
          <w:tcPr>
            <w:tcW w:w="9576" w:type="dxa"/>
            <w:shd w:val="clear" w:color="auto" w:fill="B8CCE4" w:themeFill="accent1" w:themeFillTint="66"/>
          </w:tcPr>
          <w:p w:rsidR="00087101" w:rsidRPr="00BC239C" w:rsidRDefault="00087101" w:rsidP="00C0723B">
            <w:pPr>
              <w:pBdr>
                <w:top w:val="none" w:sz="0" w:space="0" w:color="auto"/>
                <w:left w:val="none" w:sz="0" w:space="0" w:color="auto"/>
                <w:bottom w:val="none" w:sz="0" w:space="0" w:color="auto"/>
                <w:right w:val="none" w:sz="0" w:space="0" w:color="auto"/>
                <w:between w:val="none" w:sz="0" w:space="0" w:color="auto"/>
              </w:pBdr>
            </w:pPr>
            <w:r w:rsidRPr="00BC239C">
              <w:t xml:space="preserve">Please read the </w:t>
            </w:r>
            <w:r w:rsidR="005B2C56" w:rsidRPr="00BC239C">
              <w:rPr>
                <w:b/>
              </w:rPr>
              <w:t xml:space="preserve">Examination </w:t>
            </w:r>
            <w:r w:rsidRPr="00BC239C">
              <w:rPr>
                <w:b/>
              </w:rPr>
              <w:t>Appeals Procedure</w:t>
            </w:r>
            <w:r w:rsidRPr="00BC239C">
              <w:t xml:space="preserve"> document carefully before completing this form.  All relevant sections of the form must be completed l</w:t>
            </w:r>
            <w:r w:rsidR="000229CE" w:rsidRPr="00BC239C">
              <w:t>e</w:t>
            </w:r>
            <w:r w:rsidRPr="00BC239C">
              <w:t xml:space="preserve">gibly in block capitals and submitted to: The Secretary to the Examination Appeals Board, </w:t>
            </w:r>
            <w:r w:rsidR="005572BB">
              <w:t xml:space="preserve">Dublin City University, </w:t>
            </w:r>
            <w:bookmarkStart w:id="0" w:name="_GoBack"/>
            <w:bookmarkEnd w:id="0"/>
            <w:r w:rsidRPr="00BC239C">
              <w:t xml:space="preserve">Academic Affairs, Room D106, Bea </w:t>
            </w:r>
            <w:proofErr w:type="spellStart"/>
            <w:r w:rsidRPr="00BC239C">
              <w:t>Orpen</w:t>
            </w:r>
            <w:proofErr w:type="spellEnd"/>
            <w:r w:rsidRPr="00BC239C">
              <w:t xml:space="preserve"> Building, DCU Glasnevin Campus, Dublin 9</w:t>
            </w:r>
            <w:r w:rsidR="00AD1EE7" w:rsidRPr="00BC239C">
              <w:t xml:space="preserve"> within 10 days of the promulgation of your examination results on</w:t>
            </w:r>
            <w:r w:rsidR="000F0BBB" w:rsidRPr="00BC239C">
              <w:t>-line</w:t>
            </w:r>
            <w:r w:rsidR="000D6FF3">
              <w:t xml:space="preserve">, which is </w:t>
            </w:r>
            <w:r w:rsidR="00C860C8">
              <w:t xml:space="preserve">closing date:  </w:t>
            </w:r>
            <w:r w:rsidR="00C0723B" w:rsidRPr="00C0723B">
              <w:rPr>
                <w:b/>
              </w:rPr>
              <w:t>20</w:t>
            </w:r>
            <w:r w:rsidR="00C0723B" w:rsidRPr="00C0723B">
              <w:rPr>
                <w:b/>
                <w:vertAlign w:val="superscript"/>
              </w:rPr>
              <w:t>th</w:t>
            </w:r>
            <w:r w:rsidR="00C0723B" w:rsidRPr="00C0723B">
              <w:rPr>
                <w:b/>
              </w:rPr>
              <w:t xml:space="preserve"> September 2019</w:t>
            </w:r>
            <w:r w:rsidR="000D6FF3" w:rsidRPr="000D6FF3">
              <w:rPr>
                <w:b/>
              </w:rPr>
              <w:t xml:space="preserve"> at 4.30 pm</w:t>
            </w:r>
            <w:r w:rsidR="000D6FF3">
              <w:t xml:space="preserve">.  </w:t>
            </w:r>
            <w:r w:rsidRPr="00BC239C">
              <w:t xml:space="preserve">Please submit </w:t>
            </w:r>
            <w:r w:rsidRPr="00BC239C">
              <w:rPr>
                <w:u w:val="single"/>
              </w:rPr>
              <w:t xml:space="preserve">twelve </w:t>
            </w:r>
            <w:r w:rsidR="00ED0260" w:rsidRPr="00BC239C">
              <w:t>copies.</w:t>
            </w:r>
          </w:p>
        </w:tc>
      </w:tr>
    </w:tbl>
    <w:p w:rsidR="00087101" w:rsidRDefault="00087101" w:rsidP="00854300">
      <w:pPr>
        <w:jc w:val="center"/>
        <w:rPr>
          <w:b/>
          <w:smallCaps/>
          <w:sz w:val="28"/>
          <w:szCs w:val="28"/>
        </w:rPr>
      </w:pPr>
    </w:p>
    <w:p w:rsidR="00EE38F9" w:rsidRPr="004A32C4" w:rsidRDefault="002D48F9" w:rsidP="00EE38F9">
      <w:pPr>
        <w:rPr>
          <w:b/>
          <w:smallCaps/>
        </w:rPr>
      </w:pPr>
      <w:r>
        <w:rPr>
          <w:b/>
          <w:smallCaps/>
        </w:rPr>
        <w:t xml:space="preserve">Section 1: </w:t>
      </w:r>
      <w:r w:rsidR="00EE38F9" w:rsidRPr="004A32C4">
        <w:rPr>
          <w:b/>
          <w:smallCaps/>
        </w:rPr>
        <w:t>Student Details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C860C8" w:rsidTr="007F4972">
        <w:tc>
          <w:tcPr>
            <w:tcW w:w="4680" w:type="dxa"/>
            <w:tcMar>
              <w:top w:w="100" w:type="dxa"/>
              <w:left w:w="100" w:type="dxa"/>
              <w:bottom w:w="100" w:type="dxa"/>
              <w:right w:w="100" w:type="dxa"/>
            </w:tcMar>
          </w:tcPr>
          <w:p w:rsidR="00C860C8" w:rsidRDefault="00C860C8" w:rsidP="00F2093D">
            <w:pPr>
              <w:widowControl w:val="0"/>
              <w:rPr>
                <w:b/>
              </w:rPr>
            </w:pPr>
            <w:r>
              <w:rPr>
                <w:b/>
              </w:rPr>
              <w:t>Title:</w:t>
            </w:r>
            <w:r w:rsidR="00EE4656">
              <w:rPr>
                <w:b/>
              </w:rPr>
              <w:t xml:space="preserve"> </w:t>
            </w:r>
            <w:r w:rsidR="00EE4656" w:rsidRPr="00EE4656">
              <w:rPr>
                <w:sz w:val="18"/>
                <w:szCs w:val="18"/>
              </w:rPr>
              <w:t>(tick relevant box)</w:t>
            </w:r>
          </w:p>
        </w:tc>
        <w:tc>
          <w:tcPr>
            <w:tcW w:w="4918" w:type="dxa"/>
            <w:tcMar>
              <w:top w:w="100" w:type="dxa"/>
              <w:left w:w="100" w:type="dxa"/>
              <w:bottom w:w="100" w:type="dxa"/>
              <w:right w:w="100" w:type="dxa"/>
            </w:tcMar>
          </w:tcPr>
          <w:p w:rsidR="00C860C8" w:rsidRDefault="00C860C8" w:rsidP="00F2093D">
            <w:pPr>
              <w:widowControl w:val="0"/>
              <w:rPr>
                <w:b/>
              </w:rPr>
            </w:pPr>
            <w:r>
              <w:rPr>
                <w:b/>
              </w:rPr>
              <w:t xml:space="preserve">Mr  </w:t>
            </w:r>
            <w:r>
              <w:rPr>
                <w:b/>
              </w:rPr>
              <w:sym w:font="Wingdings 2" w:char="F02A"/>
            </w:r>
            <w:r>
              <w:rPr>
                <w:b/>
              </w:rPr>
              <w:t xml:space="preserve">                                               Ms  </w:t>
            </w:r>
            <w:r>
              <w:rPr>
                <w:b/>
              </w:rPr>
              <w:sym w:font="Wingdings 2" w:char="F02A"/>
            </w: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Name</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Address</w:t>
            </w:r>
          </w:p>
          <w:p w:rsidR="00EE38F9" w:rsidRDefault="00EE38F9" w:rsidP="00F2093D">
            <w:pPr>
              <w:widowControl w:val="0"/>
              <w:rPr>
                <w:b/>
              </w:rPr>
            </w:pPr>
          </w:p>
          <w:p w:rsidR="00FA3397" w:rsidRDefault="00FA3397" w:rsidP="00F2093D">
            <w:pPr>
              <w:widowControl w:val="0"/>
              <w:rPr>
                <w:b/>
              </w:rPr>
            </w:pP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DCU Student Number</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Mobile telephone number</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0F0BBB">
            <w:pPr>
              <w:widowControl w:val="0"/>
              <w:rPr>
                <w:b/>
              </w:rPr>
            </w:pPr>
            <w:r>
              <w:rPr>
                <w:b/>
              </w:rPr>
              <w:t>E-mail Address (This must be your DCU address.</w:t>
            </w:r>
            <w:r w:rsidR="000F0BBB">
              <w:rPr>
                <w:b/>
              </w:rPr>
              <w:t>)</w:t>
            </w:r>
            <w:r>
              <w:rPr>
                <w:b/>
              </w:rPr>
              <w:t xml:space="preserve">  </w:t>
            </w:r>
          </w:p>
        </w:tc>
        <w:tc>
          <w:tcPr>
            <w:tcW w:w="4918" w:type="dxa"/>
            <w:tcMar>
              <w:top w:w="100" w:type="dxa"/>
              <w:left w:w="100" w:type="dxa"/>
              <w:bottom w:w="100" w:type="dxa"/>
              <w:right w:w="100" w:type="dxa"/>
            </w:tcMar>
          </w:tcPr>
          <w:p w:rsidR="00EE38F9" w:rsidRDefault="00EE38F9" w:rsidP="00F2093D">
            <w:pPr>
              <w:widowControl w:val="0"/>
              <w:rPr>
                <w:b/>
              </w:rPr>
            </w:pPr>
          </w:p>
        </w:tc>
      </w:tr>
    </w:tbl>
    <w:p w:rsidR="00EE38F9" w:rsidRDefault="00EE38F9">
      <w:pPr>
        <w:rPr>
          <w:b/>
          <w:smallCaps/>
        </w:rPr>
      </w:pPr>
    </w:p>
    <w:p w:rsidR="00EE38F9" w:rsidRDefault="00EE38F9">
      <w:pPr>
        <w:rPr>
          <w:b/>
          <w:smallCaps/>
        </w:rPr>
      </w:pPr>
    </w:p>
    <w:p w:rsidR="00EE38F9" w:rsidRPr="00EE38F9" w:rsidRDefault="002D48F9">
      <w:pPr>
        <w:rPr>
          <w:b/>
          <w:smallCaps/>
        </w:rPr>
      </w:pPr>
      <w:r>
        <w:rPr>
          <w:b/>
          <w:smallCaps/>
        </w:rPr>
        <w:t xml:space="preserve">Section 2: </w:t>
      </w:r>
      <w:r w:rsidR="00EE38F9" w:rsidRPr="00EE38F9">
        <w:rPr>
          <w:b/>
          <w:smallCaps/>
        </w:rPr>
        <w:t>Programme Details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Programme of study and programme code</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Year of study</w:t>
            </w:r>
            <w:r w:rsidR="003205DD">
              <w:rPr>
                <w:b/>
              </w:rPr>
              <w:t xml:space="preserve"> (state whether 1</w:t>
            </w:r>
            <w:r w:rsidR="003205DD" w:rsidRPr="003205DD">
              <w:rPr>
                <w:b/>
                <w:vertAlign w:val="superscript"/>
              </w:rPr>
              <w:t>s</w:t>
            </w:r>
            <w:r w:rsidR="003205DD">
              <w:rPr>
                <w:b/>
                <w:vertAlign w:val="superscript"/>
              </w:rPr>
              <w:t xml:space="preserve">, </w:t>
            </w:r>
            <w:r w:rsidR="003205DD">
              <w:rPr>
                <w:b/>
              </w:rPr>
              <w:t>2</w:t>
            </w:r>
            <w:r w:rsidR="003205DD" w:rsidRPr="003205DD">
              <w:rPr>
                <w:b/>
                <w:vertAlign w:val="superscript"/>
              </w:rPr>
              <w:t>nd</w:t>
            </w:r>
            <w:r w:rsidR="003205DD">
              <w:rPr>
                <w:b/>
              </w:rPr>
              <w:t>,3</w:t>
            </w:r>
            <w:r w:rsidR="003205DD" w:rsidRPr="003205DD">
              <w:rPr>
                <w:b/>
                <w:vertAlign w:val="superscript"/>
              </w:rPr>
              <w:t>rd</w:t>
            </w:r>
            <w:r w:rsidR="003205DD">
              <w:rPr>
                <w:b/>
              </w:rPr>
              <w:t xml:space="preserve"> year etc</w:t>
            </w:r>
            <w:r w:rsidR="007A6F08">
              <w:rPr>
                <w:b/>
              </w:rPr>
              <w:t>.)</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7A1697" w:rsidP="00F2093D">
            <w:pPr>
              <w:widowControl w:val="0"/>
              <w:rPr>
                <w:b/>
              </w:rPr>
            </w:pPr>
            <w:r>
              <w:rPr>
                <w:b/>
              </w:rPr>
              <w:t>Publication date of examination results</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2762F" w:rsidP="000F0BBB">
            <w:pPr>
              <w:widowControl w:val="0"/>
              <w:rPr>
                <w:b/>
              </w:rPr>
            </w:pPr>
            <w:r>
              <w:rPr>
                <w:b/>
              </w:rPr>
              <w:t>Module</w:t>
            </w:r>
            <w:r w:rsidR="00CA7728">
              <w:rPr>
                <w:b/>
              </w:rPr>
              <w:t xml:space="preserve"> Codes</w:t>
            </w:r>
            <w:r w:rsidR="00BE14F4">
              <w:rPr>
                <w:b/>
              </w:rPr>
              <w:t>(s)</w:t>
            </w:r>
            <w:r w:rsidR="00CA7728">
              <w:rPr>
                <w:b/>
              </w:rPr>
              <w:t xml:space="preserve"> </w:t>
            </w:r>
            <w:r>
              <w:rPr>
                <w:b/>
              </w:rPr>
              <w:t>under appeal</w:t>
            </w:r>
          </w:p>
          <w:p w:rsidR="00BE14F4" w:rsidRDefault="00BE14F4" w:rsidP="000F0BBB">
            <w:pPr>
              <w:widowControl w:val="0"/>
              <w:rPr>
                <w:b/>
              </w:rPr>
            </w:pPr>
          </w:p>
        </w:tc>
        <w:tc>
          <w:tcPr>
            <w:tcW w:w="4918" w:type="dxa"/>
            <w:tcMar>
              <w:top w:w="100" w:type="dxa"/>
              <w:left w:w="100" w:type="dxa"/>
              <w:bottom w:w="100" w:type="dxa"/>
              <w:right w:w="100" w:type="dxa"/>
            </w:tcMar>
          </w:tcPr>
          <w:p w:rsidR="00EE38F9" w:rsidRDefault="00EE38F9" w:rsidP="00F2093D">
            <w:pPr>
              <w:widowControl w:val="0"/>
              <w:rPr>
                <w:b/>
              </w:rPr>
            </w:pPr>
          </w:p>
        </w:tc>
      </w:tr>
    </w:tbl>
    <w:p w:rsidR="00296F4F" w:rsidRDefault="00296F4F"/>
    <w:p w:rsidR="005A56BF" w:rsidRDefault="005A56BF"/>
    <w:p w:rsidR="005A56BF" w:rsidRDefault="005A56BF"/>
    <w:p w:rsidR="005A56BF" w:rsidRPr="00511536" w:rsidRDefault="002D48F9">
      <w:pPr>
        <w:rPr>
          <w:b/>
          <w:smallCaps/>
        </w:rPr>
      </w:pPr>
      <w:r>
        <w:rPr>
          <w:b/>
          <w:smallCaps/>
        </w:rPr>
        <w:t>Section 3:</w:t>
      </w:r>
      <w:r w:rsidR="001267B7">
        <w:rPr>
          <w:b/>
          <w:smallCaps/>
        </w:rPr>
        <w:t xml:space="preserve"> </w:t>
      </w:r>
      <w:r w:rsidR="005A56BF" w:rsidRPr="00511536">
        <w:rPr>
          <w:b/>
          <w:smallCaps/>
        </w:rPr>
        <w:t>Grounds for Appeal</w:t>
      </w:r>
    </w:p>
    <w:p w:rsidR="005A56BF" w:rsidRDefault="005A56BF">
      <w:pPr>
        <w:rPr>
          <w:smallCaps/>
        </w:rPr>
      </w:pPr>
    </w:p>
    <w:p w:rsidR="00511536" w:rsidRDefault="00511536" w:rsidP="007F4972">
      <w:pPr>
        <w:jc w:val="both"/>
      </w:pPr>
      <w:r>
        <w:t xml:space="preserve">A </w:t>
      </w:r>
      <w:r w:rsidR="0022368D">
        <w:t xml:space="preserve">student </w:t>
      </w:r>
      <w:r>
        <w:t>may appeal against a decision of a Progression and Award Boar</w:t>
      </w:r>
      <w:r w:rsidR="00417A68">
        <w:t>d on the following grounds only. Pl</w:t>
      </w:r>
      <w:r w:rsidR="00922A3B">
        <w:t>ease tick th</w:t>
      </w:r>
      <w:r w:rsidR="00B36D41">
        <w:t>e relevant box(</w:t>
      </w:r>
      <w:proofErr w:type="spellStart"/>
      <w:r w:rsidR="00B36D41">
        <w:t>es</w:t>
      </w:r>
      <w:proofErr w:type="spellEnd"/>
      <w:r w:rsidR="00B36D41">
        <w:t>) to indicate</w:t>
      </w:r>
      <w:r w:rsidR="00922A3B">
        <w:t xml:space="preserve"> on which grounds you are appealing.</w:t>
      </w:r>
    </w:p>
    <w:p w:rsidR="00417A68" w:rsidRPr="00511536" w:rsidRDefault="00417A68"/>
    <w:tbl>
      <w:tblPr>
        <w:tblStyle w:val="TableGrid"/>
        <w:tblW w:w="8980" w:type="dxa"/>
        <w:tblLook w:val="04A0" w:firstRow="1" w:lastRow="0" w:firstColumn="1" w:lastColumn="0" w:noHBand="0" w:noVBand="1"/>
      </w:tblPr>
      <w:tblGrid>
        <w:gridCol w:w="646"/>
        <w:gridCol w:w="6550"/>
        <w:gridCol w:w="1784"/>
      </w:tblGrid>
      <w:tr w:rsidR="003E6A00" w:rsidTr="003E6A00">
        <w:tc>
          <w:tcPr>
            <w:tcW w:w="646" w:type="dxa"/>
          </w:tcPr>
          <w:p w:rsidR="003E6A00" w:rsidRDefault="004F0360" w:rsidP="00AD1EE7">
            <w:pPr>
              <w:spacing w:after="60"/>
              <w:ind w:left="33"/>
              <w:rPr>
                <w:rFonts w:asciiTheme="minorHAnsi" w:hAnsiTheme="minorHAnsi" w:cstheme="minorHAnsi"/>
              </w:rPr>
            </w:pPr>
            <w:r>
              <w:rPr>
                <w:rFonts w:asciiTheme="minorHAnsi" w:hAnsiTheme="minorHAnsi" w:cstheme="minorHAnsi"/>
              </w:rPr>
              <w:t>(a)</w:t>
            </w:r>
          </w:p>
        </w:tc>
        <w:tc>
          <w:tcPr>
            <w:tcW w:w="6550" w:type="dxa"/>
          </w:tcPr>
          <w:p w:rsidR="003E6A00" w:rsidRPr="007C2B87" w:rsidRDefault="003E6A00" w:rsidP="00AD1EE7">
            <w:pPr>
              <w:spacing w:after="60"/>
              <w:ind w:left="33"/>
              <w:rPr>
                <w:rFonts w:asciiTheme="minorHAnsi" w:hAnsiTheme="minorHAnsi" w:cstheme="minorHAnsi"/>
              </w:rPr>
            </w:pPr>
            <w:r>
              <w:rPr>
                <w:rFonts w:asciiTheme="minorHAnsi" w:hAnsiTheme="minorHAnsi" w:cstheme="minorHAnsi"/>
              </w:rPr>
              <w:t>Your</w:t>
            </w:r>
            <w:r w:rsidRPr="004E5521">
              <w:rPr>
                <w:rFonts w:asciiTheme="minorHAnsi" w:hAnsiTheme="minorHAnsi" w:cstheme="minorHAnsi"/>
              </w:rPr>
              <w:t xml:space="preserve"> performance in the assessment was adversely affected by illness or other factors, which </w:t>
            </w:r>
            <w:r>
              <w:rPr>
                <w:rFonts w:asciiTheme="minorHAnsi" w:hAnsiTheme="minorHAnsi" w:cstheme="minorHAnsi"/>
              </w:rPr>
              <w:t>you were</w:t>
            </w:r>
            <w:r w:rsidRPr="004E5521">
              <w:rPr>
                <w:rFonts w:asciiTheme="minorHAnsi" w:hAnsiTheme="minorHAnsi" w:cstheme="minorHAnsi"/>
              </w:rPr>
              <w:t xml:space="preserve"> unable or, for valid reasons, unwilling to divulge before the Progression </w:t>
            </w:r>
            <w:r>
              <w:rPr>
                <w:rFonts w:asciiTheme="minorHAnsi" w:hAnsiTheme="minorHAnsi" w:cstheme="minorHAnsi"/>
              </w:rPr>
              <w:t>and</w:t>
            </w:r>
            <w:r w:rsidRPr="004E5521">
              <w:rPr>
                <w:rFonts w:asciiTheme="minorHAnsi" w:hAnsiTheme="minorHAnsi" w:cstheme="minorHAnsi"/>
              </w:rPr>
              <w:t xml:space="preserve"> Award Board reached its decision</w:t>
            </w:r>
            <w:r>
              <w:rPr>
                <w:rStyle w:val="FootnoteReference"/>
                <w:rFonts w:asciiTheme="minorHAnsi" w:hAnsiTheme="minorHAnsi" w:cstheme="minorHAnsi"/>
              </w:rPr>
              <w:footnoteReference w:id="1"/>
            </w:r>
            <w:r w:rsidRPr="004E5521">
              <w:rPr>
                <w:rFonts w:asciiTheme="minorHAnsi" w:hAnsiTheme="minorHAnsi" w:cstheme="minorHAnsi"/>
              </w:rPr>
              <w:t xml:space="preserve">.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BE14F4">
            <w:pPr>
              <w:spacing w:after="60"/>
              <w:ind w:left="33"/>
              <w:rPr>
                <w:rFonts w:asciiTheme="minorHAnsi" w:hAnsiTheme="minorHAnsi" w:cstheme="minorHAnsi"/>
              </w:rPr>
            </w:pPr>
            <w:r>
              <w:rPr>
                <w:rFonts w:asciiTheme="minorHAnsi" w:hAnsiTheme="minorHAnsi" w:cstheme="minorHAnsi"/>
              </w:rPr>
              <w:t>(b)</w:t>
            </w:r>
          </w:p>
        </w:tc>
        <w:tc>
          <w:tcPr>
            <w:tcW w:w="6550" w:type="dxa"/>
          </w:tcPr>
          <w:p w:rsidR="003E6A00" w:rsidRPr="007C2B87" w:rsidRDefault="003E6A00" w:rsidP="00BE14F4">
            <w:pPr>
              <w:spacing w:after="60"/>
              <w:ind w:left="33"/>
              <w:rPr>
                <w:rFonts w:asciiTheme="minorHAnsi" w:hAnsiTheme="minorHAnsi" w:cstheme="minorHAnsi"/>
              </w:rPr>
            </w:pPr>
            <w:r w:rsidRPr="004E5521">
              <w:rPr>
                <w:rFonts w:asciiTheme="minorHAnsi" w:hAnsiTheme="minorHAnsi" w:cstheme="minorHAnsi"/>
              </w:rPr>
              <w:t xml:space="preserve">The Progression </w:t>
            </w:r>
            <w:r>
              <w:rPr>
                <w:rFonts w:asciiTheme="minorHAnsi" w:hAnsiTheme="minorHAnsi" w:cstheme="minorHAnsi"/>
              </w:rPr>
              <w:t>and</w:t>
            </w:r>
            <w:r w:rsidRPr="004E5521">
              <w:rPr>
                <w:rFonts w:asciiTheme="minorHAnsi" w:hAnsiTheme="minorHAnsi" w:cstheme="minorHAnsi"/>
              </w:rPr>
              <w:t xml:space="preserve"> Award Board did not give sufficient weight to any extenuating circumstances previously notified to the Registry prior to the holding of the meeting of the Progression </w:t>
            </w:r>
            <w:r>
              <w:rPr>
                <w:rFonts w:asciiTheme="minorHAnsi" w:hAnsiTheme="minorHAnsi" w:cstheme="minorHAnsi"/>
              </w:rPr>
              <w:t xml:space="preserve">and </w:t>
            </w:r>
            <w:r w:rsidRPr="004E5521">
              <w:rPr>
                <w:rFonts w:asciiTheme="minorHAnsi" w:hAnsiTheme="minorHAnsi" w:cstheme="minorHAnsi"/>
              </w:rPr>
              <w:t xml:space="preserve">Award Board.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7C2B87">
            <w:pPr>
              <w:spacing w:after="60"/>
              <w:ind w:left="33"/>
              <w:rPr>
                <w:rFonts w:asciiTheme="minorHAnsi" w:hAnsiTheme="minorHAnsi" w:cstheme="minorHAnsi"/>
              </w:rPr>
            </w:pPr>
            <w:r>
              <w:rPr>
                <w:rFonts w:asciiTheme="minorHAnsi" w:hAnsiTheme="minorHAnsi" w:cstheme="minorHAnsi"/>
              </w:rPr>
              <w:t>(c)</w:t>
            </w:r>
          </w:p>
        </w:tc>
        <w:tc>
          <w:tcPr>
            <w:tcW w:w="6550" w:type="dxa"/>
          </w:tcPr>
          <w:p w:rsidR="003E6A00" w:rsidRPr="007C2B87" w:rsidRDefault="003E6A00" w:rsidP="007C2B87">
            <w:pPr>
              <w:spacing w:after="60"/>
              <w:ind w:left="33"/>
              <w:rPr>
                <w:rFonts w:asciiTheme="minorHAnsi" w:hAnsiTheme="minorHAnsi" w:cstheme="minorHAnsi"/>
              </w:rPr>
            </w:pPr>
            <w:r w:rsidRPr="004E5521">
              <w:rPr>
                <w:rFonts w:asciiTheme="minorHAnsi" w:hAnsiTheme="minorHAnsi" w:cstheme="minorHAnsi"/>
              </w:rPr>
              <w:t xml:space="preserve">The examinations were not conducted in accordance with the current regulations as approved by Academic Council.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DE507A">
            <w:pPr>
              <w:ind w:left="34"/>
              <w:rPr>
                <w:rFonts w:asciiTheme="minorHAnsi" w:hAnsiTheme="minorHAnsi" w:cstheme="minorHAnsi"/>
              </w:rPr>
            </w:pPr>
            <w:r>
              <w:rPr>
                <w:rFonts w:asciiTheme="minorHAnsi" w:hAnsiTheme="minorHAnsi" w:cstheme="minorHAnsi"/>
              </w:rPr>
              <w:t>(d)</w:t>
            </w:r>
          </w:p>
        </w:tc>
        <w:tc>
          <w:tcPr>
            <w:tcW w:w="6550" w:type="dxa"/>
          </w:tcPr>
          <w:p w:rsidR="003E6A00" w:rsidRPr="007C2B87" w:rsidRDefault="003E6A00" w:rsidP="00DE507A">
            <w:pPr>
              <w:ind w:left="34"/>
              <w:rPr>
                <w:rFonts w:asciiTheme="minorHAnsi" w:hAnsiTheme="minorHAnsi" w:cstheme="minorHAnsi"/>
              </w:rPr>
            </w:pPr>
            <w:r w:rsidRPr="004E5521">
              <w:rPr>
                <w:rFonts w:asciiTheme="minorHAnsi" w:hAnsiTheme="minorHAnsi" w:cstheme="minorHAnsi"/>
              </w:rPr>
              <w:t xml:space="preserve">There was a material administrative error or a material irregularity in assessment procedures which have made a real and substantial difference to </w:t>
            </w:r>
            <w:r>
              <w:rPr>
                <w:rFonts w:asciiTheme="minorHAnsi" w:hAnsiTheme="minorHAnsi" w:cstheme="minorHAnsi"/>
              </w:rPr>
              <w:t>your</w:t>
            </w:r>
            <w:r w:rsidRPr="004E5521">
              <w:rPr>
                <w:rFonts w:asciiTheme="minorHAnsi" w:hAnsiTheme="minorHAnsi" w:cstheme="minorHAnsi"/>
              </w:rPr>
              <w:t xml:space="preserve"> result.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bl>
    <w:p w:rsidR="005A56BF" w:rsidRDefault="005A56BF">
      <w:pPr>
        <w:rPr>
          <w:smallCaps/>
        </w:rPr>
      </w:pPr>
    </w:p>
    <w:p w:rsidR="00B36347" w:rsidRDefault="00B36347">
      <w:pPr>
        <w:rPr>
          <w:smallCaps/>
        </w:rPr>
      </w:pPr>
    </w:p>
    <w:p w:rsidR="00B85F18" w:rsidRDefault="00986E15">
      <w:pPr>
        <w:rPr>
          <w:b/>
          <w:smallCaps/>
        </w:rPr>
      </w:pPr>
      <w:r>
        <w:rPr>
          <w:b/>
          <w:smallCaps/>
        </w:rPr>
        <w:t xml:space="preserve">Section 4: </w:t>
      </w:r>
      <w:r w:rsidR="00B85F18" w:rsidRPr="00B85F18">
        <w:rPr>
          <w:b/>
          <w:smallCaps/>
        </w:rPr>
        <w:t>statement in support of appeal</w:t>
      </w:r>
    </w:p>
    <w:p w:rsidR="00B85F18" w:rsidRDefault="00B85F18">
      <w:pPr>
        <w:rPr>
          <w:b/>
          <w:smallCaps/>
        </w:rPr>
      </w:pPr>
    </w:p>
    <w:p w:rsidR="00B85F18" w:rsidRDefault="00B61AEC" w:rsidP="007F4972">
      <w:pPr>
        <w:jc w:val="both"/>
      </w:pPr>
      <w:r w:rsidRPr="004B7481">
        <w:t xml:space="preserve">You must provide a concise statement to support your specific appeal on a separate, typed and signed page entitled ‘Statement in support of appeal’.  You may also wish to state the action which </w:t>
      </w:r>
      <w:r w:rsidR="00AE2231">
        <w:t>y</w:t>
      </w:r>
      <w:r w:rsidRPr="004B7481">
        <w:t xml:space="preserve">ou now wish the Examination Appeals Board to take.  If an </w:t>
      </w:r>
      <w:r w:rsidR="00E2762F">
        <w:t>e</w:t>
      </w:r>
      <w:r w:rsidRPr="004B7481">
        <w:t xml:space="preserve">xtenuating </w:t>
      </w:r>
      <w:r w:rsidR="00E2762F">
        <w:t>c</w:t>
      </w:r>
      <w:r w:rsidRPr="004B7481">
        <w:t>ircumstances form has not previously been submitted, it is essential that you indicate in your statement why this evidence was not brought to the attention of the Progress</w:t>
      </w:r>
      <w:r w:rsidR="00E2762F">
        <w:t>ion</w:t>
      </w:r>
      <w:r w:rsidRPr="004B7481">
        <w:t xml:space="preserve"> and Award Board.</w:t>
      </w:r>
    </w:p>
    <w:p w:rsidR="00AE2231" w:rsidRDefault="00AE2231"/>
    <w:p w:rsidR="00986E15" w:rsidRDefault="00986E15"/>
    <w:p w:rsidR="00AE2231" w:rsidRPr="00AE2231" w:rsidRDefault="00986E15">
      <w:pPr>
        <w:rPr>
          <w:b/>
          <w:smallCaps/>
        </w:rPr>
      </w:pPr>
      <w:r>
        <w:rPr>
          <w:b/>
          <w:smallCaps/>
        </w:rPr>
        <w:t xml:space="preserve">Section 5: </w:t>
      </w:r>
      <w:r w:rsidR="00AE2231" w:rsidRPr="00AE2231">
        <w:rPr>
          <w:b/>
          <w:smallCaps/>
        </w:rPr>
        <w:t xml:space="preserve">Documentary Evidence </w:t>
      </w:r>
    </w:p>
    <w:p w:rsidR="00AE2231" w:rsidRDefault="00AE2231"/>
    <w:p w:rsidR="00AE2231" w:rsidRPr="00BE14F4" w:rsidRDefault="00AE2231" w:rsidP="00BE14F4">
      <w:pPr>
        <w:pStyle w:val="ListParagraph"/>
        <w:numPr>
          <w:ilvl w:val="0"/>
          <w:numId w:val="7"/>
        </w:numPr>
        <w:rPr>
          <w:rFonts w:asciiTheme="minorHAnsi" w:eastAsia="Arial" w:hAnsiTheme="minorHAnsi" w:cstheme="minorHAnsi"/>
        </w:rPr>
      </w:pPr>
      <w:r w:rsidRPr="00BE14F4">
        <w:rPr>
          <w:rFonts w:asciiTheme="minorHAnsi" w:eastAsia="Arial" w:hAnsiTheme="minorHAnsi" w:cstheme="minorHAnsi"/>
        </w:rPr>
        <w:t>In the case of an appeal made on the basis of extenuating circumstances, you are required to complete and submit, with your appeal, the most-recently published version of Form R-30</w:t>
      </w:r>
      <w:r w:rsidR="00E2762F" w:rsidRPr="00BE14F4">
        <w:rPr>
          <w:rFonts w:asciiTheme="minorHAnsi" w:eastAsia="Arial" w:hAnsiTheme="minorHAnsi" w:cstheme="minorHAnsi"/>
        </w:rPr>
        <w:t xml:space="preserve"> which is available via the Registry web site</w:t>
      </w:r>
      <w:r w:rsidRPr="00BE14F4">
        <w:rPr>
          <w:rFonts w:asciiTheme="minorHAnsi" w:eastAsia="Arial" w:hAnsiTheme="minorHAnsi" w:cstheme="minorHAnsi"/>
        </w:rPr>
        <w:t>. This form must be accompanied by relevant and date-specific supporting documentation (details of appropriate types of documentation are outlined in Section B of Form R-30). Please list below any documents which you are submitting to accompany Form R-30:</w:t>
      </w:r>
    </w:p>
    <w:p w:rsidR="002C5D18" w:rsidRDefault="002C5D18">
      <w:pPr>
        <w:rPr>
          <w:rFonts w:asciiTheme="minorHAnsi" w:eastAsia="Arial" w:hAnsiTheme="minorHAnsi" w:cstheme="minorHAnsi"/>
        </w:rPr>
      </w:pPr>
    </w:p>
    <w:tbl>
      <w:tblPr>
        <w:tblStyle w:val="TableGrid"/>
        <w:tblW w:w="0" w:type="auto"/>
        <w:tblLook w:val="04A0" w:firstRow="1" w:lastRow="0" w:firstColumn="1" w:lastColumn="0" w:noHBand="0" w:noVBand="1"/>
      </w:tblPr>
      <w:tblGrid>
        <w:gridCol w:w="9350"/>
      </w:tblGrid>
      <w:tr w:rsidR="002C5D18" w:rsidTr="007F4972">
        <w:tc>
          <w:tcPr>
            <w:tcW w:w="9464" w:type="dxa"/>
          </w:tcPr>
          <w:p w:rsidR="002C5D18" w:rsidRDefault="002C5D18" w:rsidP="00F2093D">
            <w:pPr>
              <w:pBdr>
                <w:top w:val="none" w:sz="0" w:space="0" w:color="auto"/>
                <w:left w:val="none" w:sz="0" w:space="0" w:color="auto"/>
                <w:bottom w:val="none" w:sz="0" w:space="0" w:color="auto"/>
                <w:right w:val="none" w:sz="0" w:space="0" w:color="auto"/>
                <w:between w:val="none" w:sz="0" w:space="0" w:color="auto"/>
              </w:pBdr>
              <w:ind w:left="33"/>
              <w:rPr>
                <w:smallCaps/>
              </w:rPr>
            </w:pPr>
          </w:p>
          <w:p w:rsidR="002C5D18" w:rsidRDefault="002C5D18"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B36347">
            <w:pPr>
              <w:pBdr>
                <w:top w:val="none" w:sz="0" w:space="0" w:color="auto"/>
                <w:left w:val="none" w:sz="0" w:space="0" w:color="auto"/>
                <w:bottom w:val="none" w:sz="0" w:space="0" w:color="auto"/>
                <w:right w:val="none" w:sz="0" w:space="0" w:color="auto"/>
                <w:between w:val="none" w:sz="0" w:space="0" w:color="auto"/>
              </w:pBdr>
              <w:rPr>
                <w:smallCaps/>
              </w:rPr>
            </w:pPr>
          </w:p>
          <w:p w:rsidR="00BE14F4" w:rsidRDefault="00BE14F4" w:rsidP="00B36347">
            <w:pPr>
              <w:pBdr>
                <w:top w:val="none" w:sz="0" w:space="0" w:color="auto"/>
                <w:left w:val="none" w:sz="0" w:space="0" w:color="auto"/>
                <w:bottom w:val="none" w:sz="0" w:space="0" w:color="auto"/>
                <w:right w:val="none" w:sz="0" w:space="0" w:color="auto"/>
                <w:between w:val="none" w:sz="0" w:space="0" w:color="auto"/>
              </w:pBdr>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tc>
      </w:tr>
    </w:tbl>
    <w:p w:rsidR="00147FD7" w:rsidRDefault="00147FD7" w:rsidP="00147FD7">
      <w:pPr>
        <w:pStyle w:val="ListParagraph"/>
        <w:widowControl w:val="0"/>
        <w:autoSpaceDE/>
        <w:autoSpaceDN/>
        <w:adjustRightInd/>
        <w:spacing w:before="31" w:line="253" w:lineRule="auto"/>
        <w:ind w:left="360" w:right="46"/>
        <w:rPr>
          <w:rFonts w:asciiTheme="minorHAnsi" w:eastAsia="Arial" w:hAnsiTheme="minorHAnsi" w:cstheme="minorHAnsi"/>
        </w:rPr>
      </w:pPr>
    </w:p>
    <w:p w:rsidR="001E7B27" w:rsidRPr="001E7B27" w:rsidRDefault="001E7B27" w:rsidP="00BE14F4">
      <w:pPr>
        <w:pStyle w:val="ListParagraph"/>
        <w:widowControl w:val="0"/>
        <w:numPr>
          <w:ilvl w:val="0"/>
          <w:numId w:val="7"/>
        </w:numPr>
        <w:autoSpaceDE/>
        <w:autoSpaceDN/>
        <w:adjustRightInd/>
        <w:spacing w:before="31" w:line="253" w:lineRule="auto"/>
        <w:ind w:right="46"/>
        <w:rPr>
          <w:rFonts w:asciiTheme="minorHAnsi" w:eastAsia="Arial" w:hAnsiTheme="minorHAnsi" w:cstheme="minorHAnsi"/>
        </w:rPr>
      </w:pPr>
      <w:r w:rsidRPr="001E7B27">
        <w:rPr>
          <w:rFonts w:asciiTheme="minorHAnsi" w:eastAsia="Arial" w:hAnsiTheme="minorHAnsi" w:cstheme="minorHAnsi"/>
        </w:rPr>
        <w:t>If you are appealing on the grounds that the examinations were not conducted in accordance with current regulations or that there was a material administrative error or irregularity in assessment procedure you should attach any relevant documentation which supports your case. You should also give the names and contact number of any witnesses who can corroborate the evidence</w:t>
      </w:r>
      <w:r w:rsidR="00DB6018">
        <w:rPr>
          <w:rFonts w:asciiTheme="minorHAnsi" w:eastAsia="Arial" w:hAnsiTheme="minorHAnsi" w:cstheme="minorHAnsi"/>
        </w:rPr>
        <w:t xml:space="preserve"> provided</w:t>
      </w:r>
      <w:r w:rsidRPr="001E7B27">
        <w:rPr>
          <w:rFonts w:asciiTheme="minorHAnsi" w:eastAsia="Arial" w:hAnsiTheme="minorHAnsi" w:cstheme="minorHAnsi"/>
        </w:rPr>
        <w:t>.  Please list below any documents which you have attached as evidence to the form</w:t>
      </w:r>
      <w:r w:rsidR="00DB6018">
        <w:rPr>
          <w:rFonts w:asciiTheme="minorHAnsi" w:eastAsia="Arial" w:hAnsiTheme="minorHAnsi" w:cstheme="minorHAnsi"/>
        </w:rPr>
        <w:t xml:space="preserve">, together with the </w:t>
      </w:r>
      <w:r w:rsidRPr="001E7B27">
        <w:rPr>
          <w:rFonts w:asciiTheme="minorHAnsi" w:eastAsia="Arial" w:hAnsiTheme="minorHAnsi" w:cstheme="minorHAnsi"/>
        </w:rPr>
        <w:t>names and contact numbers of witnesses:</w:t>
      </w: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tbl>
      <w:tblPr>
        <w:tblStyle w:val="TableGrid"/>
        <w:tblW w:w="0" w:type="auto"/>
        <w:tblInd w:w="33" w:type="dxa"/>
        <w:tblLook w:val="04A0" w:firstRow="1" w:lastRow="0" w:firstColumn="1" w:lastColumn="0" w:noHBand="0" w:noVBand="1"/>
      </w:tblPr>
      <w:tblGrid>
        <w:gridCol w:w="9317"/>
      </w:tblGrid>
      <w:tr w:rsidR="001E7B27" w:rsidTr="001E7B27">
        <w:tc>
          <w:tcPr>
            <w:tcW w:w="9576" w:type="dxa"/>
          </w:tcPr>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7C2B87">
            <w:pPr>
              <w:pBdr>
                <w:top w:val="none" w:sz="0" w:space="0" w:color="auto"/>
                <w:left w:val="none" w:sz="0" w:space="0" w:color="auto"/>
                <w:bottom w:val="none" w:sz="0" w:space="0" w:color="auto"/>
                <w:right w:val="none" w:sz="0" w:space="0" w:color="auto"/>
                <w:between w:val="none" w:sz="0" w:space="0" w:color="auto"/>
              </w:pBdr>
              <w:rPr>
                <w:smallCaps/>
              </w:rPr>
            </w:pPr>
          </w:p>
          <w:p w:rsidR="00BE14F4" w:rsidRDefault="00BE14F4" w:rsidP="007C2B87">
            <w:pPr>
              <w:pBdr>
                <w:top w:val="none" w:sz="0" w:space="0" w:color="auto"/>
                <w:left w:val="none" w:sz="0" w:space="0" w:color="auto"/>
                <w:bottom w:val="none" w:sz="0" w:space="0" w:color="auto"/>
                <w:right w:val="none" w:sz="0" w:space="0" w:color="auto"/>
                <w:between w:val="none" w:sz="0" w:space="0" w:color="auto"/>
              </w:pBdr>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rPr>
                <w:smallCaps/>
              </w:rPr>
            </w:pPr>
          </w:p>
        </w:tc>
      </w:tr>
    </w:tbl>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Pr="002753F7" w:rsidRDefault="00B36347" w:rsidP="001E7B27">
      <w:pPr>
        <w:pBdr>
          <w:top w:val="none" w:sz="0" w:space="0" w:color="auto"/>
          <w:left w:val="none" w:sz="0" w:space="0" w:color="auto"/>
          <w:bottom w:val="none" w:sz="0" w:space="0" w:color="auto"/>
          <w:right w:val="none" w:sz="0" w:space="0" w:color="auto"/>
          <w:between w:val="none" w:sz="0" w:space="0" w:color="auto"/>
        </w:pBdr>
        <w:ind w:left="33"/>
        <w:rPr>
          <w:b/>
          <w:smallCaps/>
        </w:rPr>
      </w:pPr>
      <w:r>
        <w:rPr>
          <w:b/>
          <w:smallCaps/>
        </w:rPr>
        <w:t xml:space="preserve">Section 6: </w:t>
      </w:r>
      <w:r w:rsidR="002753F7" w:rsidRPr="002753F7">
        <w:rPr>
          <w:b/>
          <w:smallCaps/>
        </w:rPr>
        <w:t xml:space="preserve">Checklist for </w:t>
      </w:r>
      <w:r w:rsidR="00F54D46">
        <w:rPr>
          <w:b/>
          <w:smallCaps/>
        </w:rPr>
        <w:t xml:space="preserve">a </w:t>
      </w:r>
      <w:r w:rsidR="002753F7" w:rsidRPr="002753F7">
        <w:rPr>
          <w:b/>
          <w:smallCaps/>
        </w:rPr>
        <w:t>Valid Appeal</w:t>
      </w:r>
    </w:p>
    <w:p w:rsidR="002753F7" w:rsidRDefault="002753F7" w:rsidP="001E7B27">
      <w:pPr>
        <w:pBdr>
          <w:top w:val="none" w:sz="0" w:space="0" w:color="auto"/>
          <w:left w:val="none" w:sz="0" w:space="0" w:color="auto"/>
          <w:bottom w:val="none" w:sz="0" w:space="0" w:color="auto"/>
          <w:right w:val="none" w:sz="0" w:space="0" w:color="auto"/>
          <w:between w:val="none" w:sz="0" w:space="0" w:color="auto"/>
        </w:pBdr>
        <w:ind w:left="33"/>
        <w:rPr>
          <w:smallCaps/>
        </w:rPr>
      </w:pPr>
    </w:p>
    <w:tbl>
      <w:tblPr>
        <w:tblStyle w:val="TableGrid"/>
        <w:tblW w:w="9606" w:type="dxa"/>
        <w:tblLook w:val="04A0" w:firstRow="1" w:lastRow="0" w:firstColumn="1" w:lastColumn="0" w:noHBand="0" w:noVBand="1"/>
      </w:tblPr>
      <w:tblGrid>
        <w:gridCol w:w="551"/>
        <w:gridCol w:w="8215"/>
        <w:gridCol w:w="840"/>
      </w:tblGrid>
      <w:tr w:rsidR="00C92FAB" w:rsidTr="00E9187B">
        <w:trPr>
          <w:trHeight w:val="1225"/>
        </w:trPr>
        <w:tc>
          <w:tcPr>
            <w:tcW w:w="551" w:type="dxa"/>
          </w:tcPr>
          <w:p w:rsidR="00C92FAB" w:rsidRDefault="00C92FAB"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1</w:t>
            </w:r>
          </w:p>
        </w:tc>
        <w:tc>
          <w:tcPr>
            <w:tcW w:w="8215" w:type="dxa"/>
            <w:vAlign w:val="center"/>
          </w:tcPr>
          <w:p w:rsidR="00C92FAB" w:rsidRDefault="00C92FAB" w:rsidP="002A0340">
            <w:pPr>
              <w:tabs>
                <w:tab w:val="left" w:pos="900"/>
                <w:tab w:val="left" w:pos="9020"/>
              </w:tabs>
              <w:ind w:right="-20"/>
              <w:jc w:val="both"/>
              <w:rPr>
                <w:rFonts w:asciiTheme="minorHAnsi" w:hAnsiTheme="minorHAnsi" w:cstheme="minorHAnsi"/>
              </w:rPr>
            </w:pPr>
            <w:r w:rsidRPr="00C92FAB">
              <w:rPr>
                <w:rFonts w:eastAsia="Arial"/>
              </w:rPr>
              <w:t xml:space="preserve">If, in Section </w:t>
            </w:r>
            <w:r w:rsidR="00594DF6">
              <w:rPr>
                <w:rFonts w:eastAsia="Arial"/>
              </w:rPr>
              <w:t>3</w:t>
            </w:r>
            <w:r w:rsidRPr="00C92FAB">
              <w:rPr>
                <w:rFonts w:eastAsia="Arial"/>
              </w:rPr>
              <w:t xml:space="preserve">: Grounds for Appeal, I have ticked the </w:t>
            </w:r>
            <w:r>
              <w:rPr>
                <w:rFonts w:eastAsia="Arial"/>
              </w:rPr>
              <w:t xml:space="preserve">first </w:t>
            </w:r>
            <w:r w:rsidRPr="00C92FAB">
              <w:rPr>
                <w:rFonts w:eastAsia="Arial"/>
              </w:rPr>
              <w:t xml:space="preserve">box relating to extenuating circumstances, I am providing valid reasons in my appeal as to why I was unable or unwilling to notify the Progression </w:t>
            </w:r>
            <w:r w:rsidR="00DB6018">
              <w:rPr>
                <w:rFonts w:eastAsia="Arial"/>
              </w:rPr>
              <w:t>and</w:t>
            </w:r>
            <w:r w:rsidRPr="00C92FAB">
              <w:rPr>
                <w:rFonts w:eastAsia="Arial"/>
              </w:rPr>
              <w:t xml:space="preserve"> Award Board at the appropriate time of the illness or other factors which adversely affected my performance.</w:t>
            </w:r>
          </w:p>
        </w:tc>
        <w:tc>
          <w:tcPr>
            <w:tcW w:w="840" w:type="dxa"/>
            <w:vAlign w:val="center"/>
          </w:tcPr>
          <w:p w:rsidR="00C92FAB"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70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2</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I have enclosed a concise statement to support my appeal on a separate typed and signed page entitled “Statement in Support of Appeal”.</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45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3</w:t>
            </w:r>
          </w:p>
        </w:tc>
        <w:tc>
          <w:tcPr>
            <w:tcW w:w="8215"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C92FAB">
              <w:rPr>
                <w:rFonts w:eastAsia="Arial"/>
              </w:rPr>
              <w:t>I have enclosed all relevant documentary supporting evidence.</w:t>
            </w:r>
          </w:p>
        </w:tc>
        <w:tc>
          <w:tcPr>
            <w:tcW w:w="840" w:type="dxa"/>
            <w:vAlign w:val="center"/>
          </w:tcPr>
          <w:p w:rsidR="007C2B87" w:rsidRPr="00BE14F4" w:rsidRDefault="007C2B87" w:rsidP="00E9187B">
            <w:pPr>
              <w:pBdr>
                <w:top w:val="none" w:sz="0" w:space="0" w:color="auto"/>
                <w:left w:val="none" w:sz="0" w:space="0" w:color="auto"/>
                <w:bottom w:val="none" w:sz="0" w:space="0" w:color="auto"/>
                <w:right w:val="none" w:sz="0" w:space="0" w:color="auto"/>
                <w:between w:val="none" w:sz="0" w:space="0" w:color="auto"/>
              </w:pBdr>
              <w:jc w:val="center"/>
              <w:rPr>
                <w:smallCaps/>
              </w:rPr>
            </w:pPr>
            <w:r>
              <w:rPr>
                <w:rFonts w:cstheme="minorHAnsi"/>
                <w:b/>
                <w:smallCaps/>
              </w:rPr>
              <w:sym w:font="Wingdings" w:char="F071"/>
            </w:r>
          </w:p>
        </w:tc>
      </w:tr>
      <w:tr w:rsidR="007C2B87" w:rsidTr="00E9187B">
        <w:trPr>
          <w:trHeight w:val="702"/>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4</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 xml:space="preserve">I am </w:t>
            </w:r>
            <w:r w:rsidRPr="00BE14F4">
              <w:rPr>
                <w:rFonts w:eastAsia="Arial"/>
              </w:rPr>
              <w:t>not</w:t>
            </w:r>
            <w:r w:rsidRPr="00C92FAB">
              <w:rPr>
                <w:rFonts w:eastAsia="Arial"/>
              </w:rPr>
              <w:t xml:space="preserve"> including any assessment material, such as dissertations, essays, programs or reports, with my appeal submission, as I understand that they will not be considered.</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121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5</w:t>
            </w:r>
          </w:p>
        </w:tc>
        <w:tc>
          <w:tcPr>
            <w:tcW w:w="8215" w:type="dxa"/>
            <w:vAlign w:val="center"/>
          </w:tcPr>
          <w:p w:rsidR="007C2B87" w:rsidRDefault="007C2B87" w:rsidP="002A0340">
            <w:pPr>
              <w:ind w:left="-11" w:firstLine="11"/>
              <w:jc w:val="both"/>
              <w:rPr>
                <w:rFonts w:asciiTheme="minorHAnsi" w:hAnsiTheme="minorHAnsi" w:cstheme="minorHAnsi"/>
              </w:rPr>
            </w:pPr>
            <w:r w:rsidRPr="00C92FAB">
              <w:rPr>
                <w:rFonts w:eastAsia="Arial"/>
              </w:rPr>
              <w:t xml:space="preserve">I have enclosed a complete statement of examination results, including all past years (so that the Board can compare past performance).  I am aware that I can print exam results from the screen where I access them.  I am also aware that I can print </w:t>
            </w:r>
            <w:r w:rsidRPr="00C92FAB">
              <w:rPr>
                <w:rFonts w:eastAsia="Arial"/>
                <w:u w:val="single"/>
              </w:rPr>
              <w:t>past exam results</w:t>
            </w:r>
            <w:r w:rsidRPr="00C92FAB">
              <w:rPr>
                <w:rFonts w:eastAsia="Arial"/>
              </w:rPr>
              <w:t xml:space="preserve"> from Student Apps by clicking on the ‘</w:t>
            </w:r>
            <w:proofErr w:type="spellStart"/>
            <w:r w:rsidRPr="00C92FAB">
              <w:rPr>
                <w:rFonts w:eastAsia="Arial"/>
              </w:rPr>
              <w:t>Digitry</w:t>
            </w:r>
            <w:proofErr w:type="spellEnd"/>
            <w:r w:rsidRPr="00C92FAB">
              <w:rPr>
                <w:rFonts w:eastAsia="Arial"/>
              </w:rPr>
              <w:t>’ button</w:t>
            </w:r>
            <w:r w:rsidR="00E9187B">
              <w:rPr>
                <w:rFonts w:eastAsia="Arial"/>
              </w:rPr>
              <w:t>.</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100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6</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 xml:space="preserve">Where the appeal relates to a Professional Practice/School Placement module on the BECE, </w:t>
            </w:r>
            <w:proofErr w:type="spellStart"/>
            <w:r w:rsidRPr="00C92FAB">
              <w:rPr>
                <w:rFonts w:eastAsia="Arial"/>
              </w:rPr>
              <w:t>BEd</w:t>
            </w:r>
            <w:proofErr w:type="spellEnd"/>
            <w:r w:rsidRPr="00C92FAB">
              <w:rPr>
                <w:rFonts w:eastAsia="Arial"/>
              </w:rPr>
              <w:t xml:space="preserve">, PME(4), PEB(4), SE, PME(1&amp;2) or </w:t>
            </w:r>
            <w:proofErr w:type="spellStart"/>
            <w:r w:rsidRPr="00C92FAB">
              <w:rPr>
                <w:rFonts w:eastAsia="Arial"/>
              </w:rPr>
              <w:t>BRel</w:t>
            </w:r>
            <w:proofErr w:type="spellEnd"/>
            <w:r w:rsidRPr="00C92FAB">
              <w:rPr>
                <w:rFonts w:eastAsia="Arial"/>
              </w:rPr>
              <w:t xml:space="preserve"> Ed  programme, I have included legible copies of my Professional Practice/School Placement reports.</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692"/>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7</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 xml:space="preserve">I am a student on the </w:t>
            </w:r>
            <w:proofErr w:type="spellStart"/>
            <w:r w:rsidRPr="00C92FAB">
              <w:rPr>
                <w:rFonts w:eastAsia="Arial"/>
              </w:rPr>
              <w:t>BRel</w:t>
            </w:r>
            <w:proofErr w:type="spellEnd"/>
            <w:r w:rsidRPr="00C92FAB">
              <w:rPr>
                <w:rFonts w:eastAsia="Arial"/>
              </w:rPr>
              <w:t xml:space="preserve"> Ed programme and I have provided, from the METIS system, the School Placement Profile, both TSOIs, the e-file and reflective statements.</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9077D8" w:rsidTr="002A0340">
        <w:trPr>
          <w:trHeight w:val="972"/>
        </w:trPr>
        <w:tc>
          <w:tcPr>
            <w:tcW w:w="551" w:type="dxa"/>
            <w:tcBorders>
              <w:bottom w:val="single" w:sz="4" w:space="0" w:color="auto"/>
            </w:tcBorders>
          </w:tcPr>
          <w:p w:rsidR="009077D8"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8</w:t>
            </w:r>
          </w:p>
        </w:tc>
        <w:tc>
          <w:tcPr>
            <w:tcW w:w="8215" w:type="dxa"/>
            <w:tcBorders>
              <w:bottom w:val="single" w:sz="4" w:space="0" w:color="auto"/>
            </w:tcBorders>
            <w:vAlign w:val="center"/>
          </w:tcPr>
          <w:p w:rsidR="009077D8" w:rsidRDefault="009077D8" w:rsidP="00981F6D">
            <w:pPr>
              <w:jc w:val="both"/>
              <w:rPr>
                <w:rFonts w:asciiTheme="minorHAnsi" w:hAnsiTheme="minorHAnsi" w:cstheme="minorHAnsi"/>
              </w:rPr>
            </w:pPr>
            <w:r w:rsidRPr="002A0340">
              <w:rPr>
                <w:rFonts w:eastAsia="Arial"/>
              </w:rPr>
              <w:t>I have enclosed the appeal fee of €100 in the form of a cheque, postal order</w:t>
            </w:r>
            <w:r w:rsidR="002A0340">
              <w:rPr>
                <w:rFonts w:eastAsia="Arial"/>
              </w:rPr>
              <w:t xml:space="preserve"> </w:t>
            </w:r>
            <w:r w:rsidRPr="00A132A4">
              <w:rPr>
                <w:rFonts w:eastAsia="Arial"/>
              </w:rPr>
              <w:t xml:space="preserve">or bank draft made payable to DCU </w:t>
            </w:r>
            <w:r w:rsidRPr="00951CB4">
              <w:rPr>
                <w:rFonts w:eastAsia="Arial"/>
                <w:u w:val="single"/>
              </w:rPr>
              <w:t>or</w:t>
            </w:r>
            <w:r w:rsidRPr="00A132A4">
              <w:rPr>
                <w:rFonts w:eastAsia="Arial"/>
              </w:rPr>
              <w:t xml:space="preserve"> I </w:t>
            </w:r>
            <w:r w:rsidR="00981F6D">
              <w:rPr>
                <w:rFonts w:eastAsia="Arial"/>
              </w:rPr>
              <w:t xml:space="preserve">will pay </w:t>
            </w:r>
            <w:r w:rsidRPr="00A132A4">
              <w:rPr>
                <w:rFonts w:eastAsia="Arial"/>
              </w:rPr>
              <w:t xml:space="preserve">by credit </w:t>
            </w:r>
            <w:r w:rsidR="00981F6D">
              <w:rPr>
                <w:rFonts w:eastAsia="Arial"/>
              </w:rPr>
              <w:t xml:space="preserve">card </w:t>
            </w:r>
            <w:r w:rsidRPr="00A132A4">
              <w:rPr>
                <w:rFonts w:eastAsia="Arial"/>
              </w:rPr>
              <w:t xml:space="preserve">or </w:t>
            </w:r>
            <w:r w:rsidR="00B95F3E">
              <w:rPr>
                <w:rFonts w:eastAsia="Arial"/>
              </w:rPr>
              <w:t>debit</w:t>
            </w:r>
            <w:r w:rsidR="00B95F3E" w:rsidRPr="00A132A4">
              <w:rPr>
                <w:rFonts w:eastAsia="Arial"/>
              </w:rPr>
              <w:t xml:space="preserve"> </w:t>
            </w:r>
            <w:r w:rsidRPr="00A132A4">
              <w:rPr>
                <w:rFonts w:eastAsia="Arial"/>
              </w:rPr>
              <w:t xml:space="preserve">card </w:t>
            </w:r>
            <w:r w:rsidR="00981F6D">
              <w:rPr>
                <w:rFonts w:eastAsia="Arial"/>
              </w:rPr>
              <w:t xml:space="preserve">at room D106 Bea </w:t>
            </w:r>
            <w:proofErr w:type="spellStart"/>
            <w:r w:rsidR="00981F6D">
              <w:rPr>
                <w:rFonts w:eastAsia="Arial"/>
              </w:rPr>
              <w:t>Orpen</w:t>
            </w:r>
            <w:proofErr w:type="spellEnd"/>
            <w:r w:rsidR="00981F6D">
              <w:rPr>
                <w:rFonts w:eastAsia="Arial"/>
              </w:rPr>
              <w:t xml:space="preserve"> Building, DCU Glasnevin Campus, Dublin 9. </w:t>
            </w:r>
            <w:r w:rsidRPr="00A132A4">
              <w:rPr>
                <w:rFonts w:eastAsia="Arial"/>
              </w:rPr>
              <w:t xml:space="preserve"> I accept that cash cannot be accepted as a means of payment.</w:t>
            </w:r>
          </w:p>
        </w:tc>
        <w:tc>
          <w:tcPr>
            <w:tcW w:w="840" w:type="dxa"/>
            <w:tcBorders>
              <w:bottom w:val="single" w:sz="4" w:space="0" w:color="auto"/>
            </w:tcBorders>
            <w:vAlign w:val="center"/>
          </w:tcPr>
          <w:p w:rsidR="009077D8" w:rsidRDefault="009077D8"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9077D8" w:rsidTr="00E9187B">
        <w:trPr>
          <w:trHeight w:val="1271"/>
        </w:trPr>
        <w:tc>
          <w:tcPr>
            <w:tcW w:w="551" w:type="dxa"/>
            <w:tcBorders>
              <w:bottom w:val="single" w:sz="4" w:space="0" w:color="auto"/>
            </w:tcBorders>
          </w:tcPr>
          <w:p w:rsidR="009077D8"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9</w:t>
            </w:r>
          </w:p>
        </w:tc>
        <w:tc>
          <w:tcPr>
            <w:tcW w:w="8215" w:type="dxa"/>
            <w:tcBorders>
              <w:bottom w:val="single" w:sz="4" w:space="0" w:color="auto"/>
            </w:tcBorders>
            <w:vAlign w:val="center"/>
          </w:tcPr>
          <w:p w:rsidR="009077D8" w:rsidRDefault="009077D8" w:rsidP="00E9187B">
            <w:pPr>
              <w:spacing w:line="273" w:lineRule="exact"/>
              <w:ind w:right="-20"/>
              <w:rPr>
                <w:rFonts w:asciiTheme="minorHAnsi" w:hAnsiTheme="minorHAnsi" w:cstheme="minorHAnsi"/>
              </w:rPr>
            </w:pPr>
            <w:r w:rsidRPr="00B36D41">
              <w:rPr>
                <w:rFonts w:eastAsia="Arial"/>
              </w:rPr>
              <w:t xml:space="preserve">I have enclosed </w:t>
            </w:r>
            <w:r w:rsidRPr="00B36D41">
              <w:rPr>
                <w:rFonts w:eastAsia="Arial"/>
                <w:u w:val="single"/>
              </w:rPr>
              <w:t>12 collated and stapled copies</w:t>
            </w:r>
            <w:r w:rsidRPr="00B36D41">
              <w:rPr>
                <w:rFonts w:eastAsia="Arial"/>
              </w:rPr>
              <w:t xml:space="preserve"> of my full appeal documentation (including the appeal form R-31, relevant documentary evidence and a full set of examination results, including past years</w:t>
            </w:r>
            <w:r w:rsidRPr="00BE14F4">
              <w:rPr>
                <w:rFonts w:eastAsia="Arial"/>
                <w:i/>
              </w:rPr>
              <w:t>), i.e. one full complete  (collated and stapled) set of documents for each member of the Examination Appeals Board</w:t>
            </w:r>
          </w:p>
        </w:tc>
        <w:tc>
          <w:tcPr>
            <w:tcW w:w="840" w:type="dxa"/>
            <w:tcBorders>
              <w:bottom w:val="single" w:sz="4" w:space="0" w:color="auto"/>
            </w:tcBorders>
            <w:vAlign w:val="center"/>
          </w:tcPr>
          <w:p w:rsidR="009077D8" w:rsidRDefault="009077D8" w:rsidP="00E9187B">
            <w:pPr>
              <w:pBdr>
                <w:top w:val="none" w:sz="0" w:space="0" w:color="auto"/>
                <w:left w:val="none" w:sz="0" w:space="0" w:color="auto"/>
                <w:bottom w:val="none" w:sz="0" w:space="0" w:color="auto"/>
                <w:right w:val="none" w:sz="0" w:space="0" w:color="auto"/>
                <w:between w:val="none" w:sz="0" w:space="0" w:color="auto"/>
              </w:pBdr>
              <w:jc w:val="center"/>
              <w:rPr>
                <w:smallCaps/>
              </w:rPr>
            </w:pPr>
            <w:r>
              <w:rPr>
                <w:rFonts w:cstheme="minorHAnsi"/>
                <w:b/>
                <w:smallCaps/>
              </w:rPr>
              <w:sym w:font="Wingdings" w:char="F071"/>
            </w:r>
          </w:p>
          <w:p w:rsidR="00B36D41" w:rsidRDefault="00B36D41"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r>
    </w:tbl>
    <w:p w:rsidR="00C92FAB" w:rsidRDefault="00C92FAB"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F97920" w:rsidRDefault="00F97920"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Pr="00F97920" w:rsidRDefault="00450844">
      <w:pPr>
        <w:rPr>
          <w:rFonts w:asciiTheme="minorHAnsi" w:hAnsiTheme="minorHAnsi" w:cstheme="minorHAnsi"/>
          <w:b/>
          <w:smallCaps/>
        </w:rPr>
      </w:pPr>
      <w:r>
        <w:rPr>
          <w:rFonts w:asciiTheme="minorHAnsi" w:hAnsiTheme="minorHAnsi" w:cstheme="minorHAnsi"/>
          <w:b/>
          <w:smallCaps/>
        </w:rPr>
        <w:t>Section 7:</w:t>
      </w:r>
      <w:r w:rsidR="00DB6018">
        <w:rPr>
          <w:rFonts w:asciiTheme="minorHAnsi" w:hAnsiTheme="minorHAnsi" w:cstheme="minorHAnsi"/>
          <w:b/>
          <w:smallCaps/>
        </w:rPr>
        <w:t xml:space="preserve">  </w:t>
      </w:r>
      <w:r w:rsidR="00F97920" w:rsidRPr="00F97920">
        <w:rPr>
          <w:rFonts w:asciiTheme="minorHAnsi" w:hAnsiTheme="minorHAnsi" w:cstheme="minorHAnsi"/>
          <w:b/>
          <w:smallCaps/>
        </w:rPr>
        <w:t>Declaration</w:t>
      </w:r>
    </w:p>
    <w:p w:rsidR="00F97920" w:rsidRDefault="00F97920">
      <w:pPr>
        <w:rPr>
          <w:rFonts w:asciiTheme="minorHAnsi" w:hAnsiTheme="minorHAnsi" w:cstheme="minorHAnsi"/>
        </w:rPr>
      </w:pPr>
    </w:p>
    <w:p w:rsidR="00C33174" w:rsidRDefault="00F97920" w:rsidP="007F4972">
      <w:pPr>
        <w:jc w:val="both"/>
        <w:rPr>
          <w:rFonts w:eastAsia="Arial"/>
          <w:i/>
        </w:rPr>
      </w:pPr>
      <w:r w:rsidRPr="00F97920">
        <w:rPr>
          <w:rFonts w:eastAsia="Arial"/>
          <w:i/>
        </w:rPr>
        <w:t xml:space="preserve">I declare that I have complied with all relevant aspects of the Checklist (above) and hereby accept that failure to do so will result in an </w:t>
      </w:r>
      <w:r w:rsidRPr="00F97920">
        <w:rPr>
          <w:rFonts w:eastAsia="Arial"/>
          <w:i/>
          <w:u w:val="single"/>
        </w:rPr>
        <w:t>invalid appeal</w:t>
      </w:r>
      <w:r w:rsidRPr="00F97920">
        <w:rPr>
          <w:rFonts w:eastAsia="Arial"/>
          <w:i/>
        </w:rPr>
        <w:t xml:space="preserve"> which will be rejected.</w:t>
      </w:r>
    </w:p>
    <w:p w:rsidR="00C33174" w:rsidRDefault="00C33174" w:rsidP="007F4972">
      <w:pPr>
        <w:jc w:val="both"/>
        <w:rPr>
          <w:rFonts w:eastAsia="Arial"/>
          <w:i/>
        </w:rPr>
      </w:pPr>
    </w:p>
    <w:p w:rsidR="00CE44FF" w:rsidRDefault="00CE44FF" w:rsidP="00CE44FF">
      <w:pPr>
        <w:jc w:val="both"/>
        <w:rPr>
          <w:rFonts w:eastAsia="Arial"/>
          <w:i/>
        </w:rPr>
      </w:pPr>
      <w:r>
        <w:rPr>
          <w:rFonts w:eastAsia="Arial"/>
          <w:i/>
        </w:rPr>
        <w:t>Where my appeal relates to grounds (a) or (b) [extenuating circumstances] I consent to the appeal board accessing any relevant extenuating circumstances previously submitted to the Progression and Award Board.</w:t>
      </w:r>
    </w:p>
    <w:p w:rsidR="00C33174" w:rsidRDefault="00C33174" w:rsidP="007F4972">
      <w:pPr>
        <w:jc w:val="both"/>
        <w:rPr>
          <w:rFonts w:eastAsia="Arial"/>
          <w:i/>
        </w:rPr>
      </w:pPr>
    </w:p>
    <w:p w:rsidR="00F97920" w:rsidRDefault="00F97920" w:rsidP="007F4972">
      <w:pPr>
        <w:jc w:val="both"/>
        <w:rPr>
          <w:rFonts w:eastAsia="Arial"/>
          <w:i/>
        </w:rPr>
      </w:pPr>
      <w:r w:rsidRPr="00F97920">
        <w:rPr>
          <w:rFonts w:eastAsia="Arial"/>
          <w:i/>
        </w:rPr>
        <w:t>I also hereby acknowledge that decisions of the Examination Appeals Board are final and binding and that representations made to any member of staff in the University concerning any such decision shall not be entertained</w:t>
      </w:r>
      <w:r w:rsidR="00E9187B">
        <w:rPr>
          <w:rFonts w:eastAsia="Arial"/>
          <w:i/>
        </w:rPr>
        <w:t>.</w:t>
      </w:r>
    </w:p>
    <w:p w:rsidR="00F97920" w:rsidRDefault="00F97920">
      <w:pPr>
        <w:rPr>
          <w:rFonts w:eastAsia="Arial"/>
          <w:i/>
        </w:rPr>
      </w:pPr>
    </w:p>
    <w:p w:rsidR="00F97920" w:rsidRDefault="00F97920" w:rsidP="00F97920">
      <w:pPr>
        <w:spacing w:before="12" w:line="280" w:lineRule="exact"/>
        <w:rPr>
          <w:sz w:val="28"/>
          <w:szCs w:val="28"/>
        </w:rPr>
      </w:pPr>
    </w:p>
    <w:p w:rsidR="00AD4187" w:rsidRDefault="00AD4187" w:rsidP="00F97920">
      <w:pPr>
        <w:spacing w:before="12" w:line="280" w:lineRule="exact"/>
        <w:rPr>
          <w:sz w:val="28"/>
          <w:szCs w:val="28"/>
        </w:rPr>
      </w:pPr>
    </w:p>
    <w:p w:rsidR="00F97920" w:rsidRPr="00F97920" w:rsidRDefault="00F97920" w:rsidP="00FE6994">
      <w:pPr>
        <w:tabs>
          <w:tab w:val="left" w:pos="5387"/>
        </w:tabs>
        <w:spacing w:before="14"/>
        <w:ind w:right="-20" w:firstLine="567"/>
        <w:rPr>
          <w:rFonts w:eastAsia="Arial"/>
          <w:b/>
          <w:bCs/>
          <w:sz w:val="24"/>
          <w:szCs w:val="24"/>
        </w:rPr>
      </w:pPr>
      <w:r w:rsidRPr="00F97920">
        <w:rPr>
          <w:noProof/>
          <w:lang w:eastAsia="en-IE"/>
        </w:rPr>
        <mc:AlternateContent>
          <mc:Choice Requires="wpg">
            <w:drawing>
              <wp:anchor distT="0" distB="0" distL="114300" distR="114300" simplePos="0" relativeHeight="251659264" behindDoc="1" locked="0" layoutInCell="1" allowOverlap="1" wp14:anchorId="05D740B0" wp14:editId="2DD952AA">
                <wp:simplePos x="0" y="0"/>
                <wp:positionH relativeFrom="page">
                  <wp:posOffset>1217295</wp:posOffset>
                </wp:positionH>
                <wp:positionV relativeFrom="paragraph">
                  <wp:posOffset>3810</wp:posOffset>
                </wp:positionV>
                <wp:extent cx="2286000" cy="1270"/>
                <wp:effectExtent l="7620" t="13335" r="11430" b="444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917" y="6"/>
                          <a:chExt cx="3600" cy="2"/>
                        </a:xfrm>
                      </wpg:grpSpPr>
                      <wps:wsp>
                        <wps:cNvPr id="6" name="Freeform 5"/>
                        <wps:cNvSpPr>
                          <a:spLocks/>
                        </wps:cNvSpPr>
                        <wps:spPr bwMode="auto">
                          <a:xfrm>
                            <a:off x="1917" y="6"/>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A2211" id="Group 4" o:spid="_x0000_s1026" style="position:absolute;margin-left:95.85pt;margin-top:.3pt;width:180pt;height:.1pt;z-index:-251657216;mso-position-horizontal-relative:page" coordorigin="1917,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">
                <v:shape id="Freeform 5" o:spid="_x0000_s1027" style="position:absolute;left:1917;top:6;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" path="m,l3600,e" filled="f" strokeweight=".72pt">
                  <v:path arrowok="t" o:connecttype="custom" o:connectlocs="0,0;3600,0" o:connectangles="0,0"/>
                </v:shape>
                <w10:wrap anchorx="page"/>
              </v:group>
            </w:pict>
          </mc:Fallback>
        </mc:AlternateContent>
      </w:r>
      <w:r w:rsidRPr="00F97920">
        <w:rPr>
          <w:noProof/>
          <w:lang w:eastAsia="en-IE"/>
        </w:rPr>
        <mc:AlternateContent>
          <mc:Choice Requires="wpg">
            <w:drawing>
              <wp:anchor distT="0" distB="0" distL="114300" distR="114300" simplePos="0" relativeHeight="251660288" behindDoc="1" locked="0" layoutInCell="1" allowOverlap="1" wp14:anchorId="05451C7A" wp14:editId="47622A32">
                <wp:simplePos x="0" y="0"/>
                <wp:positionH relativeFrom="page">
                  <wp:posOffset>4264025</wp:posOffset>
                </wp:positionH>
                <wp:positionV relativeFrom="paragraph">
                  <wp:posOffset>3810</wp:posOffset>
                </wp:positionV>
                <wp:extent cx="1828800" cy="1270"/>
                <wp:effectExtent l="6350" t="13335" r="12700"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6715" y="6"/>
                          <a:chExt cx="2880" cy="2"/>
                        </a:xfrm>
                      </wpg:grpSpPr>
                      <wps:wsp>
                        <wps:cNvPr id="4" name="Freeform 3"/>
                        <wps:cNvSpPr>
                          <a:spLocks/>
                        </wps:cNvSpPr>
                        <wps:spPr bwMode="auto">
                          <a:xfrm>
                            <a:off x="6715" y="6"/>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DE6B5" id="Group 2" o:spid="_x0000_s1026" style="position:absolute;margin-left:335.75pt;margin-top:.3pt;width:2in;height:.1pt;z-index:-251656192;mso-position-horizontal-relative:page" coordorigin="6715,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">
                <v:shape id="Freeform 3" o:spid="_x0000_s1027" style="position:absolute;left:6715;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" path="m,l2880,e" filled="f" strokeweight=".72pt">
                  <v:path arrowok="t" o:connecttype="custom" o:connectlocs="0,0;2880,0" o:connectangles="0,0"/>
                </v:shape>
                <w10:wrap anchorx="page"/>
              </v:group>
            </w:pict>
          </mc:Fallback>
        </mc:AlternateContent>
      </w:r>
      <w:r w:rsidRPr="00F97920">
        <w:rPr>
          <w:rFonts w:eastAsia="Arial"/>
          <w:b/>
          <w:bCs/>
          <w:sz w:val="24"/>
          <w:szCs w:val="24"/>
        </w:rPr>
        <w:t>Signature</w:t>
      </w:r>
      <w:r w:rsidRPr="00F97920">
        <w:rPr>
          <w:rFonts w:eastAsia="Arial"/>
          <w:b/>
          <w:bCs/>
          <w:spacing w:val="-56"/>
          <w:sz w:val="24"/>
          <w:szCs w:val="24"/>
        </w:rPr>
        <w:t xml:space="preserve"> </w:t>
      </w:r>
      <w:r>
        <w:rPr>
          <w:rFonts w:eastAsia="Arial"/>
          <w:b/>
          <w:bCs/>
          <w:sz w:val="24"/>
          <w:szCs w:val="24"/>
        </w:rPr>
        <w:tab/>
      </w:r>
      <w:r w:rsidRPr="00F97920">
        <w:rPr>
          <w:rFonts w:eastAsia="Arial"/>
          <w:b/>
          <w:bCs/>
          <w:sz w:val="24"/>
          <w:szCs w:val="24"/>
        </w:rPr>
        <w:t>Date</w:t>
      </w: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F96723" w:rsidRDefault="00E9187B" w:rsidP="00E9187B">
      <w:pPr>
        <w:pBdr>
          <w:top w:val="none" w:sz="0" w:space="0" w:color="auto"/>
          <w:left w:val="none" w:sz="0" w:space="0" w:color="auto"/>
          <w:bottom w:val="none" w:sz="0" w:space="0" w:color="auto"/>
          <w:right w:val="none" w:sz="0" w:space="0" w:color="auto"/>
          <w:between w:val="none" w:sz="0" w:space="0" w:color="auto"/>
        </w:pBdr>
        <w:jc w:val="center"/>
        <w:rPr>
          <w:b/>
        </w:rPr>
      </w:pPr>
      <w:r w:rsidRPr="00E9187B">
        <w:rPr>
          <w:b/>
        </w:rPr>
        <w:t>PLEASE NOTE: REQUESTS SUBMITTED AFTER THE DEADLINE WILL NOT BE PROCESSED.</w:t>
      </w: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rPr>
      </w:pP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rPr>
      </w:pPr>
    </w:p>
    <w:p w:rsidR="00F96723" w:rsidRDefault="00F96723" w:rsidP="00F96723">
      <w:pPr>
        <w:pBdr>
          <w:top w:val="none" w:sz="0" w:space="0" w:color="auto"/>
          <w:left w:val="none" w:sz="0" w:space="0" w:color="auto"/>
          <w:bottom w:val="single" w:sz="4" w:space="1" w:color="auto"/>
          <w:right w:val="none" w:sz="0" w:space="0" w:color="auto"/>
          <w:between w:val="none" w:sz="0" w:space="0" w:color="auto"/>
        </w:pBdr>
        <w:jc w:val="center"/>
        <w:rPr>
          <w:b/>
        </w:rPr>
      </w:pP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sz w:val="32"/>
          <w:szCs w:val="32"/>
        </w:rPr>
      </w:pP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rPr>
      </w:pPr>
      <w:r w:rsidRPr="009120F0">
        <w:rPr>
          <w:b/>
          <w:sz w:val="32"/>
          <w:szCs w:val="32"/>
        </w:rPr>
        <w:t>Personal Data Protection Notice</w:t>
      </w: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Default="00F96723" w:rsidP="00F96723">
      <w:r w:rsidRPr="003D77AE">
        <w:t xml:space="preserve">In the context of your Examination Appeal application </w:t>
      </w:r>
      <w:r>
        <w:t>any personal data</w:t>
      </w:r>
      <w:r w:rsidRPr="003D77AE">
        <w:t xml:space="preserve"> </w:t>
      </w:r>
      <w:r>
        <w:t xml:space="preserve">that you provide </w:t>
      </w:r>
      <w:r w:rsidRPr="003D77AE">
        <w:t xml:space="preserve">to Dublin City University </w:t>
      </w:r>
      <w:r>
        <w:t>(the ‘Data Controller’) will be used for the</w:t>
      </w:r>
      <w:r w:rsidRPr="003D77AE">
        <w:t xml:space="preserve"> purpose of the Examination Appeal only </w:t>
      </w:r>
      <w:r>
        <w:t>and</w:t>
      </w:r>
      <w:r w:rsidRPr="003D77AE">
        <w:t xml:space="preserve"> </w:t>
      </w:r>
      <w:r>
        <w:t xml:space="preserve">will be </w:t>
      </w:r>
      <w:r w:rsidRPr="003D77AE">
        <w:t>submitted to the Office of the Vice President Academic Affairs (Academic Affairs)</w:t>
      </w:r>
      <w:r>
        <w:t xml:space="preserve">.  </w:t>
      </w:r>
    </w:p>
    <w:p w:rsidR="00F96723" w:rsidRDefault="00F96723" w:rsidP="00F96723"/>
    <w:p w:rsidR="00F96723" w:rsidRPr="003D77AE" w:rsidRDefault="00F96723" w:rsidP="00F96723">
      <w:r w:rsidRPr="003D77AE">
        <w:t>The</w:t>
      </w:r>
      <w:r>
        <w:t xml:space="preserve"> personal</w:t>
      </w:r>
      <w:r w:rsidRPr="003D77AE">
        <w:t xml:space="preserve"> data is being collected </w:t>
      </w:r>
      <w:r>
        <w:t xml:space="preserve">and processed </w:t>
      </w:r>
      <w:r w:rsidRPr="003D77AE">
        <w:t>on the basis of your consent.</w:t>
      </w:r>
    </w:p>
    <w:p w:rsidR="00F96723" w:rsidRDefault="00F96723" w:rsidP="00F96723"/>
    <w:p w:rsidR="00F96723" w:rsidRPr="003D77AE" w:rsidRDefault="00F96723" w:rsidP="00F96723">
      <w:r w:rsidRPr="003D77AE">
        <w:t xml:space="preserve">The </w:t>
      </w:r>
      <w:r>
        <w:t xml:space="preserve">personal </w:t>
      </w:r>
      <w:r w:rsidRPr="003D77AE">
        <w:t>dat</w:t>
      </w:r>
      <w:r>
        <w:t>a</w:t>
      </w:r>
      <w:r w:rsidRPr="003D77AE">
        <w:t xml:space="preserve"> will not be shared </w:t>
      </w:r>
      <w:r>
        <w:t xml:space="preserve">with any third party, </w:t>
      </w:r>
      <w:r w:rsidRPr="003D77AE">
        <w:rPr>
          <w:shd w:val="clear" w:color="auto" w:fill="FFFFFF"/>
        </w:rPr>
        <w:t xml:space="preserve">other than those working with the University on normal University business, </w:t>
      </w:r>
      <w:r>
        <w:rPr>
          <w:shd w:val="clear" w:color="auto" w:fill="FFFFFF"/>
        </w:rPr>
        <w:t>and only</w:t>
      </w:r>
      <w:r w:rsidRPr="003D77AE">
        <w:rPr>
          <w:shd w:val="clear" w:color="auto" w:fill="FFFFFF"/>
        </w:rPr>
        <w:t xml:space="preserve"> in line with the purpose for which you provided it.</w:t>
      </w:r>
      <w:r w:rsidRPr="003D77AE">
        <w:t xml:space="preserve"> </w:t>
      </w:r>
      <w:r>
        <w:t xml:space="preserve"> In the case of the Examination Appeal application the data will be shared </w:t>
      </w:r>
      <w:r w:rsidRPr="003D77AE">
        <w:t>w</w:t>
      </w:r>
      <w:r>
        <w:t xml:space="preserve">ith members of the DCU Examination </w:t>
      </w:r>
      <w:r w:rsidRPr="003D77AE">
        <w:t xml:space="preserve">Appeals Board, the Programme Chair and Registry. </w:t>
      </w:r>
    </w:p>
    <w:p w:rsidR="00F96723" w:rsidRPr="003D77AE" w:rsidRDefault="00F96723" w:rsidP="00F96723"/>
    <w:p w:rsidR="00F96723" w:rsidRPr="003D77AE" w:rsidRDefault="00F96723" w:rsidP="00F96723">
      <w:r>
        <w:t>You have the right of access to your own personal data.  The contact details for exercising this right is through the DCU Data Protection Unit, Chief Operating Officer’s Office, Dublin City University or alternatively at data.protection@dcu.ie</w:t>
      </w: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3414C6" w:rsidRPr="00E9187B" w:rsidRDefault="003414C6" w:rsidP="00E9187B">
      <w:pPr>
        <w:pBdr>
          <w:top w:val="none" w:sz="0" w:space="0" w:color="auto"/>
          <w:left w:val="none" w:sz="0" w:space="0" w:color="auto"/>
          <w:bottom w:val="none" w:sz="0" w:space="0" w:color="auto"/>
          <w:right w:val="none" w:sz="0" w:space="0" w:color="auto"/>
          <w:between w:val="none" w:sz="0" w:space="0" w:color="auto"/>
        </w:pBdr>
        <w:jc w:val="center"/>
        <w:rPr>
          <w:b/>
          <w:i/>
        </w:rPr>
      </w:pPr>
      <w:r w:rsidRPr="00E9187B">
        <w:rPr>
          <w:b/>
          <w:i/>
        </w:rPr>
        <w:lastRenderedPageBreak/>
        <w:br w:type="page"/>
      </w:r>
    </w:p>
    <w:p w:rsidR="00F97920" w:rsidRDefault="003414C6">
      <w:pPr>
        <w:rPr>
          <w:i/>
        </w:rPr>
      </w:pPr>
      <w:r>
        <w:rPr>
          <w:noProof/>
          <w:lang w:eastAsia="en-IE"/>
        </w:rPr>
        <w:lastRenderedPageBreak/>
        <w:drawing>
          <wp:inline distT="0" distB="0" distL="0" distR="0" wp14:anchorId="1BF98AA5" wp14:editId="4F48A48C">
            <wp:extent cx="1343025" cy="911680"/>
            <wp:effectExtent l="0" t="0" r="0" b="3175"/>
            <wp:docPr id="11" name="Picture 11"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911680"/>
                    </a:xfrm>
                    <a:prstGeom prst="rect">
                      <a:avLst/>
                    </a:prstGeom>
                    <a:noFill/>
                    <a:ln>
                      <a:noFill/>
                    </a:ln>
                  </pic:spPr>
                </pic:pic>
              </a:graphicData>
            </a:graphic>
          </wp:inline>
        </w:drawing>
      </w:r>
    </w:p>
    <w:p w:rsidR="003414C6" w:rsidRPr="003414C6" w:rsidRDefault="003414C6"/>
    <w:p w:rsidR="003414C6" w:rsidRPr="00305DAD" w:rsidRDefault="003414C6" w:rsidP="003414C6">
      <w:pPr>
        <w:jc w:val="center"/>
        <w:rPr>
          <w:noProof/>
          <w:lang w:val="en-US"/>
        </w:rPr>
      </w:pPr>
      <w:r>
        <w:rPr>
          <w:b/>
          <w:caps/>
          <w:sz w:val="28"/>
          <w:szCs w:val="28"/>
        </w:rPr>
        <w:t>DCU Examination Appeals Board</w:t>
      </w:r>
    </w:p>
    <w:p w:rsidR="003414C6" w:rsidRDefault="003414C6"/>
    <w:p w:rsidR="003414C6" w:rsidRDefault="003414C6" w:rsidP="003414C6">
      <w:pPr>
        <w:jc w:val="center"/>
        <w:rPr>
          <w:b/>
          <w:smallCaps/>
          <w:sz w:val="28"/>
          <w:szCs w:val="28"/>
        </w:rPr>
      </w:pPr>
      <w:r w:rsidRPr="003414C6">
        <w:rPr>
          <w:b/>
          <w:smallCaps/>
          <w:sz w:val="28"/>
          <w:szCs w:val="28"/>
        </w:rPr>
        <w:t>Personal Statement in Support of Appeal</w:t>
      </w:r>
    </w:p>
    <w:p w:rsidR="00793FA5" w:rsidRDefault="00793FA5" w:rsidP="003414C6">
      <w:pPr>
        <w:jc w:val="cente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793FA5" w:rsidRDefault="00793FA5" w:rsidP="00793FA5">
      <w:pPr>
        <w:rPr>
          <w:b/>
          <w:smallCaps/>
          <w:sz w:val="28"/>
          <w:szCs w:val="28"/>
        </w:rPr>
      </w:pPr>
    </w:p>
    <w:p w:rsidR="00793FA5" w:rsidRPr="00793FA5" w:rsidRDefault="00793FA5" w:rsidP="00793FA5">
      <w:pPr>
        <w:rPr>
          <w:b/>
          <w:smallCaps/>
        </w:rPr>
      </w:pPr>
      <w:r w:rsidRPr="00793FA5">
        <w:rPr>
          <w:b/>
          <w:smallCaps/>
        </w:rPr>
        <w:t>____________________________</w:t>
      </w:r>
      <w:r>
        <w:rPr>
          <w:b/>
          <w:smallCaps/>
        </w:rPr>
        <w:t>____________</w:t>
      </w:r>
      <w:r w:rsidRPr="00793FA5">
        <w:rPr>
          <w:b/>
          <w:smallCaps/>
        </w:rPr>
        <w:tab/>
        <w:t>_____________________________</w:t>
      </w:r>
    </w:p>
    <w:p w:rsidR="00793FA5" w:rsidRDefault="00793FA5" w:rsidP="00793FA5">
      <w:pPr>
        <w:rPr>
          <w:b/>
          <w:smallCaps/>
          <w:sz w:val="28"/>
          <w:szCs w:val="28"/>
        </w:rPr>
      </w:pPr>
      <w:r>
        <w:rPr>
          <w:b/>
          <w:smallCaps/>
          <w:sz w:val="28"/>
          <w:szCs w:val="28"/>
        </w:rPr>
        <w:t>Name: Block capitals</w:t>
      </w:r>
      <w:r>
        <w:rPr>
          <w:b/>
          <w:smallCaps/>
          <w:sz w:val="28"/>
          <w:szCs w:val="28"/>
        </w:rPr>
        <w:tab/>
      </w:r>
      <w:r>
        <w:rPr>
          <w:b/>
          <w:smallCaps/>
          <w:sz w:val="28"/>
          <w:szCs w:val="28"/>
        </w:rPr>
        <w:tab/>
      </w:r>
      <w:r>
        <w:rPr>
          <w:b/>
          <w:smallCaps/>
          <w:sz w:val="28"/>
          <w:szCs w:val="28"/>
        </w:rPr>
        <w:tab/>
      </w:r>
      <w:r>
        <w:rPr>
          <w:b/>
          <w:smallCaps/>
          <w:sz w:val="28"/>
          <w:szCs w:val="28"/>
        </w:rPr>
        <w:tab/>
        <w:t>student ID</w:t>
      </w:r>
    </w:p>
    <w:p w:rsidR="00793FA5" w:rsidRDefault="00793FA5" w:rsidP="00793FA5">
      <w:pPr>
        <w:rPr>
          <w:b/>
          <w:smallCaps/>
          <w:sz w:val="28"/>
          <w:szCs w:val="28"/>
        </w:rPr>
      </w:pPr>
    </w:p>
    <w:p w:rsidR="00793FA5" w:rsidRDefault="00793FA5" w:rsidP="00793FA5">
      <w:pPr>
        <w:rPr>
          <w:b/>
          <w:smallCaps/>
          <w:sz w:val="28"/>
          <w:szCs w:val="28"/>
        </w:rPr>
      </w:pPr>
    </w:p>
    <w:p w:rsidR="00793FA5" w:rsidRPr="00793FA5" w:rsidRDefault="00793FA5" w:rsidP="00793FA5">
      <w:pPr>
        <w:rPr>
          <w:b/>
          <w:smallCaps/>
        </w:rPr>
      </w:pPr>
      <w:r w:rsidRPr="00793FA5">
        <w:rPr>
          <w:b/>
          <w:smallCaps/>
        </w:rPr>
        <w:t>____________________________</w:t>
      </w:r>
      <w:r>
        <w:rPr>
          <w:b/>
          <w:smallCaps/>
        </w:rPr>
        <w:t>____________</w:t>
      </w:r>
      <w:r w:rsidRPr="00793FA5">
        <w:rPr>
          <w:b/>
          <w:smallCaps/>
        </w:rPr>
        <w:tab/>
        <w:t>_____________________________</w:t>
      </w:r>
    </w:p>
    <w:p w:rsidR="00793FA5" w:rsidRPr="003414C6" w:rsidRDefault="00793FA5" w:rsidP="00B95F3E">
      <w:pPr>
        <w:rPr>
          <w:b/>
          <w:smallCaps/>
          <w:sz w:val="28"/>
          <w:szCs w:val="28"/>
        </w:rPr>
      </w:pPr>
      <w:r>
        <w:rPr>
          <w:b/>
          <w:smallCaps/>
          <w:sz w:val="28"/>
          <w:szCs w:val="28"/>
        </w:rPr>
        <w:t>Signature</w:t>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t>Date</w:t>
      </w:r>
    </w:p>
    <w:sectPr w:rsidR="00793FA5" w:rsidRPr="003414C6" w:rsidSect="0011525E">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3D4" w:rsidRDefault="002533D4" w:rsidP="004E5521">
      <w:r>
        <w:separator/>
      </w:r>
    </w:p>
  </w:endnote>
  <w:endnote w:type="continuationSeparator" w:id="0">
    <w:p w:rsidR="002533D4" w:rsidRDefault="002533D4" w:rsidP="004E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667311"/>
      <w:docPartObj>
        <w:docPartGallery w:val="Page Numbers (Bottom of Page)"/>
        <w:docPartUnique/>
      </w:docPartObj>
    </w:sdtPr>
    <w:sdtEndPr/>
    <w:sdtContent>
      <w:sdt>
        <w:sdtPr>
          <w:id w:val="860082579"/>
          <w:docPartObj>
            <w:docPartGallery w:val="Page Numbers (Top of Page)"/>
            <w:docPartUnique/>
          </w:docPartObj>
        </w:sdtPr>
        <w:sdtEndPr/>
        <w:sdtContent>
          <w:p w:rsidR="00E16733" w:rsidRDefault="00E167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72B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72BB">
              <w:rPr>
                <w:b/>
                <w:bCs/>
                <w:noProof/>
              </w:rPr>
              <w:t>6</w:t>
            </w:r>
            <w:r>
              <w:rPr>
                <w:b/>
                <w:bCs/>
                <w:sz w:val="24"/>
                <w:szCs w:val="24"/>
              </w:rPr>
              <w:fldChar w:fldCharType="end"/>
            </w:r>
          </w:p>
        </w:sdtContent>
      </w:sdt>
    </w:sdtContent>
  </w:sdt>
  <w:p w:rsidR="00E16733" w:rsidRDefault="00E16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7F" w:rsidRPr="006E037F" w:rsidRDefault="006E037F" w:rsidP="006E037F">
    <w:pPr>
      <w:pStyle w:val="Footer"/>
      <w:jc w:val="right"/>
      <w:rPr>
        <w:b/>
      </w:rPr>
    </w:pPr>
    <w:r w:rsidRPr="006E037F">
      <w:rPr>
        <w:b/>
      </w:rPr>
      <w:t>Page 1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3D4" w:rsidRDefault="002533D4" w:rsidP="004E5521">
      <w:r>
        <w:separator/>
      </w:r>
    </w:p>
  </w:footnote>
  <w:footnote w:type="continuationSeparator" w:id="0">
    <w:p w:rsidR="002533D4" w:rsidRDefault="002533D4" w:rsidP="004E5521">
      <w:r>
        <w:continuationSeparator/>
      </w:r>
    </w:p>
  </w:footnote>
  <w:footnote w:id="1">
    <w:p w:rsidR="003E6A00" w:rsidRDefault="003E6A00" w:rsidP="003E6A00">
      <w:pPr>
        <w:pStyle w:val="FootnoteText"/>
        <w:spacing w:after="0" w:line="240" w:lineRule="auto"/>
        <w:jc w:val="both"/>
      </w:pPr>
      <w:r>
        <w:rPr>
          <w:rStyle w:val="FootnoteReference"/>
        </w:rPr>
        <w:footnoteRef/>
      </w:r>
      <w:r>
        <w:t xml:space="preserve"> </w:t>
      </w:r>
      <w:r w:rsidRPr="00553A9F">
        <w:rPr>
          <w:sz w:val="20"/>
          <w:szCs w:val="20"/>
        </w:rPr>
        <w:t>If you are appealing on the grounds of previously undisclosed extenuating circumstances, it is essential to provide valid reasons as to why you were unable or unwilling to notify the Progression and Award Board at the appropriate time o</w:t>
      </w:r>
      <w:r>
        <w:rPr>
          <w:sz w:val="20"/>
          <w:szCs w:val="20"/>
        </w:rPr>
        <w:t>f</w:t>
      </w:r>
      <w:r w:rsidRPr="00553A9F">
        <w:rPr>
          <w:sz w:val="20"/>
          <w:szCs w:val="20"/>
        </w:rPr>
        <w:t xml:space="preserve"> the illness or other factors which adversely affected your performance.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25E" w:rsidRPr="004C07B9" w:rsidRDefault="00C0723B" w:rsidP="006E037F">
    <w:pPr>
      <w:pStyle w:val="Header"/>
      <w:rPr>
        <w:b/>
        <w:sz w:val="36"/>
        <w:szCs w:val="36"/>
      </w:rPr>
    </w:pPr>
    <w:r>
      <w:rPr>
        <w:sz w:val="16"/>
        <w:szCs w:val="16"/>
      </w:rPr>
      <w:t>August 2019</w:t>
    </w:r>
    <w:r w:rsidR="006E037F">
      <w:rPr>
        <w:b/>
        <w:sz w:val="32"/>
        <w:szCs w:val="32"/>
      </w:rPr>
      <w:tab/>
    </w:r>
    <w:r w:rsidR="006E037F">
      <w:rPr>
        <w:b/>
        <w:sz w:val="32"/>
        <w:szCs w:val="32"/>
      </w:rPr>
      <w:tab/>
    </w:r>
    <w:r w:rsidR="0011525E" w:rsidRPr="004C07B9">
      <w:rPr>
        <w:b/>
        <w:sz w:val="36"/>
        <w:szCs w:val="36"/>
      </w:rPr>
      <w:t>R</w:t>
    </w:r>
    <w:r w:rsidR="00B4567E" w:rsidRPr="004C07B9">
      <w:rPr>
        <w:b/>
        <w:sz w:val="36"/>
        <w:szCs w:val="36"/>
      </w:rPr>
      <w:t>-</w:t>
    </w:r>
    <w:r w:rsidR="0011525E" w:rsidRPr="004C07B9">
      <w:rPr>
        <w:b/>
        <w:sz w:val="36"/>
        <w:szCs w:val="36"/>
      </w:rPr>
      <w:t>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5576"/>
    <w:multiLevelType w:val="hybridMultilevel"/>
    <w:tmpl w:val="D22A0BD2"/>
    <w:lvl w:ilvl="0" w:tplc="9586B2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D0653"/>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44FD5861"/>
    <w:multiLevelType w:val="hybridMultilevel"/>
    <w:tmpl w:val="E93EA618"/>
    <w:lvl w:ilvl="0" w:tplc="18090001">
      <w:start w:val="1"/>
      <w:numFmt w:val="bullet"/>
      <w:lvlText w:val=""/>
      <w:lvlJc w:val="left"/>
      <w:pPr>
        <w:ind w:left="1163" w:hanging="360"/>
      </w:pPr>
      <w:rPr>
        <w:rFonts w:ascii="Symbol" w:hAnsi="Symbol" w:hint="default"/>
      </w:rPr>
    </w:lvl>
    <w:lvl w:ilvl="1" w:tplc="18090003" w:tentative="1">
      <w:start w:val="1"/>
      <w:numFmt w:val="bullet"/>
      <w:lvlText w:val="o"/>
      <w:lvlJc w:val="left"/>
      <w:pPr>
        <w:ind w:left="1883" w:hanging="360"/>
      </w:pPr>
      <w:rPr>
        <w:rFonts w:ascii="Courier New" w:hAnsi="Courier New" w:cs="Courier New" w:hint="default"/>
      </w:rPr>
    </w:lvl>
    <w:lvl w:ilvl="2" w:tplc="18090005" w:tentative="1">
      <w:start w:val="1"/>
      <w:numFmt w:val="bullet"/>
      <w:lvlText w:val=""/>
      <w:lvlJc w:val="left"/>
      <w:pPr>
        <w:ind w:left="2603" w:hanging="360"/>
      </w:pPr>
      <w:rPr>
        <w:rFonts w:ascii="Wingdings" w:hAnsi="Wingdings" w:hint="default"/>
      </w:rPr>
    </w:lvl>
    <w:lvl w:ilvl="3" w:tplc="18090001" w:tentative="1">
      <w:start w:val="1"/>
      <w:numFmt w:val="bullet"/>
      <w:lvlText w:val=""/>
      <w:lvlJc w:val="left"/>
      <w:pPr>
        <w:ind w:left="3323" w:hanging="360"/>
      </w:pPr>
      <w:rPr>
        <w:rFonts w:ascii="Symbol" w:hAnsi="Symbol" w:hint="default"/>
      </w:rPr>
    </w:lvl>
    <w:lvl w:ilvl="4" w:tplc="18090003" w:tentative="1">
      <w:start w:val="1"/>
      <w:numFmt w:val="bullet"/>
      <w:lvlText w:val="o"/>
      <w:lvlJc w:val="left"/>
      <w:pPr>
        <w:ind w:left="4043" w:hanging="360"/>
      </w:pPr>
      <w:rPr>
        <w:rFonts w:ascii="Courier New" w:hAnsi="Courier New" w:cs="Courier New" w:hint="default"/>
      </w:rPr>
    </w:lvl>
    <w:lvl w:ilvl="5" w:tplc="18090005" w:tentative="1">
      <w:start w:val="1"/>
      <w:numFmt w:val="bullet"/>
      <w:lvlText w:val=""/>
      <w:lvlJc w:val="left"/>
      <w:pPr>
        <w:ind w:left="4763" w:hanging="360"/>
      </w:pPr>
      <w:rPr>
        <w:rFonts w:ascii="Wingdings" w:hAnsi="Wingdings" w:hint="default"/>
      </w:rPr>
    </w:lvl>
    <w:lvl w:ilvl="6" w:tplc="18090001" w:tentative="1">
      <w:start w:val="1"/>
      <w:numFmt w:val="bullet"/>
      <w:lvlText w:val=""/>
      <w:lvlJc w:val="left"/>
      <w:pPr>
        <w:ind w:left="5483" w:hanging="360"/>
      </w:pPr>
      <w:rPr>
        <w:rFonts w:ascii="Symbol" w:hAnsi="Symbol" w:hint="default"/>
      </w:rPr>
    </w:lvl>
    <w:lvl w:ilvl="7" w:tplc="18090003" w:tentative="1">
      <w:start w:val="1"/>
      <w:numFmt w:val="bullet"/>
      <w:lvlText w:val="o"/>
      <w:lvlJc w:val="left"/>
      <w:pPr>
        <w:ind w:left="6203" w:hanging="360"/>
      </w:pPr>
      <w:rPr>
        <w:rFonts w:ascii="Courier New" w:hAnsi="Courier New" w:cs="Courier New" w:hint="default"/>
      </w:rPr>
    </w:lvl>
    <w:lvl w:ilvl="8" w:tplc="18090005" w:tentative="1">
      <w:start w:val="1"/>
      <w:numFmt w:val="bullet"/>
      <w:lvlText w:val=""/>
      <w:lvlJc w:val="left"/>
      <w:pPr>
        <w:ind w:left="6923" w:hanging="360"/>
      </w:pPr>
      <w:rPr>
        <w:rFonts w:ascii="Wingdings" w:hAnsi="Wingdings" w:hint="default"/>
      </w:rPr>
    </w:lvl>
  </w:abstractNum>
  <w:abstractNum w:abstractNumId="3" w15:restartNumberingAfterBreak="0">
    <w:nsid w:val="45AB6628"/>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5A64775A"/>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5DAF477F"/>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6D0114AE"/>
    <w:multiLevelType w:val="hybridMultilevel"/>
    <w:tmpl w:val="1818B8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00"/>
    <w:rsid w:val="000229CE"/>
    <w:rsid w:val="00087101"/>
    <w:rsid w:val="000D6FF3"/>
    <w:rsid w:val="000E78E7"/>
    <w:rsid w:val="000F0BBB"/>
    <w:rsid w:val="00100A8B"/>
    <w:rsid w:val="0011525E"/>
    <w:rsid w:val="001267B7"/>
    <w:rsid w:val="00147FD7"/>
    <w:rsid w:val="001B5D90"/>
    <w:rsid w:val="001C2D39"/>
    <w:rsid w:val="001E5ADC"/>
    <w:rsid w:val="001E7B27"/>
    <w:rsid w:val="0022368D"/>
    <w:rsid w:val="002533D4"/>
    <w:rsid w:val="002753F7"/>
    <w:rsid w:val="0028733D"/>
    <w:rsid w:val="00296F4F"/>
    <w:rsid w:val="002A0340"/>
    <w:rsid w:val="002C4B6C"/>
    <w:rsid w:val="002C5D18"/>
    <w:rsid w:val="002D48F9"/>
    <w:rsid w:val="002F2913"/>
    <w:rsid w:val="00303DFB"/>
    <w:rsid w:val="003205DD"/>
    <w:rsid w:val="0032672B"/>
    <w:rsid w:val="003414C6"/>
    <w:rsid w:val="003444E7"/>
    <w:rsid w:val="00360287"/>
    <w:rsid w:val="00371ACF"/>
    <w:rsid w:val="003D7C2C"/>
    <w:rsid w:val="003E6A00"/>
    <w:rsid w:val="00417A68"/>
    <w:rsid w:val="004249B6"/>
    <w:rsid w:val="004375A8"/>
    <w:rsid w:val="00450844"/>
    <w:rsid w:val="004663C9"/>
    <w:rsid w:val="004B27EE"/>
    <w:rsid w:val="004B7481"/>
    <w:rsid w:val="004C07B9"/>
    <w:rsid w:val="004E5521"/>
    <w:rsid w:val="004F0360"/>
    <w:rsid w:val="00500357"/>
    <w:rsid w:val="00511536"/>
    <w:rsid w:val="00531FCC"/>
    <w:rsid w:val="0054553B"/>
    <w:rsid w:val="00552115"/>
    <w:rsid w:val="00553A9F"/>
    <w:rsid w:val="005572BB"/>
    <w:rsid w:val="00561F93"/>
    <w:rsid w:val="00571075"/>
    <w:rsid w:val="00594DF6"/>
    <w:rsid w:val="00595127"/>
    <w:rsid w:val="00596DD4"/>
    <w:rsid w:val="005A56BF"/>
    <w:rsid w:val="005B2C56"/>
    <w:rsid w:val="005D4B75"/>
    <w:rsid w:val="00614395"/>
    <w:rsid w:val="0065496D"/>
    <w:rsid w:val="00662933"/>
    <w:rsid w:val="006E037F"/>
    <w:rsid w:val="006E759A"/>
    <w:rsid w:val="006F18A6"/>
    <w:rsid w:val="0072230B"/>
    <w:rsid w:val="0072565C"/>
    <w:rsid w:val="00727B03"/>
    <w:rsid w:val="00740FD6"/>
    <w:rsid w:val="00747001"/>
    <w:rsid w:val="0079086E"/>
    <w:rsid w:val="00793FA5"/>
    <w:rsid w:val="007A1697"/>
    <w:rsid w:val="007A6F08"/>
    <w:rsid w:val="007C2B87"/>
    <w:rsid w:val="007E0FBC"/>
    <w:rsid w:val="007F4972"/>
    <w:rsid w:val="0081717E"/>
    <w:rsid w:val="0082574B"/>
    <w:rsid w:val="00854300"/>
    <w:rsid w:val="00860309"/>
    <w:rsid w:val="008A78E9"/>
    <w:rsid w:val="008E30B8"/>
    <w:rsid w:val="009077D8"/>
    <w:rsid w:val="00920DBB"/>
    <w:rsid w:val="00922A3B"/>
    <w:rsid w:val="00951CB4"/>
    <w:rsid w:val="009702CC"/>
    <w:rsid w:val="00981F6D"/>
    <w:rsid w:val="00986E15"/>
    <w:rsid w:val="009A668B"/>
    <w:rsid w:val="009B6DAE"/>
    <w:rsid w:val="00A24077"/>
    <w:rsid w:val="00A43A3C"/>
    <w:rsid w:val="00A82EF3"/>
    <w:rsid w:val="00AB2B4E"/>
    <w:rsid w:val="00AD1EE7"/>
    <w:rsid w:val="00AD4187"/>
    <w:rsid w:val="00AE2231"/>
    <w:rsid w:val="00B04CC1"/>
    <w:rsid w:val="00B13857"/>
    <w:rsid w:val="00B147BA"/>
    <w:rsid w:val="00B36347"/>
    <w:rsid w:val="00B36D15"/>
    <w:rsid w:val="00B36D41"/>
    <w:rsid w:val="00B4567E"/>
    <w:rsid w:val="00B4740B"/>
    <w:rsid w:val="00B61AEC"/>
    <w:rsid w:val="00B6541D"/>
    <w:rsid w:val="00B85F18"/>
    <w:rsid w:val="00B95F3E"/>
    <w:rsid w:val="00BC239C"/>
    <w:rsid w:val="00BE14F4"/>
    <w:rsid w:val="00C0723B"/>
    <w:rsid w:val="00C33174"/>
    <w:rsid w:val="00C80D4B"/>
    <w:rsid w:val="00C860C8"/>
    <w:rsid w:val="00C92FAB"/>
    <w:rsid w:val="00CA7728"/>
    <w:rsid w:val="00CE44FF"/>
    <w:rsid w:val="00D0294A"/>
    <w:rsid w:val="00D162C1"/>
    <w:rsid w:val="00DA0460"/>
    <w:rsid w:val="00DB6018"/>
    <w:rsid w:val="00DE507A"/>
    <w:rsid w:val="00E16733"/>
    <w:rsid w:val="00E17AEC"/>
    <w:rsid w:val="00E21B91"/>
    <w:rsid w:val="00E25DC0"/>
    <w:rsid w:val="00E2762F"/>
    <w:rsid w:val="00E520C8"/>
    <w:rsid w:val="00E8639F"/>
    <w:rsid w:val="00E9187B"/>
    <w:rsid w:val="00EC45A5"/>
    <w:rsid w:val="00ED0260"/>
    <w:rsid w:val="00EE38F9"/>
    <w:rsid w:val="00EE4656"/>
    <w:rsid w:val="00F04D85"/>
    <w:rsid w:val="00F133A8"/>
    <w:rsid w:val="00F30461"/>
    <w:rsid w:val="00F477F6"/>
    <w:rsid w:val="00F54D46"/>
    <w:rsid w:val="00F96723"/>
    <w:rsid w:val="00F97920"/>
    <w:rsid w:val="00FA3397"/>
    <w:rsid w:val="00FE6994"/>
    <w:rsid w:val="00FE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C501"/>
  <w15:docId w15:val="{C30038A8-B754-4D13-BA6A-3F7AE3FE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4300"/>
    <w:pPr>
      <w:pBdr>
        <w:top w:val="nil"/>
        <w:left w:val="nil"/>
        <w:bottom w:val="nil"/>
        <w:right w:val="nil"/>
        <w:between w:val="nil"/>
      </w:pBdr>
    </w:pPr>
    <w:rPr>
      <w:rFonts w:ascii="Calibri" w:eastAsia="Calibri" w:hAnsi="Calibri" w:cs="Calibri"/>
      <w:color w:val="00000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101"/>
    <w:rPr>
      <w:rFonts w:ascii="Tahoma" w:hAnsi="Tahoma" w:cs="Tahoma"/>
      <w:sz w:val="16"/>
      <w:szCs w:val="16"/>
    </w:rPr>
  </w:style>
  <w:style w:type="character" w:customStyle="1" w:styleId="BalloonTextChar">
    <w:name w:val="Balloon Text Char"/>
    <w:basedOn w:val="DefaultParagraphFont"/>
    <w:link w:val="BalloonText"/>
    <w:uiPriority w:val="99"/>
    <w:semiHidden/>
    <w:rsid w:val="00087101"/>
    <w:rPr>
      <w:rFonts w:ascii="Tahoma" w:eastAsia="Calibri" w:hAnsi="Tahoma" w:cs="Tahoma"/>
      <w:color w:val="000000"/>
      <w:sz w:val="16"/>
      <w:szCs w:val="16"/>
      <w:lang w:val="en-IE"/>
    </w:rPr>
  </w:style>
  <w:style w:type="table" w:styleId="TableGrid">
    <w:name w:val="Table Grid"/>
    <w:basedOn w:val="TableNormal"/>
    <w:uiPriority w:val="59"/>
    <w:rsid w:val="0008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52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jc w:val="both"/>
    </w:pPr>
    <w:rPr>
      <w:rFonts w:ascii="Times New Roman" w:eastAsiaTheme="minorEastAsia" w:hAnsi="Times New Roman" w:cs="Times New Roman"/>
      <w:noProof/>
      <w:color w:val="auto"/>
      <w:lang w:eastAsia="en-IE"/>
    </w:rPr>
  </w:style>
  <w:style w:type="paragraph" w:styleId="FootnoteText">
    <w:name w:val="footnote text"/>
    <w:basedOn w:val="Normal"/>
    <w:link w:val="FootnoteTextChar"/>
    <w:uiPriority w:val="99"/>
    <w:rsid w:val="004E5521"/>
    <w:pPr>
      <w:widowControl w:val="0"/>
      <w:pBdr>
        <w:top w:val="none" w:sz="0" w:space="0" w:color="auto"/>
        <w:left w:val="none" w:sz="0" w:space="0" w:color="auto"/>
        <w:bottom w:val="none" w:sz="0" w:space="0" w:color="auto"/>
        <w:right w:val="none" w:sz="0" w:space="0" w:color="auto"/>
        <w:between w:val="none" w:sz="0" w:space="0" w:color="auto"/>
      </w:pBdr>
      <w:spacing w:after="200" w:line="276" w:lineRule="auto"/>
      <w:ind w:left="397" w:hanging="113"/>
    </w:pPr>
    <w:rPr>
      <w:rFonts w:asciiTheme="minorHAnsi" w:eastAsiaTheme="minorEastAsia" w:hAnsiTheme="minorHAnsi" w:cstheme="minorBidi"/>
      <w:color w:val="auto"/>
      <w:lang w:eastAsia="en-IE"/>
    </w:rPr>
  </w:style>
  <w:style w:type="character" w:customStyle="1" w:styleId="FootnoteTextChar">
    <w:name w:val="Footnote Text Char"/>
    <w:basedOn w:val="DefaultParagraphFont"/>
    <w:link w:val="FootnoteText"/>
    <w:uiPriority w:val="99"/>
    <w:rsid w:val="004E5521"/>
    <w:rPr>
      <w:rFonts w:eastAsiaTheme="minorEastAsia"/>
      <w:lang w:val="en-IE" w:eastAsia="en-IE"/>
    </w:rPr>
  </w:style>
  <w:style w:type="character" w:styleId="FootnoteReference">
    <w:name w:val="footnote reference"/>
    <w:basedOn w:val="DefaultParagraphFont"/>
    <w:uiPriority w:val="99"/>
    <w:semiHidden/>
    <w:unhideWhenUsed/>
    <w:rsid w:val="004E5521"/>
    <w:rPr>
      <w:vertAlign w:val="superscript"/>
    </w:rPr>
  </w:style>
  <w:style w:type="paragraph" w:styleId="Header">
    <w:name w:val="header"/>
    <w:basedOn w:val="Normal"/>
    <w:link w:val="HeaderChar"/>
    <w:uiPriority w:val="99"/>
    <w:unhideWhenUsed/>
    <w:rsid w:val="0011525E"/>
    <w:pPr>
      <w:tabs>
        <w:tab w:val="center" w:pos="4680"/>
        <w:tab w:val="right" w:pos="9360"/>
      </w:tabs>
    </w:pPr>
  </w:style>
  <w:style w:type="character" w:customStyle="1" w:styleId="HeaderChar">
    <w:name w:val="Header Char"/>
    <w:basedOn w:val="DefaultParagraphFont"/>
    <w:link w:val="Header"/>
    <w:uiPriority w:val="99"/>
    <w:rsid w:val="0011525E"/>
    <w:rPr>
      <w:rFonts w:ascii="Calibri" w:eastAsia="Calibri" w:hAnsi="Calibri" w:cs="Calibri"/>
      <w:color w:val="000000"/>
      <w:lang w:val="en-IE"/>
    </w:rPr>
  </w:style>
  <w:style w:type="paragraph" w:styleId="Footer">
    <w:name w:val="footer"/>
    <w:basedOn w:val="Normal"/>
    <w:link w:val="FooterChar"/>
    <w:uiPriority w:val="99"/>
    <w:unhideWhenUsed/>
    <w:rsid w:val="0011525E"/>
    <w:pPr>
      <w:tabs>
        <w:tab w:val="center" w:pos="4680"/>
        <w:tab w:val="right" w:pos="9360"/>
      </w:tabs>
    </w:pPr>
  </w:style>
  <w:style w:type="character" w:customStyle="1" w:styleId="FooterChar">
    <w:name w:val="Footer Char"/>
    <w:basedOn w:val="DefaultParagraphFont"/>
    <w:link w:val="Footer"/>
    <w:uiPriority w:val="99"/>
    <w:rsid w:val="0011525E"/>
    <w:rPr>
      <w:rFonts w:ascii="Calibri" w:eastAsia="Calibri" w:hAnsi="Calibri" w:cs="Calibri"/>
      <w:color w:val="000000"/>
      <w:lang w:val="en-IE"/>
    </w:rPr>
  </w:style>
  <w:style w:type="character" w:styleId="CommentReference">
    <w:name w:val="annotation reference"/>
    <w:basedOn w:val="DefaultParagraphFont"/>
    <w:uiPriority w:val="99"/>
    <w:semiHidden/>
    <w:unhideWhenUsed/>
    <w:rsid w:val="00614395"/>
    <w:rPr>
      <w:sz w:val="16"/>
      <w:szCs w:val="16"/>
    </w:rPr>
  </w:style>
  <w:style w:type="paragraph" w:styleId="CommentText">
    <w:name w:val="annotation text"/>
    <w:basedOn w:val="Normal"/>
    <w:link w:val="CommentTextChar"/>
    <w:uiPriority w:val="99"/>
    <w:semiHidden/>
    <w:unhideWhenUsed/>
    <w:rsid w:val="00614395"/>
    <w:rPr>
      <w:sz w:val="20"/>
      <w:szCs w:val="20"/>
    </w:rPr>
  </w:style>
  <w:style w:type="character" w:customStyle="1" w:styleId="CommentTextChar">
    <w:name w:val="Comment Text Char"/>
    <w:basedOn w:val="DefaultParagraphFont"/>
    <w:link w:val="CommentText"/>
    <w:uiPriority w:val="99"/>
    <w:semiHidden/>
    <w:rsid w:val="00614395"/>
    <w:rPr>
      <w:rFonts w:ascii="Calibri" w:eastAsia="Calibri" w:hAnsi="Calibri" w:cs="Calibri"/>
      <w:color w:val="000000"/>
      <w:sz w:val="20"/>
      <w:szCs w:val="20"/>
      <w:lang w:val="en-IE"/>
    </w:rPr>
  </w:style>
  <w:style w:type="paragraph" w:styleId="CommentSubject">
    <w:name w:val="annotation subject"/>
    <w:basedOn w:val="CommentText"/>
    <w:next w:val="CommentText"/>
    <w:link w:val="CommentSubjectChar"/>
    <w:uiPriority w:val="99"/>
    <w:semiHidden/>
    <w:unhideWhenUsed/>
    <w:rsid w:val="00614395"/>
    <w:rPr>
      <w:b/>
      <w:bCs/>
    </w:rPr>
  </w:style>
  <w:style w:type="character" w:customStyle="1" w:styleId="CommentSubjectChar">
    <w:name w:val="Comment Subject Char"/>
    <w:basedOn w:val="CommentTextChar"/>
    <w:link w:val="CommentSubject"/>
    <w:uiPriority w:val="99"/>
    <w:semiHidden/>
    <w:rsid w:val="00614395"/>
    <w:rPr>
      <w:rFonts w:ascii="Calibri" w:eastAsia="Calibri" w:hAnsi="Calibri" w:cs="Calibri"/>
      <w:b/>
      <w:bCs/>
      <w:color w:val="000000"/>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D624-3D3B-4E62-AEE7-A747ADE6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Valerie Cooke</cp:lastModifiedBy>
  <cp:revision>4</cp:revision>
  <cp:lastPrinted>2018-07-20T10:17:00Z</cp:lastPrinted>
  <dcterms:created xsi:type="dcterms:W3CDTF">2019-07-26T08:46:00Z</dcterms:created>
  <dcterms:modified xsi:type="dcterms:W3CDTF">2019-07-26T08:54:00Z</dcterms:modified>
</cp:coreProperties>
</file>