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65" w:rsidRDefault="00A92CA9" w:rsidP="00A94A65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IE" w:eastAsia="en-IE"/>
        </w:rPr>
        <w:t xml:space="preserve">         </w:t>
      </w:r>
      <w:r w:rsidR="00804399" w:rsidRPr="00804399">
        <w:rPr>
          <w:rFonts w:ascii="Arial" w:hAnsi="Arial" w:cs="Arial"/>
          <w:b/>
          <w:bCs/>
          <w:lang w:val="en-IE" w:eastAsia="en-IE"/>
        </w:rPr>
        <w:t>Student Assistance Fund</w:t>
      </w:r>
      <w:r w:rsidR="00804399" w:rsidRPr="00804399">
        <w:rPr>
          <w:rFonts w:ascii="Arial" w:hAnsi="Arial" w:cs="Arial"/>
          <w:b/>
          <w:bCs/>
          <w:sz w:val="22"/>
          <w:szCs w:val="22"/>
          <w:lang w:val="en-IE" w:eastAsia="en-IE"/>
        </w:rPr>
        <w:t xml:space="preserve"> </w:t>
      </w:r>
      <w:r w:rsidR="00A94A65">
        <w:rPr>
          <w:rFonts w:ascii="Arial" w:hAnsi="Arial" w:cs="Arial"/>
          <w:b/>
        </w:rPr>
        <w:t>Supporting Documents</w:t>
      </w:r>
      <w:r w:rsidR="00804399">
        <w:rPr>
          <w:rFonts w:ascii="Arial" w:hAnsi="Arial" w:cs="Arial"/>
          <w:b/>
        </w:rPr>
        <w:t xml:space="preserve"> Required for 201</w:t>
      </w:r>
      <w:r w:rsidR="005B0070">
        <w:rPr>
          <w:rFonts w:ascii="Arial" w:hAnsi="Arial" w:cs="Arial"/>
          <w:b/>
        </w:rPr>
        <w:t>7</w:t>
      </w:r>
      <w:r w:rsidR="00804399">
        <w:rPr>
          <w:rFonts w:ascii="Arial" w:hAnsi="Arial" w:cs="Arial"/>
          <w:b/>
        </w:rPr>
        <w:t>/201</w:t>
      </w:r>
      <w:r w:rsidR="005B0070">
        <w:rPr>
          <w:rFonts w:ascii="Arial" w:hAnsi="Arial" w:cs="Arial"/>
          <w:b/>
        </w:rPr>
        <w:t>8</w:t>
      </w:r>
      <w:r w:rsidR="008043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804399">
        <w:rPr>
          <w:rFonts w:ascii="Arial" w:hAnsi="Arial" w:cs="Arial"/>
          <w:b/>
        </w:rPr>
        <w:t xml:space="preserve">Application </w:t>
      </w:r>
    </w:p>
    <w:p w:rsidR="00A94A65" w:rsidRDefault="00A94A65" w:rsidP="00A94A65">
      <w:pPr>
        <w:rPr>
          <w:rFonts w:ascii="Arial" w:hAnsi="Arial" w:cs="Arial"/>
          <w:b/>
          <w:u w:val="single"/>
          <w:lang w:val="en-IE"/>
        </w:rPr>
      </w:pPr>
    </w:p>
    <w:p w:rsidR="00A94A65" w:rsidRDefault="00A94A65" w:rsidP="00A94A65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Depending on what student category you are in will depend on what supporting documentation you will need to submit. </w:t>
      </w:r>
    </w:p>
    <w:p w:rsidR="00A94A65" w:rsidRDefault="00804399" w:rsidP="00A94A65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04399">
        <w:rPr>
          <w:rFonts w:ascii="Arial" w:hAnsi="Arial" w:cs="Arial"/>
          <w:sz w:val="21"/>
          <w:szCs w:val="21"/>
          <w:u w:val="single"/>
        </w:rPr>
        <w:t>SUSI Applicants</w:t>
      </w:r>
      <w:r>
        <w:rPr>
          <w:rFonts w:ascii="Arial" w:hAnsi="Arial" w:cs="Arial"/>
          <w:sz w:val="21"/>
          <w:szCs w:val="21"/>
        </w:rPr>
        <w:t xml:space="preserve"> - </w:t>
      </w:r>
      <w:r w:rsidR="00A94A65">
        <w:rPr>
          <w:rFonts w:ascii="Arial" w:hAnsi="Arial" w:cs="Arial"/>
          <w:sz w:val="21"/>
          <w:szCs w:val="21"/>
        </w:rPr>
        <w:t xml:space="preserve">If you have applied to SUSI, you do not need to provide proof of income for your family.  If however you are declined from SUSI at a later date, you will need to provide proof of income for your family. </w:t>
      </w:r>
    </w:p>
    <w:p w:rsidR="00A94A65" w:rsidRDefault="00A94A65" w:rsidP="00A94A65">
      <w:pPr>
        <w:ind w:left="36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1"/>
      </w:tblGrid>
      <w:tr w:rsidR="00A94A65" w:rsidRPr="00EB7C87" w:rsidTr="00804399">
        <w:trPr>
          <w:trHeight w:val="240"/>
        </w:trPr>
        <w:tc>
          <w:tcPr>
            <w:tcW w:w="8271" w:type="dxa"/>
            <w:shd w:val="clear" w:color="auto" w:fill="9CC2E5" w:themeFill="accent1" w:themeFillTint="99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804399" w:rsidRDefault="00A94A65" w:rsidP="005B00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80439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Student Assistance Fund Documents Required</w:t>
            </w:r>
            <w:r w:rsidR="0080439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201</w:t>
            </w:r>
            <w:r w:rsidR="005B0070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7</w:t>
            </w:r>
            <w:r w:rsidR="0080439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/201</w:t>
            </w:r>
            <w:r w:rsidR="005B0070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8</w:t>
            </w:r>
          </w:p>
        </w:tc>
      </w:tr>
      <w:tr w:rsidR="00804399" w:rsidRPr="00EB7C87" w:rsidTr="00EB0630">
        <w:trPr>
          <w:trHeight w:val="240"/>
        </w:trPr>
        <w:tc>
          <w:tcPr>
            <w:tcW w:w="8271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:rsidR="00804399" w:rsidRPr="00804399" w:rsidRDefault="00804399" w:rsidP="008043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</w:p>
        </w:tc>
      </w:tr>
      <w:tr w:rsidR="00A94A65" w:rsidRPr="00EB7C87" w:rsidTr="00804399">
        <w:trPr>
          <w:trHeight w:val="240"/>
        </w:trPr>
        <w:tc>
          <w:tcPr>
            <w:tcW w:w="8271" w:type="dxa"/>
            <w:shd w:val="clear" w:color="auto" w:fill="FFE599" w:themeFill="accent4" w:themeFillTint="66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804399" w:rsidRDefault="00A94A65" w:rsidP="005B0070">
            <w:pP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80439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Students under 23 on the January 1st 201</w:t>
            </w:r>
            <w:r w:rsidR="005B0070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7</w:t>
            </w:r>
            <w:r w:rsidR="00804399" w:rsidRPr="0080439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 xml:space="preserve"> (Prior to entry)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93C47D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804399" w:rsidRDefault="00A94A65" w:rsidP="003851B9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r w:rsidRPr="00804399">
              <w:rPr>
                <w:rFonts w:ascii="Arial" w:hAnsi="Arial" w:cs="Arial"/>
                <w:sz w:val="20"/>
                <w:szCs w:val="20"/>
                <w:lang w:val="en-IE" w:eastAsia="en-IE"/>
              </w:rPr>
              <w:t>Supporting Documents</w:t>
            </w:r>
            <w:r w:rsidR="00804399">
              <w:rPr>
                <w:rFonts w:ascii="Arial" w:hAnsi="Arial" w:cs="Arial"/>
                <w:sz w:val="20"/>
                <w:szCs w:val="20"/>
                <w:lang w:val="en-IE" w:eastAsia="en-IE"/>
              </w:rPr>
              <w:t xml:space="preserve"> Required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Choose one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 or more from A, B and </w:t>
            </w: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C (for parents/guardians) 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5B0070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>A. PAYE - P21 or P60 for 2016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B. Welfare - S</w:t>
            </w:r>
            <w:r w:rsidR="005B0070">
              <w:rPr>
                <w:rFonts w:ascii="Arial" w:hAnsi="Arial" w:cs="Arial"/>
                <w:sz w:val="16"/>
                <w:szCs w:val="16"/>
                <w:lang w:val="en-IE" w:eastAsia="en-IE"/>
              </w:rPr>
              <w:t>ocial Welfare Statement for 2016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C. Self Employed</w:t>
            </w:r>
            <w:r w:rsidR="005B0070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 - Notice of Assessment for 2016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EB063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Student that provides a letter for confirmation of Susi Grant are not required to su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b</w:t>
            </w:r>
            <w:r w:rsidRPr="00EB7C8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mit any of the above</w:t>
            </w:r>
            <w:r w:rsidR="00EB063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 xml:space="preserve"> documents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Grant Applicants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5B0070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Copy of letter from SUS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>I confirming grant for 201</w:t>
            </w:r>
            <w:r w:rsidR="005B0070">
              <w:rPr>
                <w:rFonts w:ascii="Arial" w:hAnsi="Arial" w:cs="Arial"/>
                <w:sz w:val="16"/>
                <w:szCs w:val="16"/>
                <w:lang w:val="en-IE" w:eastAsia="en-IE"/>
              </w:rPr>
              <w:t>7/2018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All Applicants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2 months bank statements (student) </w:t>
            </w:r>
          </w:p>
        </w:tc>
      </w:tr>
      <w:tr w:rsidR="00EB0630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:rsidR="00EB0630" w:rsidRPr="00EB7C87" w:rsidRDefault="00EB0630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C3015A" w:rsidRDefault="00A94A65" w:rsidP="003851B9">
            <w:pPr>
              <w:rPr>
                <w:rFonts w:ascii="Calibri" w:hAnsi="Calibri" w:cs="Calibri"/>
                <w:sz w:val="28"/>
                <w:szCs w:val="28"/>
                <w:lang w:val="en-IE" w:eastAsia="en-IE"/>
              </w:rPr>
            </w:pPr>
          </w:p>
        </w:tc>
      </w:tr>
      <w:tr w:rsidR="00A94A65" w:rsidRPr="00EB7C87" w:rsidTr="00804399">
        <w:trPr>
          <w:trHeight w:val="240"/>
        </w:trPr>
        <w:tc>
          <w:tcPr>
            <w:tcW w:w="8271" w:type="dxa"/>
            <w:shd w:val="clear" w:color="auto" w:fill="FFE599" w:themeFill="accent4" w:themeFillTint="66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804399" w:rsidRDefault="00A94A65" w:rsidP="003851B9">
            <w:pPr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</w:pPr>
            <w:r w:rsidRPr="00804399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Student’s ove</w:t>
            </w:r>
            <w:r w:rsidR="005B0070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r 23 on/before January 1st, 2017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A8D08D" w:themeFill="accent6" w:themeFillTint="99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804399" w:rsidRDefault="00A94A65" w:rsidP="003851B9">
            <w:pPr>
              <w:rPr>
                <w:rFonts w:ascii="Arial" w:hAnsi="Arial" w:cs="Arial"/>
                <w:sz w:val="20"/>
                <w:szCs w:val="20"/>
                <w:lang w:val="en-IE" w:eastAsia="en-IE"/>
              </w:rPr>
            </w:pPr>
            <w:r w:rsidRPr="00804399">
              <w:rPr>
                <w:rFonts w:ascii="Arial" w:hAnsi="Arial" w:cs="Arial"/>
                <w:sz w:val="20"/>
                <w:szCs w:val="20"/>
                <w:lang w:val="en-IE" w:eastAsia="en-IE"/>
              </w:rPr>
              <w:t>Supporting Documents</w:t>
            </w:r>
            <w:r w:rsidR="00804399">
              <w:rPr>
                <w:rFonts w:ascii="Arial" w:hAnsi="Arial" w:cs="Arial"/>
                <w:sz w:val="20"/>
                <w:szCs w:val="20"/>
                <w:lang w:val="en-IE" w:eastAsia="en-IE"/>
              </w:rPr>
              <w:t xml:space="preserve"> Required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Choose one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 or more from A, B and </w:t>
            </w: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C (for student and/or partner) 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5B0070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>A. PAYE - P21 or P60 for 2016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B. Welfare - S</w:t>
            </w:r>
            <w:r w:rsidR="005B0070">
              <w:rPr>
                <w:rFonts w:ascii="Arial" w:hAnsi="Arial" w:cs="Arial"/>
                <w:sz w:val="16"/>
                <w:szCs w:val="16"/>
                <w:lang w:val="en-IE" w:eastAsia="en-IE"/>
              </w:rPr>
              <w:t>ocial Welfare Statement for 2016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C. Self Employed</w:t>
            </w:r>
            <w:r w:rsidR="005B0070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 - Notice of Assessment for 2016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EB063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Student that provides a letter for confirmation of Susi Grant are not required to su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b</w:t>
            </w:r>
            <w:r w:rsidRPr="00EB7C8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>mit any of the above</w:t>
            </w:r>
            <w:r w:rsidR="00EB063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IE" w:eastAsia="en-IE"/>
              </w:rPr>
              <w:t xml:space="preserve"> documents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Grant Applicants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5B0070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Copy of letter from SUSI confirming grant for </w:t>
            </w: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>201</w:t>
            </w:r>
            <w:r w:rsidR="005B0070">
              <w:rPr>
                <w:rFonts w:ascii="Arial" w:hAnsi="Arial" w:cs="Arial"/>
                <w:sz w:val="16"/>
                <w:szCs w:val="16"/>
                <w:lang w:val="en-IE" w:eastAsia="en-IE"/>
              </w:rPr>
              <w:t>7/2018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All Applicants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2 months bank statements (student) 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A8D08D" w:themeFill="accent6" w:themeFillTint="99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Calibri" w:hAnsi="Calibri" w:cs="Calibri"/>
                <w:sz w:val="16"/>
                <w:szCs w:val="16"/>
                <w:lang w:val="en-IE" w:eastAsia="en-IE"/>
              </w:rPr>
            </w:pP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FFE599" w:themeFill="accent4" w:themeFillTint="66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5B0070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If your family income is over the threshold b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ut changes have occurred in 201</w:t>
            </w:r>
            <w:r w:rsidR="005B0070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7</w:t>
            </w:r>
            <w:bookmarkStart w:id="0" w:name="_GoBack"/>
            <w:bookmarkEnd w:id="0"/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, please provide evidence of the following as well as the above.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shd w:val="clear" w:color="auto" w:fill="93C47D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Supporting Documents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 xml:space="preserve">Choose one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>or more from A, B and</w:t>
            </w:r>
            <w:r w:rsidRPr="00EB7C87">
              <w:rPr>
                <w:rFonts w:ascii="Arial" w:hAnsi="Arial" w:cs="Arial"/>
                <w:b/>
                <w:bCs/>
                <w:sz w:val="16"/>
                <w:szCs w:val="16"/>
                <w:lang w:val="en-IE" w:eastAsia="en-IE"/>
              </w:rPr>
              <w:t xml:space="preserve"> C 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A. P45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B. Social Welfare Receipts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C. Last 3 months payslips</w:t>
            </w:r>
          </w:p>
        </w:tc>
      </w:tr>
      <w:tr w:rsidR="00A94A65" w:rsidRPr="00EB7C87" w:rsidTr="00EB0630">
        <w:trPr>
          <w:trHeight w:val="240"/>
        </w:trPr>
        <w:tc>
          <w:tcPr>
            <w:tcW w:w="8271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A94A65" w:rsidRPr="00EB7C87" w:rsidRDefault="00A94A65" w:rsidP="003851B9">
            <w:pPr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EB7C87">
              <w:rPr>
                <w:rFonts w:ascii="Arial" w:hAnsi="Arial" w:cs="Arial"/>
                <w:sz w:val="16"/>
                <w:szCs w:val="16"/>
                <w:lang w:val="en-IE" w:eastAsia="en-IE"/>
              </w:rPr>
              <w:t>You may be required to provide further supporting documents at a later stage</w:t>
            </w:r>
          </w:p>
        </w:tc>
      </w:tr>
    </w:tbl>
    <w:p w:rsidR="00944C90" w:rsidRDefault="00944C90"/>
    <w:sectPr w:rsidR="00944C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3F" w:rsidRDefault="008E353F" w:rsidP="00A94A65">
      <w:r>
        <w:separator/>
      </w:r>
    </w:p>
  </w:endnote>
  <w:endnote w:type="continuationSeparator" w:id="0">
    <w:p w:rsidR="008E353F" w:rsidRDefault="008E353F" w:rsidP="00A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3F" w:rsidRDefault="008E353F" w:rsidP="00A94A65">
      <w:r>
        <w:separator/>
      </w:r>
    </w:p>
  </w:footnote>
  <w:footnote w:type="continuationSeparator" w:id="0">
    <w:p w:rsidR="008E353F" w:rsidRDefault="008E353F" w:rsidP="00A9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65" w:rsidRDefault="00A94A65" w:rsidP="00A94A65">
    <w:pPr>
      <w:pStyle w:val="Header"/>
    </w:pPr>
    <w:r>
      <w:rPr>
        <w:noProof/>
        <w:lang w:val="en-IE" w:eastAsia="en-IE"/>
      </w:rPr>
      <w:drawing>
        <wp:anchor distT="0" distB="0" distL="114300" distR="115062" simplePos="0" relativeHeight="251660288" behindDoc="0" locked="0" layoutInCell="1" allowOverlap="1" wp14:anchorId="7BBB90BB" wp14:editId="65AC5D7A">
          <wp:simplePos x="0" y="0"/>
          <wp:positionH relativeFrom="margin">
            <wp:posOffset>4038600</wp:posOffset>
          </wp:positionH>
          <wp:positionV relativeFrom="margin">
            <wp:posOffset>-920750</wp:posOffset>
          </wp:positionV>
          <wp:extent cx="1200023" cy="495300"/>
          <wp:effectExtent l="0" t="0" r="635" b="0"/>
          <wp:wrapSquare wrapText="bothSides"/>
          <wp:docPr id="2" name="Picture 2" descr="Ireland's EU_S&amp;IFP_2014_20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reland's EU_S&amp;IFP_2014_2020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bg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2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3360" behindDoc="0" locked="0" layoutInCell="1" allowOverlap="1" wp14:anchorId="157266A0" wp14:editId="60D7D766">
          <wp:simplePos x="0" y="0"/>
          <wp:positionH relativeFrom="column">
            <wp:posOffset>5457825</wp:posOffset>
          </wp:positionH>
          <wp:positionV relativeFrom="paragraph">
            <wp:posOffset>-222250</wp:posOffset>
          </wp:positionV>
          <wp:extent cx="1285875" cy="890905"/>
          <wp:effectExtent l="0" t="0" r="9525" b="4445"/>
          <wp:wrapSquare wrapText="bothSides"/>
          <wp:docPr id="3" name="Picture 3" descr="DCU_Brand_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U_Brand_K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53F">
      <w:rPr>
        <w:noProof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1.5pt;margin-top:.5pt;width:94.15pt;height:48.15pt;z-index:251662336;mso-position-horizontal-relative:text;mso-position-vertical-relative:text" fillcolor="#36f">
          <v:imagedata r:id="rId3" o:title=""/>
          <w10:wrap type="square"/>
        </v:shape>
        <o:OLEObject Type="Embed" ProgID="Word.Document.8" ShapeID="_x0000_s2052" DrawAspect="Content" ObjectID="_1568985675" r:id="rId4">
          <o:FieldCodes>\s</o:FieldCodes>
        </o:OLEObject>
      </w:object>
    </w:r>
    <w:r w:rsidR="00804399"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-64135</wp:posOffset>
          </wp:positionV>
          <wp:extent cx="975360" cy="8089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2612390</wp:posOffset>
          </wp:positionH>
          <wp:positionV relativeFrom="paragraph">
            <wp:posOffset>54610</wp:posOffset>
          </wp:positionV>
          <wp:extent cx="1171575" cy="61404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94A65" w:rsidRDefault="00A94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086C"/>
    <w:multiLevelType w:val="hybridMultilevel"/>
    <w:tmpl w:val="5650B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65"/>
    <w:rsid w:val="00281D27"/>
    <w:rsid w:val="005B0070"/>
    <w:rsid w:val="00804399"/>
    <w:rsid w:val="008214A7"/>
    <w:rsid w:val="008E353F"/>
    <w:rsid w:val="00944C90"/>
    <w:rsid w:val="00A92CA9"/>
    <w:rsid w:val="00A94A65"/>
    <w:rsid w:val="00C3015A"/>
    <w:rsid w:val="00CD74FC"/>
    <w:rsid w:val="00E81C85"/>
    <w:rsid w:val="00E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8FD1EB6"/>
  <w15:chartTrackingRefBased/>
  <w15:docId w15:val="{27769546-9394-4DE9-BDCD-31A62BFB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4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A65"/>
  </w:style>
  <w:style w:type="paragraph" w:styleId="Footer">
    <w:name w:val="footer"/>
    <w:basedOn w:val="Normal"/>
    <w:link w:val="FooterChar"/>
    <w:uiPriority w:val="99"/>
    <w:unhideWhenUsed/>
    <w:rsid w:val="00A94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A65"/>
  </w:style>
  <w:style w:type="paragraph" w:styleId="BalloonText">
    <w:name w:val="Balloon Text"/>
    <w:basedOn w:val="Normal"/>
    <w:link w:val="BalloonTextChar"/>
    <w:uiPriority w:val="99"/>
    <w:semiHidden/>
    <w:unhideWhenUsed/>
    <w:rsid w:val="00C30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5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O'Regan</dc:creator>
  <cp:keywords/>
  <dc:description/>
  <cp:lastModifiedBy>defuser</cp:lastModifiedBy>
  <cp:revision>3</cp:revision>
  <cp:lastPrinted>2016-09-21T08:14:00Z</cp:lastPrinted>
  <dcterms:created xsi:type="dcterms:W3CDTF">2017-10-08T15:04:00Z</dcterms:created>
  <dcterms:modified xsi:type="dcterms:W3CDTF">2017-10-08T15:35:00Z</dcterms:modified>
</cp:coreProperties>
</file>